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53DF2F" w14:textId="1FE779F1" w:rsidR="004465F3" w:rsidRPr="002F06DB" w:rsidRDefault="004465F3">
      <w:pPr>
        <w:rPr>
          <w:lang w:bidi="ar-EG"/>
        </w:rPr>
      </w:pPr>
    </w:p>
    <w:p w14:paraId="553876E5" w14:textId="6A7A95D7" w:rsidR="005B65A2" w:rsidRPr="002F06DB" w:rsidRDefault="005B65A2"/>
    <w:p w14:paraId="7BD3540F" w14:textId="60CF6393" w:rsidR="005B65A2" w:rsidRPr="002F06DB" w:rsidRDefault="005B65A2"/>
    <w:p w14:paraId="29DA412A" w14:textId="17B92019" w:rsidR="0E675D08" w:rsidRDefault="0E675D08"/>
    <w:p w14:paraId="240515F4" w14:textId="365EB751" w:rsidR="0E675D08" w:rsidRDefault="0E675D08"/>
    <w:p w14:paraId="4B5FDAA1" w14:textId="3753292E" w:rsidR="005B65A2" w:rsidRPr="002F06DB" w:rsidRDefault="005B65A2"/>
    <w:p w14:paraId="0CB1C051" w14:textId="4907C0A5" w:rsidR="005B65A2" w:rsidRDefault="005B65A2" w:rsidP="005225E4">
      <w:pPr>
        <w:tabs>
          <w:tab w:val="left" w:pos="2092"/>
        </w:tabs>
      </w:pPr>
    </w:p>
    <w:p w14:paraId="0A8FFCCA" w14:textId="77777777" w:rsidR="008B4C9B" w:rsidRPr="002F06DB" w:rsidRDefault="008B4C9B"/>
    <w:p w14:paraId="0D8491ED" w14:textId="420861F4" w:rsidR="00E972B1" w:rsidRPr="009E31F4" w:rsidRDefault="00000000" w:rsidP="00E972B1">
      <w:pPr>
        <w:pStyle w:val="Nzev"/>
        <w:ind w:right="21"/>
        <w:rPr>
          <w:rFonts w:hint="eastAsia"/>
          <w:sz w:val="72"/>
          <w:szCs w:val="240"/>
          <w14:shadow w14:blurRad="50800" w14:dist="38100" w14:dir="18900000" w14:sx="100000" w14:sy="100000" w14:kx="0" w14:ky="0" w14:algn="bl">
            <w14:srgbClr w14:val="000000">
              <w14:alpha w14:val="60000"/>
            </w14:srgbClr>
          </w14:shadow>
        </w:rPr>
      </w:pPr>
      <w:sdt>
        <w:sdtPr>
          <w:rPr>
            <w:sz w:val="72"/>
            <w:szCs w:val="240"/>
            <w14:shadow w14:blurRad="50800" w14:dist="38100" w14:dir="18900000" w14:sx="100000" w14:sy="100000" w14:kx="0" w14:ky="0" w14:algn="bl">
              <w14:srgbClr w14:val="000000">
                <w14:alpha w14:val="60000"/>
              </w14:srgbClr>
            </w14:shadow>
          </w:rPr>
          <w:alias w:val="Subject"/>
          <w:tag w:val=""/>
          <w:id w:val="-166410203"/>
          <w:placeholder>
            <w:docPart w:val="88EA6E3E34804B639A7265CF11FFC4C5"/>
          </w:placeholder>
          <w:dataBinding w:prefixMappings="xmlns:ns0='http://purl.org/dc/elements/1.1/' xmlns:ns1='http://schemas.openxmlformats.org/package/2006/metadata/core-properties' " w:xpath="/ns1:coreProperties[1]/ns0:subject[1]" w:storeItemID="{6C3C8BC8-F283-45AE-878A-BAB7291924A1}"/>
          <w:text/>
        </w:sdtPr>
        <w:sdtContent>
          <w:r w:rsidR="00C4317B">
            <w:rPr>
              <w:sz w:val="72"/>
              <w:szCs w:val="240"/>
              <w14:shadow w14:blurRad="50800" w14:dist="38100" w14:dir="18900000" w14:sx="100000" w14:sy="100000" w14:kx="0" w14:ky="0" w14:algn="bl">
                <w14:srgbClr w14:val="000000">
                  <w14:alpha w14:val="60000"/>
                </w14:srgbClr>
              </w14:shadow>
            </w:rPr>
            <w:t>Pořízení nového ubytovacího IS pro SÚZ VŠE v</w:t>
          </w:r>
          <w:r w:rsidR="00EF59EA">
            <w:rPr>
              <w:sz w:val="72"/>
              <w:szCs w:val="240"/>
              <w14:shadow w14:blurRad="50800" w14:dist="38100" w14:dir="18900000" w14:sx="100000" w14:sy="100000" w14:kx="0" w14:ky="0" w14:algn="bl">
                <w14:srgbClr w14:val="000000">
                  <w14:alpha w14:val="60000"/>
                </w14:srgbClr>
              </w14:shadow>
            </w:rPr>
            <w:t> </w:t>
          </w:r>
          <w:r w:rsidR="00C4317B">
            <w:rPr>
              <w:sz w:val="72"/>
              <w:szCs w:val="240"/>
              <w14:shadow w14:blurRad="50800" w14:dist="38100" w14:dir="18900000" w14:sx="100000" w14:sy="100000" w14:kx="0" w14:ky="0" w14:algn="bl">
                <w14:srgbClr w14:val="000000">
                  <w14:alpha w14:val="60000"/>
                </w14:srgbClr>
              </w14:shadow>
            </w:rPr>
            <w:t>Praze</w:t>
          </w:r>
          <w:r w:rsidR="00EF59EA">
            <w:rPr>
              <w:sz w:val="72"/>
              <w:szCs w:val="240"/>
              <w14:shadow w14:blurRad="50800" w14:dist="38100" w14:dir="18900000" w14:sx="100000" w14:sy="100000" w14:kx="0" w14:ky="0" w14:algn="bl">
                <w14:srgbClr w14:val="000000">
                  <w14:alpha w14:val="60000"/>
                </w14:srgbClr>
              </w14:shadow>
            </w:rPr>
            <w:t xml:space="preserve"> – opakované řízení</w:t>
          </w:r>
        </w:sdtContent>
      </w:sdt>
    </w:p>
    <w:p w14:paraId="26C68E83" w14:textId="77777777" w:rsidR="00AE7755" w:rsidRPr="002F06DB" w:rsidRDefault="00AE7755" w:rsidP="00E972B1">
      <w:pPr>
        <w:ind w:left="1170"/>
        <w:rPr>
          <w:color w:val="6EC1E4" w:themeColor="accent2"/>
          <w:sz w:val="32"/>
          <w:szCs w:val="32"/>
        </w:rPr>
      </w:pPr>
    </w:p>
    <w:p w14:paraId="51D3AB58" w14:textId="77777777" w:rsidR="00E972B1" w:rsidRPr="002F06DB" w:rsidRDefault="00E972B1" w:rsidP="00285C17">
      <w:pPr>
        <w:rPr>
          <w:color w:val="00204F" w:themeColor="text2"/>
        </w:rPr>
      </w:pPr>
    </w:p>
    <w:p w14:paraId="530BF6F3" w14:textId="77777777" w:rsidR="00E972B1" w:rsidRDefault="00E972B1" w:rsidP="00285C17">
      <w:pPr>
        <w:rPr>
          <w:color w:val="00204F" w:themeColor="text2"/>
        </w:rPr>
      </w:pPr>
    </w:p>
    <w:p w14:paraId="79284145" w14:textId="77777777" w:rsidR="008B4C9B" w:rsidRDefault="008B4C9B" w:rsidP="00285C17">
      <w:pPr>
        <w:rPr>
          <w:color w:val="00204F" w:themeColor="text2"/>
        </w:rPr>
      </w:pPr>
    </w:p>
    <w:p w14:paraId="3DFD504E" w14:textId="77777777" w:rsidR="008B4C9B" w:rsidRDefault="008B4C9B" w:rsidP="00285C17">
      <w:pPr>
        <w:rPr>
          <w:color w:val="00204F" w:themeColor="text2"/>
        </w:rPr>
      </w:pPr>
    </w:p>
    <w:p w14:paraId="246CA8B1" w14:textId="77777777" w:rsidR="00946C4D" w:rsidRPr="002F06DB" w:rsidRDefault="00946C4D" w:rsidP="00285C17">
      <w:pPr>
        <w:rPr>
          <w:color w:val="00204F" w:themeColor="text2"/>
        </w:rPr>
      </w:pPr>
    </w:p>
    <w:tbl>
      <w:tblPr>
        <w:tblStyle w:val="Mkatabulky"/>
        <w:tblW w:w="1067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5807"/>
        <w:gridCol w:w="4868"/>
      </w:tblGrid>
      <w:tr w:rsidR="005208BA" w:rsidRPr="002F06DB" w14:paraId="77EFA966" w14:textId="77777777" w:rsidTr="0E675D08">
        <w:tc>
          <w:tcPr>
            <w:tcW w:w="5807" w:type="dxa"/>
          </w:tcPr>
          <w:p w14:paraId="320355F2" w14:textId="77777777" w:rsidR="005208BA" w:rsidRPr="002F06DB" w:rsidRDefault="005208BA" w:rsidP="002F06DB">
            <w:pPr>
              <w:rPr>
                <w:b/>
                <w:bCs/>
                <w:color w:val="00204F" w:themeColor="text2"/>
              </w:rPr>
            </w:pPr>
            <w:r w:rsidRPr="002F06DB">
              <w:rPr>
                <w:b/>
                <w:bCs/>
                <w:color w:val="00204F" w:themeColor="text2"/>
              </w:rPr>
              <w:t>Připraveno pro:</w:t>
            </w:r>
          </w:p>
          <w:p w14:paraId="6B0D0B06" w14:textId="5B49C9B2" w:rsidR="005208BA" w:rsidRPr="002F06DB" w:rsidRDefault="7EA68000" w:rsidP="008A432C">
            <w:pPr>
              <w:spacing w:after="0"/>
              <w:rPr>
                <w:color w:val="00204F" w:themeColor="text2"/>
              </w:rPr>
            </w:pPr>
            <w:r w:rsidRPr="0E675D08">
              <w:rPr>
                <w:color w:val="00204F" w:themeColor="accent6" w:themeShade="BF"/>
              </w:rPr>
              <w:t>Vysoká škola ekonomická v</w:t>
            </w:r>
            <w:r w:rsidR="1AC77979" w:rsidRPr="0E675D08">
              <w:rPr>
                <w:color w:val="00204F" w:themeColor="accent6" w:themeShade="BF"/>
              </w:rPr>
              <w:t> </w:t>
            </w:r>
            <w:r w:rsidRPr="0E675D08">
              <w:rPr>
                <w:color w:val="00204F" w:themeColor="accent6" w:themeShade="BF"/>
              </w:rPr>
              <w:t>Praze</w:t>
            </w:r>
            <w:r w:rsidR="1AC77979" w:rsidRPr="0E675D08">
              <w:rPr>
                <w:color w:val="00204F" w:themeColor="accent6" w:themeShade="BF"/>
              </w:rPr>
              <w:t xml:space="preserve">, </w:t>
            </w:r>
            <w:r w:rsidRPr="0E675D08">
              <w:rPr>
                <w:color w:val="00204F" w:themeColor="accent6" w:themeShade="BF"/>
              </w:rPr>
              <w:t>Správa účelových zařízení</w:t>
            </w:r>
          </w:p>
          <w:p w14:paraId="7253BE95" w14:textId="523E0DC7" w:rsidR="1CC8A3F4" w:rsidRDefault="1CC8A3F4" w:rsidP="0E675D08">
            <w:pPr>
              <w:rPr>
                <w:rFonts w:ascii="Open Sans" w:eastAsia="Open Sans" w:hAnsi="Open Sans" w:cs="Open Sans"/>
                <w:szCs w:val="20"/>
              </w:rPr>
            </w:pPr>
            <w:r w:rsidRPr="0E675D08">
              <w:rPr>
                <w:rFonts w:ascii="Open Sans" w:eastAsia="Open Sans" w:hAnsi="Open Sans" w:cs="Open Sans"/>
                <w:color w:val="00204F" w:themeColor="accent6" w:themeShade="BF"/>
                <w:szCs w:val="20"/>
              </w:rPr>
              <w:t>Správa účelových zařízení</w:t>
            </w:r>
          </w:p>
          <w:p w14:paraId="6E6CE588" w14:textId="256136B3" w:rsidR="005208BA" w:rsidRDefault="00F61940" w:rsidP="008A432C">
            <w:pPr>
              <w:spacing w:after="0"/>
              <w:rPr>
                <w:color w:val="00204F" w:themeColor="text2"/>
              </w:rPr>
            </w:pPr>
            <w:r>
              <w:rPr>
                <w:color w:val="00204F" w:themeColor="text2"/>
              </w:rPr>
              <w:t>Jeseniova 2769/208</w:t>
            </w:r>
          </w:p>
          <w:p w14:paraId="413A7BE3" w14:textId="0FA6C162" w:rsidR="00F61940" w:rsidRPr="002F06DB" w:rsidRDefault="00F61940" w:rsidP="008A432C">
            <w:pPr>
              <w:spacing w:after="0"/>
              <w:rPr>
                <w:color w:val="00204F" w:themeColor="text2"/>
              </w:rPr>
            </w:pPr>
            <w:r>
              <w:rPr>
                <w:color w:val="00204F" w:themeColor="text2"/>
              </w:rPr>
              <w:t>130 00, Praha 3</w:t>
            </w:r>
          </w:p>
          <w:p w14:paraId="08141760" w14:textId="7E8B8999" w:rsidR="005208BA" w:rsidRDefault="00B9073B" w:rsidP="002F06DB">
            <w:pPr>
              <w:rPr>
                <w:b/>
                <w:bCs/>
                <w:color w:val="00204F" w:themeColor="text2"/>
              </w:rPr>
            </w:pPr>
            <w:r>
              <w:rPr>
                <w:b/>
                <w:bCs/>
                <w:color w:val="00204F" w:themeColor="text2"/>
              </w:rPr>
              <w:t>IČ:</w:t>
            </w:r>
            <w:r w:rsidR="00D4194F">
              <w:rPr>
                <w:b/>
                <w:bCs/>
                <w:color w:val="00204F" w:themeColor="text2"/>
              </w:rPr>
              <w:t xml:space="preserve"> 613 </w:t>
            </w:r>
            <w:r w:rsidR="008A432C">
              <w:rPr>
                <w:b/>
                <w:bCs/>
                <w:color w:val="00204F" w:themeColor="text2"/>
              </w:rPr>
              <w:t>84 399</w:t>
            </w:r>
          </w:p>
          <w:p w14:paraId="23A04B41" w14:textId="77777777" w:rsidR="002613FD" w:rsidRDefault="002613FD" w:rsidP="002F06DB">
            <w:pPr>
              <w:rPr>
                <w:color w:val="00204F" w:themeColor="text2"/>
              </w:rPr>
            </w:pPr>
          </w:p>
          <w:p w14:paraId="62AE7217" w14:textId="704AF1E2" w:rsidR="002613FD" w:rsidRPr="002613FD" w:rsidRDefault="002613FD" w:rsidP="0E675D08">
            <w:pPr>
              <w:rPr>
                <w:b/>
                <w:bCs/>
                <w:color w:val="FFC000" w:themeColor="accent4"/>
              </w:rPr>
            </w:pPr>
          </w:p>
        </w:tc>
        <w:tc>
          <w:tcPr>
            <w:tcW w:w="4868" w:type="dxa"/>
          </w:tcPr>
          <w:p w14:paraId="75F5F61D" w14:textId="2E541B1F" w:rsidR="005208BA" w:rsidRPr="002613FD" w:rsidRDefault="005208BA" w:rsidP="002F06DB">
            <w:pPr>
              <w:rPr>
                <w:color w:val="00204F" w:themeColor="text2"/>
              </w:rPr>
            </w:pPr>
          </w:p>
        </w:tc>
      </w:tr>
    </w:tbl>
    <w:p w14:paraId="16CF61B9" w14:textId="4DE37F20" w:rsidR="00285872" w:rsidRDefault="005225E4" w:rsidP="005225E4">
      <w:pPr>
        <w:tabs>
          <w:tab w:val="left" w:pos="7771"/>
        </w:tabs>
        <w:rPr>
          <w:color w:val="00204F" w:themeColor="text2"/>
        </w:rPr>
      </w:pPr>
      <w:r>
        <w:rPr>
          <w:color w:val="00204F" w:themeColor="text2"/>
        </w:rPr>
        <w:tab/>
      </w:r>
    </w:p>
    <w:p w14:paraId="5CA480DB" w14:textId="77777777" w:rsidR="00285872" w:rsidRDefault="00285872" w:rsidP="002613FD">
      <w:pPr>
        <w:jc w:val="right"/>
        <w:rPr>
          <w:color w:val="00204F" w:themeColor="text2"/>
        </w:rPr>
      </w:pPr>
    </w:p>
    <w:p w14:paraId="05553D95" w14:textId="7F4C8850" w:rsidR="00AE7755" w:rsidRPr="002F06DB" w:rsidRDefault="002613FD" w:rsidP="002613FD">
      <w:pPr>
        <w:spacing w:line="240" w:lineRule="auto"/>
        <w:jc w:val="right"/>
      </w:pPr>
      <w:r>
        <w:br w:type="page"/>
      </w:r>
    </w:p>
    <w:sdt>
      <w:sdtPr>
        <w:rPr>
          <w:rFonts w:asciiTheme="minorHAnsi" w:eastAsiaTheme="minorEastAsia" w:hAnsiTheme="minorHAnsi" w:cstheme="minorBidi"/>
          <w:color w:val="0D0D0D" w:themeColor="text1" w:themeTint="F2"/>
          <w:sz w:val="20"/>
          <w:szCs w:val="20"/>
          <w:lang w:val="cs-CZ"/>
        </w:rPr>
        <w:id w:val="808443114"/>
        <w:docPartObj>
          <w:docPartGallery w:val="Table of Contents"/>
          <w:docPartUnique/>
        </w:docPartObj>
      </w:sdtPr>
      <w:sdtEndPr>
        <w:rPr>
          <w:b/>
          <w:bCs/>
          <w:noProof/>
          <w:color w:val="000000" w:themeColor="text1"/>
        </w:rPr>
      </w:sdtEndPr>
      <w:sdtContent>
        <w:sdt>
          <w:sdtPr>
            <w:rPr>
              <w:rFonts w:asciiTheme="minorHAnsi" w:eastAsiaTheme="minorEastAsia" w:hAnsiTheme="minorHAnsi" w:cstheme="minorBidi"/>
              <w:color w:val="0D0D0D" w:themeColor="text1" w:themeTint="F2"/>
              <w:sz w:val="16"/>
              <w:szCs w:val="22"/>
              <w:lang w:val="cs-CZ"/>
            </w:rPr>
            <w:id w:val="1407137679"/>
            <w:docPartObj>
              <w:docPartGallery w:val="Table of Contents"/>
              <w:docPartUnique/>
            </w:docPartObj>
          </w:sdtPr>
          <w:sdtContent>
            <w:p w14:paraId="32283B19" w14:textId="1482A12E" w:rsidR="00AE7755" w:rsidRPr="00D4194F" w:rsidRDefault="7E0B2A65" w:rsidP="0E675D08">
              <w:pPr>
                <w:pStyle w:val="Nadpisobsahu"/>
                <w:rPr>
                  <w:rFonts w:eastAsiaTheme="minorEastAsia" w:cstheme="minorBidi" w:hint="eastAsia"/>
                  <w:color w:val="00204F" w:themeColor="text2"/>
                  <w:sz w:val="44"/>
                  <w:szCs w:val="44"/>
                  <w:lang w:val="cs-CZ"/>
                </w:rPr>
              </w:pPr>
              <w:r w:rsidRPr="0E675D08">
                <w:rPr>
                  <w:rFonts w:eastAsiaTheme="minorEastAsia" w:cstheme="minorBidi"/>
                  <w:color w:val="00204F" w:themeColor="accent6" w:themeShade="BF"/>
                  <w:sz w:val="44"/>
                  <w:szCs w:val="44"/>
                  <w:lang w:val="cs-CZ"/>
                </w:rPr>
                <w:t>Obsah</w:t>
              </w:r>
            </w:p>
            <w:p w14:paraId="143281A4" w14:textId="236FB6A1" w:rsidR="00490F5C" w:rsidRDefault="00836F9B">
              <w:pPr>
                <w:pStyle w:val="Obsah1"/>
                <w:rPr>
                  <w:color w:val="auto"/>
                  <w:kern w:val="2"/>
                  <w:sz w:val="24"/>
                  <w:szCs w:val="24"/>
                  <w:lang w:eastAsia="cs-CZ"/>
                  <w14:ligatures w14:val="standardContextual"/>
                </w:rPr>
              </w:pPr>
              <w:r>
                <w:fldChar w:fldCharType="begin"/>
              </w:r>
              <w:r w:rsidR="00AE7755">
                <w:instrText>TOC \o "1-3" \z \u \h</w:instrText>
              </w:r>
              <w:r>
                <w:fldChar w:fldCharType="separate"/>
              </w:r>
              <w:hyperlink w:anchor="_Toc224719887" w:history="1">
                <w:r w:rsidR="00490F5C" w:rsidRPr="00AC2F34">
                  <w:rPr>
                    <w:rStyle w:val="Hypertextovodkaz"/>
                  </w:rPr>
                  <w:t>Seznam obrázků</w:t>
                </w:r>
                <w:r w:rsidR="00490F5C">
                  <w:rPr>
                    <w:webHidden/>
                  </w:rPr>
                  <w:tab/>
                </w:r>
                <w:r w:rsidR="00490F5C">
                  <w:rPr>
                    <w:webHidden/>
                  </w:rPr>
                  <w:fldChar w:fldCharType="begin"/>
                </w:r>
                <w:r w:rsidR="00490F5C">
                  <w:rPr>
                    <w:webHidden/>
                  </w:rPr>
                  <w:instrText xml:space="preserve"> PAGEREF _Toc224719887 \h </w:instrText>
                </w:r>
                <w:r w:rsidR="00490F5C">
                  <w:rPr>
                    <w:webHidden/>
                  </w:rPr>
                </w:r>
                <w:r w:rsidR="00490F5C">
                  <w:rPr>
                    <w:webHidden/>
                  </w:rPr>
                  <w:fldChar w:fldCharType="separate"/>
                </w:r>
                <w:r w:rsidR="00490F5C">
                  <w:rPr>
                    <w:webHidden/>
                  </w:rPr>
                  <w:t>3</w:t>
                </w:r>
                <w:r w:rsidR="00490F5C">
                  <w:rPr>
                    <w:webHidden/>
                  </w:rPr>
                  <w:fldChar w:fldCharType="end"/>
                </w:r>
              </w:hyperlink>
            </w:p>
            <w:p w14:paraId="70A42001" w14:textId="093131C8" w:rsidR="00490F5C" w:rsidRDefault="00490F5C">
              <w:pPr>
                <w:pStyle w:val="Obsah1"/>
                <w:rPr>
                  <w:color w:val="auto"/>
                  <w:kern w:val="2"/>
                  <w:sz w:val="24"/>
                  <w:szCs w:val="24"/>
                  <w:lang w:eastAsia="cs-CZ"/>
                  <w14:ligatures w14:val="standardContextual"/>
                </w:rPr>
              </w:pPr>
              <w:hyperlink w:anchor="_Toc224719888" w:history="1">
                <w:r w:rsidRPr="00AC2F34">
                  <w:rPr>
                    <w:rStyle w:val="Hypertextovodkaz"/>
                  </w:rPr>
                  <w:t>Seznam tabulek</w:t>
                </w:r>
                <w:r>
                  <w:rPr>
                    <w:webHidden/>
                  </w:rPr>
                  <w:tab/>
                </w:r>
                <w:r>
                  <w:rPr>
                    <w:webHidden/>
                  </w:rPr>
                  <w:fldChar w:fldCharType="begin"/>
                </w:r>
                <w:r>
                  <w:rPr>
                    <w:webHidden/>
                  </w:rPr>
                  <w:instrText xml:space="preserve"> PAGEREF _Toc224719888 \h </w:instrText>
                </w:r>
                <w:r>
                  <w:rPr>
                    <w:webHidden/>
                  </w:rPr>
                </w:r>
                <w:r>
                  <w:rPr>
                    <w:webHidden/>
                  </w:rPr>
                  <w:fldChar w:fldCharType="separate"/>
                </w:r>
                <w:r>
                  <w:rPr>
                    <w:webHidden/>
                  </w:rPr>
                  <w:t>3</w:t>
                </w:r>
                <w:r>
                  <w:rPr>
                    <w:webHidden/>
                  </w:rPr>
                  <w:fldChar w:fldCharType="end"/>
                </w:r>
              </w:hyperlink>
            </w:p>
            <w:p w14:paraId="636CC5BD" w14:textId="6496B9AA" w:rsidR="00490F5C" w:rsidRDefault="00490F5C">
              <w:pPr>
                <w:pStyle w:val="Obsah1"/>
                <w:rPr>
                  <w:color w:val="auto"/>
                  <w:kern w:val="2"/>
                  <w:sz w:val="24"/>
                  <w:szCs w:val="24"/>
                  <w:lang w:eastAsia="cs-CZ"/>
                  <w14:ligatures w14:val="standardContextual"/>
                </w:rPr>
              </w:pPr>
              <w:hyperlink w:anchor="_Toc224719889" w:history="1">
                <w:r w:rsidRPr="00AC2F34">
                  <w:rPr>
                    <w:rStyle w:val="Hypertextovodkaz"/>
                  </w:rPr>
                  <w:t>Definice zkratek a pojmů</w:t>
                </w:r>
                <w:r>
                  <w:rPr>
                    <w:webHidden/>
                  </w:rPr>
                  <w:tab/>
                </w:r>
                <w:r>
                  <w:rPr>
                    <w:webHidden/>
                  </w:rPr>
                  <w:fldChar w:fldCharType="begin"/>
                </w:r>
                <w:r>
                  <w:rPr>
                    <w:webHidden/>
                  </w:rPr>
                  <w:instrText xml:space="preserve"> PAGEREF _Toc224719889 \h </w:instrText>
                </w:r>
                <w:r>
                  <w:rPr>
                    <w:webHidden/>
                  </w:rPr>
                </w:r>
                <w:r>
                  <w:rPr>
                    <w:webHidden/>
                  </w:rPr>
                  <w:fldChar w:fldCharType="separate"/>
                </w:r>
                <w:r>
                  <w:rPr>
                    <w:webHidden/>
                  </w:rPr>
                  <w:t>4</w:t>
                </w:r>
                <w:r>
                  <w:rPr>
                    <w:webHidden/>
                  </w:rPr>
                  <w:fldChar w:fldCharType="end"/>
                </w:r>
              </w:hyperlink>
            </w:p>
            <w:p w14:paraId="5EEADBC5" w14:textId="70FA9F7E" w:rsidR="00490F5C" w:rsidRDefault="00490F5C">
              <w:pPr>
                <w:pStyle w:val="Obsah1"/>
                <w:rPr>
                  <w:color w:val="auto"/>
                  <w:kern w:val="2"/>
                  <w:sz w:val="24"/>
                  <w:szCs w:val="24"/>
                  <w:lang w:eastAsia="cs-CZ"/>
                  <w14:ligatures w14:val="standardContextual"/>
                </w:rPr>
              </w:pPr>
              <w:hyperlink w:anchor="_Toc224719890" w:history="1">
                <w:r w:rsidRPr="00AC2F34">
                  <w:rPr>
                    <w:rStyle w:val="Hypertextovodkaz"/>
                  </w:rPr>
                  <w:t>Úvod</w:t>
                </w:r>
                <w:r>
                  <w:rPr>
                    <w:webHidden/>
                  </w:rPr>
                  <w:tab/>
                </w:r>
                <w:r>
                  <w:rPr>
                    <w:webHidden/>
                  </w:rPr>
                  <w:fldChar w:fldCharType="begin"/>
                </w:r>
                <w:r>
                  <w:rPr>
                    <w:webHidden/>
                  </w:rPr>
                  <w:instrText xml:space="preserve"> PAGEREF _Toc224719890 \h </w:instrText>
                </w:r>
                <w:r>
                  <w:rPr>
                    <w:webHidden/>
                  </w:rPr>
                </w:r>
                <w:r>
                  <w:rPr>
                    <w:webHidden/>
                  </w:rPr>
                  <w:fldChar w:fldCharType="separate"/>
                </w:r>
                <w:r>
                  <w:rPr>
                    <w:webHidden/>
                  </w:rPr>
                  <w:t>5</w:t>
                </w:r>
                <w:r>
                  <w:rPr>
                    <w:webHidden/>
                  </w:rPr>
                  <w:fldChar w:fldCharType="end"/>
                </w:r>
              </w:hyperlink>
            </w:p>
            <w:p w14:paraId="72FDF4EC" w14:textId="0BB63AD5" w:rsidR="00490F5C" w:rsidRDefault="00490F5C">
              <w:pPr>
                <w:pStyle w:val="Obsah1"/>
                <w:tabs>
                  <w:tab w:val="left" w:pos="400"/>
                </w:tabs>
                <w:rPr>
                  <w:color w:val="auto"/>
                  <w:kern w:val="2"/>
                  <w:sz w:val="24"/>
                  <w:szCs w:val="24"/>
                  <w:lang w:eastAsia="cs-CZ"/>
                  <w14:ligatures w14:val="standardContextual"/>
                </w:rPr>
              </w:pPr>
              <w:hyperlink w:anchor="_Toc224719891" w:history="1">
                <w:r w:rsidRPr="00AC2F34">
                  <w:rPr>
                    <w:rStyle w:val="Hypertextovodkaz"/>
                  </w:rPr>
                  <w:t>1</w:t>
                </w:r>
                <w:r>
                  <w:rPr>
                    <w:color w:val="auto"/>
                    <w:kern w:val="2"/>
                    <w:sz w:val="24"/>
                    <w:szCs w:val="24"/>
                    <w:lang w:eastAsia="cs-CZ"/>
                    <w14:ligatures w14:val="standardContextual"/>
                  </w:rPr>
                  <w:tab/>
                </w:r>
                <w:r w:rsidRPr="00AC2F34">
                  <w:rPr>
                    <w:rStyle w:val="Hypertextovodkaz"/>
                  </w:rPr>
                  <w:t>Situační kontext</w:t>
                </w:r>
                <w:r>
                  <w:rPr>
                    <w:webHidden/>
                  </w:rPr>
                  <w:tab/>
                </w:r>
                <w:r>
                  <w:rPr>
                    <w:webHidden/>
                  </w:rPr>
                  <w:fldChar w:fldCharType="begin"/>
                </w:r>
                <w:r>
                  <w:rPr>
                    <w:webHidden/>
                  </w:rPr>
                  <w:instrText xml:space="preserve"> PAGEREF _Toc224719891 \h </w:instrText>
                </w:r>
                <w:r>
                  <w:rPr>
                    <w:webHidden/>
                  </w:rPr>
                </w:r>
                <w:r>
                  <w:rPr>
                    <w:webHidden/>
                  </w:rPr>
                  <w:fldChar w:fldCharType="separate"/>
                </w:r>
                <w:r>
                  <w:rPr>
                    <w:webHidden/>
                  </w:rPr>
                  <w:t>6</w:t>
                </w:r>
                <w:r>
                  <w:rPr>
                    <w:webHidden/>
                  </w:rPr>
                  <w:fldChar w:fldCharType="end"/>
                </w:r>
              </w:hyperlink>
            </w:p>
            <w:p w14:paraId="13A9F234" w14:textId="1C7FDEEE" w:rsidR="00490F5C" w:rsidRDefault="00490F5C">
              <w:pPr>
                <w:pStyle w:val="Obsah1"/>
                <w:tabs>
                  <w:tab w:val="left" w:pos="400"/>
                </w:tabs>
                <w:rPr>
                  <w:color w:val="auto"/>
                  <w:kern w:val="2"/>
                  <w:sz w:val="24"/>
                  <w:szCs w:val="24"/>
                  <w:lang w:eastAsia="cs-CZ"/>
                  <w14:ligatures w14:val="standardContextual"/>
                </w:rPr>
              </w:pPr>
              <w:hyperlink w:anchor="_Toc224719892" w:history="1">
                <w:r w:rsidRPr="00AC2F34">
                  <w:rPr>
                    <w:rStyle w:val="Hypertextovodkaz"/>
                  </w:rPr>
                  <w:t>2</w:t>
                </w:r>
                <w:r>
                  <w:rPr>
                    <w:color w:val="auto"/>
                    <w:kern w:val="2"/>
                    <w:sz w:val="24"/>
                    <w:szCs w:val="24"/>
                    <w:lang w:eastAsia="cs-CZ"/>
                    <w14:ligatures w14:val="standardContextual"/>
                  </w:rPr>
                  <w:tab/>
                </w:r>
                <w:r w:rsidRPr="00AC2F34">
                  <w:rPr>
                    <w:rStyle w:val="Hypertextovodkaz"/>
                  </w:rPr>
                  <w:t>Popis současného stavu</w:t>
                </w:r>
                <w:r>
                  <w:rPr>
                    <w:webHidden/>
                  </w:rPr>
                  <w:tab/>
                </w:r>
                <w:r>
                  <w:rPr>
                    <w:webHidden/>
                  </w:rPr>
                  <w:fldChar w:fldCharType="begin"/>
                </w:r>
                <w:r>
                  <w:rPr>
                    <w:webHidden/>
                  </w:rPr>
                  <w:instrText xml:space="preserve"> PAGEREF _Toc224719892 \h </w:instrText>
                </w:r>
                <w:r>
                  <w:rPr>
                    <w:webHidden/>
                  </w:rPr>
                </w:r>
                <w:r>
                  <w:rPr>
                    <w:webHidden/>
                  </w:rPr>
                  <w:fldChar w:fldCharType="separate"/>
                </w:r>
                <w:r>
                  <w:rPr>
                    <w:webHidden/>
                  </w:rPr>
                  <w:t>7</w:t>
                </w:r>
                <w:r>
                  <w:rPr>
                    <w:webHidden/>
                  </w:rPr>
                  <w:fldChar w:fldCharType="end"/>
                </w:r>
              </w:hyperlink>
            </w:p>
            <w:p w14:paraId="79BD8117" w14:textId="1390F7B7" w:rsidR="00490F5C" w:rsidRDefault="00490F5C">
              <w:pPr>
                <w:pStyle w:val="Obsah2"/>
                <w:rPr>
                  <w:noProof/>
                  <w:color w:val="auto"/>
                  <w:kern w:val="2"/>
                  <w:sz w:val="24"/>
                  <w:szCs w:val="24"/>
                  <w:lang w:eastAsia="cs-CZ"/>
                  <w14:ligatures w14:val="standardContextual"/>
                </w:rPr>
              </w:pPr>
              <w:hyperlink w:anchor="_Toc224719893" w:history="1">
                <w:r w:rsidRPr="00AC2F34">
                  <w:rPr>
                    <w:rStyle w:val="Hypertextovodkaz"/>
                    <w:noProof/>
                  </w:rPr>
                  <w:t>2.1</w:t>
                </w:r>
                <w:r>
                  <w:rPr>
                    <w:noProof/>
                    <w:color w:val="auto"/>
                    <w:kern w:val="2"/>
                    <w:sz w:val="24"/>
                    <w:szCs w:val="24"/>
                    <w:lang w:eastAsia="cs-CZ"/>
                    <w14:ligatures w14:val="standardContextual"/>
                  </w:rPr>
                  <w:tab/>
                </w:r>
                <w:r w:rsidRPr="00AC2F34">
                  <w:rPr>
                    <w:rStyle w:val="Hypertextovodkaz"/>
                    <w:noProof/>
                  </w:rPr>
                  <w:t>Moduly ISKAM 4 využívané SÚZ VŠE</w:t>
                </w:r>
                <w:r>
                  <w:rPr>
                    <w:noProof/>
                    <w:webHidden/>
                  </w:rPr>
                  <w:tab/>
                </w:r>
                <w:r>
                  <w:rPr>
                    <w:noProof/>
                    <w:webHidden/>
                  </w:rPr>
                  <w:fldChar w:fldCharType="begin"/>
                </w:r>
                <w:r>
                  <w:rPr>
                    <w:noProof/>
                    <w:webHidden/>
                  </w:rPr>
                  <w:instrText xml:space="preserve"> PAGEREF _Toc224719893 \h </w:instrText>
                </w:r>
                <w:r>
                  <w:rPr>
                    <w:noProof/>
                    <w:webHidden/>
                  </w:rPr>
                </w:r>
                <w:r>
                  <w:rPr>
                    <w:noProof/>
                    <w:webHidden/>
                  </w:rPr>
                  <w:fldChar w:fldCharType="separate"/>
                </w:r>
                <w:r>
                  <w:rPr>
                    <w:noProof/>
                    <w:webHidden/>
                  </w:rPr>
                  <w:t>7</w:t>
                </w:r>
                <w:r>
                  <w:rPr>
                    <w:noProof/>
                    <w:webHidden/>
                  </w:rPr>
                  <w:fldChar w:fldCharType="end"/>
                </w:r>
              </w:hyperlink>
            </w:p>
            <w:p w14:paraId="760E4524" w14:textId="1AD36BEF" w:rsidR="00490F5C" w:rsidRDefault="00490F5C">
              <w:pPr>
                <w:pStyle w:val="Obsah3"/>
                <w:rPr>
                  <w:noProof/>
                  <w:color w:val="auto"/>
                  <w:kern w:val="2"/>
                  <w:sz w:val="24"/>
                  <w:szCs w:val="24"/>
                  <w:lang w:eastAsia="cs-CZ"/>
                  <w14:ligatures w14:val="standardContextual"/>
                </w:rPr>
              </w:pPr>
              <w:hyperlink w:anchor="_Toc224719894" w:history="1">
                <w:r w:rsidRPr="00AC2F34">
                  <w:rPr>
                    <w:rStyle w:val="Hypertextovodkaz"/>
                    <w:noProof/>
                  </w:rPr>
                  <w:t>2.1.1</w:t>
                </w:r>
                <w:r>
                  <w:rPr>
                    <w:noProof/>
                    <w:color w:val="auto"/>
                    <w:kern w:val="2"/>
                    <w:sz w:val="24"/>
                    <w:szCs w:val="24"/>
                    <w:lang w:eastAsia="cs-CZ"/>
                    <w14:ligatures w14:val="standardContextual"/>
                  </w:rPr>
                  <w:tab/>
                </w:r>
                <w:r w:rsidRPr="00AC2F34">
                  <w:rPr>
                    <w:rStyle w:val="Hypertextovodkaz"/>
                    <w:noProof/>
                  </w:rPr>
                  <w:t>Modul žádostí a evidence ubytování</w:t>
                </w:r>
                <w:r>
                  <w:rPr>
                    <w:noProof/>
                    <w:webHidden/>
                  </w:rPr>
                  <w:tab/>
                </w:r>
                <w:r>
                  <w:rPr>
                    <w:noProof/>
                    <w:webHidden/>
                  </w:rPr>
                  <w:fldChar w:fldCharType="begin"/>
                </w:r>
                <w:r>
                  <w:rPr>
                    <w:noProof/>
                    <w:webHidden/>
                  </w:rPr>
                  <w:instrText xml:space="preserve"> PAGEREF _Toc224719894 \h </w:instrText>
                </w:r>
                <w:r>
                  <w:rPr>
                    <w:noProof/>
                    <w:webHidden/>
                  </w:rPr>
                </w:r>
                <w:r>
                  <w:rPr>
                    <w:noProof/>
                    <w:webHidden/>
                  </w:rPr>
                  <w:fldChar w:fldCharType="separate"/>
                </w:r>
                <w:r>
                  <w:rPr>
                    <w:noProof/>
                    <w:webHidden/>
                  </w:rPr>
                  <w:t>7</w:t>
                </w:r>
                <w:r>
                  <w:rPr>
                    <w:noProof/>
                    <w:webHidden/>
                  </w:rPr>
                  <w:fldChar w:fldCharType="end"/>
                </w:r>
              </w:hyperlink>
            </w:p>
            <w:p w14:paraId="1C7F649A" w14:textId="2E92A181" w:rsidR="00490F5C" w:rsidRDefault="00490F5C">
              <w:pPr>
                <w:pStyle w:val="Obsah3"/>
                <w:rPr>
                  <w:noProof/>
                  <w:color w:val="auto"/>
                  <w:kern w:val="2"/>
                  <w:sz w:val="24"/>
                  <w:szCs w:val="24"/>
                  <w:lang w:eastAsia="cs-CZ"/>
                  <w14:ligatures w14:val="standardContextual"/>
                </w:rPr>
              </w:pPr>
              <w:hyperlink w:anchor="_Toc224719895" w:history="1">
                <w:r w:rsidRPr="00AC2F34">
                  <w:rPr>
                    <w:rStyle w:val="Hypertextovodkaz"/>
                    <w:noProof/>
                  </w:rPr>
                  <w:t>2.1.2</w:t>
                </w:r>
                <w:r>
                  <w:rPr>
                    <w:noProof/>
                    <w:color w:val="auto"/>
                    <w:kern w:val="2"/>
                    <w:sz w:val="24"/>
                    <w:szCs w:val="24"/>
                    <w:lang w:eastAsia="cs-CZ"/>
                    <w14:ligatures w14:val="standardContextual"/>
                  </w:rPr>
                  <w:tab/>
                </w:r>
                <w:r w:rsidRPr="00AC2F34">
                  <w:rPr>
                    <w:rStyle w:val="Hypertextovodkaz"/>
                    <w:noProof/>
                  </w:rPr>
                  <w:t>Modul správy finančních operací a konta</w:t>
                </w:r>
                <w:r>
                  <w:rPr>
                    <w:noProof/>
                    <w:webHidden/>
                  </w:rPr>
                  <w:tab/>
                </w:r>
                <w:r>
                  <w:rPr>
                    <w:noProof/>
                    <w:webHidden/>
                  </w:rPr>
                  <w:fldChar w:fldCharType="begin"/>
                </w:r>
                <w:r>
                  <w:rPr>
                    <w:noProof/>
                    <w:webHidden/>
                  </w:rPr>
                  <w:instrText xml:space="preserve"> PAGEREF _Toc224719895 \h </w:instrText>
                </w:r>
                <w:r>
                  <w:rPr>
                    <w:noProof/>
                    <w:webHidden/>
                  </w:rPr>
                </w:r>
                <w:r>
                  <w:rPr>
                    <w:noProof/>
                    <w:webHidden/>
                  </w:rPr>
                  <w:fldChar w:fldCharType="separate"/>
                </w:r>
                <w:r>
                  <w:rPr>
                    <w:noProof/>
                    <w:webHidden/>
                  </w:rPr>
                  <w:t>7</w:t>
                </w:r>
                <w:r>
                  <w:rPr>
                    <w:noProof/>
                    <w:webHidden/>
                  </w:rPr>
                  <w:fldChar w:fldCharType="end"/>
                </w:r>
              </w:hyperlink>
            </w:p>
            <w:p w14:paraId="5E43186C" w14:textId="28E16128" w:rsidR="00490F5C" w:rsidRDefault="00490F5C">
              <w:pPr>
                <w:pStyle w:val="Obsah3"/>
                <w:rPr>
                  <w:noProof/>
                  <w:color w:val="auto"/>
                  <w:kern w:val="2"/>
                  <w:sz w:val="24"/>
                  <w:szCs w:val="24"/>
                  <w:lang w:eastAsia="cs-CZ"/>
                  <w14:ligatures w14:val="standardContextual"/>
                </w:rPr>
              </w:pPr>
              <w:hyperlink w:anchor="_Toc224719896" w:history="1">
                <w:r w:rsidRPr="00AC2F34">
                  <w:rPr>
                    <w:rStyle w:val="Hypertextovodkaz"/>
                    <w:noProof/>
                  </w:rPr>
                  <w:t>2.1.3</w:t>
                </w:r>
                <w:r>
                  <w:rPr>
                    <w:noProof/>
                    <w:color w:val="auto"/>
                    <w:kern w:val="2"/>
                    <w:sz w:val="24"/>
                    <w:szCs w:val="24"/>
                    <w:lang w:eastAsia="cs-CZ"/>
                    <w14:ligatures w14:val="standardContextual"/>
                  </w:rPr>
                  <w:tab/>
                </w:r>
                <w:r w:rsidRPr="00AC2F34">
                  <w:rPr>
                    <w:rStyle w:val="Hypertextovodkaz"/>
                    <w:noProof/>
                  </w:rPr>
                  <w:t>Modul administrace obsazenosti a správy kapacit</w:t>
                </w:r>
                <w:r>
                  <w:rPr>
                    <w:noProof/>
                    <w:webHidden/>
                  </w:rPr>
                  <w:tab/>
                </w:r>
                <w:r>
                  <w:rPr>
                    <w:noProof/>
                    <w:webHidden/>
                  </w:rPr>
                  <w:fldChar w:fldCharType="begin"/>
                </w:r>
                <w:r>
                  <w:rPr>
                    <w:noProof/>
                    <w:webHidden/>
                  </w:rPr>
                  <w:instrText xml:space="preserve"> PAGEREF _Toc224719896 \h </w:instrText>
                </w:r>
                <w:r>
                  <w:rPr>
                    <w:noProof/>
                    <w:webHidden/>
                  </w:rPr>
                </w:r>
                <w:r>
                  <w:rPr>
                    <w:noProof/>
                    <w:webHidden/>
                  </w:rPr>
                  <w:fldChar w:fldCharType="separate"/>
                </w:r>
                <w:r>
                  <w:rPr>
                    <w:noProof/>
                    <w:webHidden/>
                  </w:rPr>
                  <w:t>8</w:t>
                </w:r>
                <w:r>
                  <w:rPr>
                    <w:noProof/>
                    <w:webHidden/>
                  </w:rPr>
                  <w:fldChar w:fldCharType="end"/>
                </w:r>
              </w:hyperlink>
            </w:p>
            <w:p w14:paraId="4F0CD514" w14:textId="1825BFBD" w:rsidR="00490F5C" w:rsidRDefault="00490F5C">
              <w:pPr>
                <w:pStyle w:val="Obsah3"/>
                <w:rPr>
                  <w:noProof/>
                  <w:color w:val="auto"/>
                  <w:kern w:val="2"/>
                  <w:sz w:val="24"/>
                  <w:szCs w:val="24"/>
                  <w:lang w:eastAsia="cs-CZ"/>
                  <w14:ligatures w14:val="standardContextual"/>
                </w:rPr>
              </w:pPr>
              <w:hyperlink w:anchor="_Toc224719897" w:history="1">
                <w:r w:rsidRPr="00AC2F34">
                  <w:rPr>
                    <w:rStyle w:val="Hypertextovodkaz"/>
                    <w:noProof/>
                  </w:rPr>
                  <w:t>2.1.4</w:t>
                </w:r>
                <w:r>
                  <w:rPr>
                    <w:noProof/>
                    <w:color w:val="auto"/>
                    <w:kern w:val="2"/>
                    <w:sz w:val="24"/>
                    <w:szCs w:val="24"/>
                    <w:lang w:eastAsia="cs-CZ"/>
                    <w14:ligatures w14:val="standardContextual"/>
                  </w:rPr>
                  <w:tab/>
                </w:r>
                <w:r w:rsidRPr="00AC2F34">
                  <w:rPr>
                    <w:rStyle w:val="Hypertextovodkaz"/>
                    <w:noProof/>
                  </w:rPr>
                  <w:t>Modul evidence technických požadavků a závad</w:t>
                </w:r>
                <w:r>
                  <w:rPr>
                    <w:noProof/>
                    <w:webHidden/>
                  </w:rPr>
                  <w:tab/>
                </w:r>
                <w:r>
                  <w:rPr>
                    <w:noProof/>
                    <w:webHidden/>
                  </w:rPr>
                  <w:fldChar w:fldCharType="begin"/>
                </w:r>
                <w:r>
                  <w:rPr>
                    <w:noProof/>
                    <w:webHidden/>
                  </w:rPr>
                  <w:instrText xml:space="preserve"> PAGEREF _Toc224719897 \h </w:instrText>
                </w:r>
                <w:r>
                  <w:rPr>
                    <w:noProof/>
                    <w:webHidden/>
                  </w:rPr>
                </w:r>
                <w:r>
                  <w:rPr>
                    <w:noProof/>
                    <w:webHidden/>
                  </w:rPr>
                  <w:fldChar w:fldCharType="separate"/>
                </w:r>
                <w:r>
                  <w:rPr>
                    <w:noProof/>
                    <w:webHidden/>
                  </w:rPr>
                  <w:t>8</w:t>
                </w:r>
                <w:r>
                  <w:rPr>
                    <w:noProof/>
                    <w:webHidden/>
                  </w:rPr>
                  <w:fldChar w:fldCharType="end"/>
                </w:r>
              </w:hyperlink>
            </w:p>
            <w:p w14:paraId="3A57450B" w14:textId="68C1C480" w:rsidR="00490F5C" w:rsidRDefault="00490F5C">
              <w:pPr>
                <w:pStyle w:val="Obsah2"/>
                <w:rPr>
                  <w:noProof/>
                  <w:color w:val="auto"/>
                  <w:kern w:val="2"/>
                  <w:sz w:val="24"/>
                  <w:szCs w:val="24"/>
                  <w:lang w:eastAsia="cs-CZ"/>
                  <w14:ligatures w14:val="standardContextual"/>
                </w:rPr>
              </w:pPr>
              <w:hyperlink w:anchor="_Toc224719898" w:history="1">
                <w:r w:rsidRPr="00AC2F34">
                  <w:rPr>
                    <w:rStyle w:val="Hypertextovodkaz"/>
                    <w:noProof/>
                  </w:rPr>
                  <w:t>2.2</w:t>
                </w:r>
                <w:r>
                  <w:rPr>
                    <w:noProof/>
                    <w:color w:val="auto"/>
                    <w:kern w:val="2"/>
                    <w:sz w:val="24"/>
                    <w:szCs w:val="24"/>
                    <w:lang w:eastAsia="cs-CZ"/>
                    <w14:ligatures w14:val="standardContextual"/>
                  </w:rPr>
                  <w:tab/>
                </w:r>
                <w:r w:rsidRPr="00AC2F34">
                  <w:rPr>
                    <w:rStyle w:val="Hypertextovodkaz"/>
                    <w:noProof/>
                  </w:rPr>
                  <w:t>Manuály současného řešení</w:t>
                </w:r>
                <w:r>
                  <w:rPr>
                    <w:noProof/>
                    <w:webHidden/>
                  </w:rPr>
                  <w:tab/>
                </w:r>
                <w:r>
                  <w:rPr>
                    <w:noProof/>
                    <w:webHidden/>
                  </w:rPr>
                  <w:fldChar w:fldCharType="begin"/>
                </w:r>
                <w:r>
                  <w:rPr>
                    <w:noProof/>
                    <w:webHidden/>
                  </w:rPr>
                  <w:instrText xml:space="preserve"> PAGEREF _Toc224719898 \h </w:instrText>
                </w:r>
                <w:r>
                  <w:rPr>
                    <w:noProof/>
                    <w:webHidden/>
                  </w:rPr>
                </w:r>
                <w:r>
                  <w:rPr>
                    <w:noProof/>
                    <w:webHidden/>
                  </w:rPr>
                  <w:fldChar w:fldCharType="separate"/>
                </w:r>
                <w:r>
                  <w:rPr>
                    <w:noProof/>
                    <w:webHidden/>
                  </w:rPr>
                  <w:t>8</w:t>
                </w:r>
                <w:r>
                  <w:rPr>
                    <w:noProof/>
                    <w:webHidden/>
                  </w:rPr>
                  <w:fldChar w:fldCharType="end"/>
                </w:r>
              </w:hyperlink>
            </w:p>
            <w:p w14:paraId="41009C99" w14:textId="42F70DEE" w:rsidR="00490F5C" w:rsidRDefault="00490F5C">
              <w:pPr>
                <w:pStyle w:val="Obsah2"/>
                <w:rPr>
                  <w:noProof/>
                  <w:color w:val="auto"/>
                  <w:kern w:val="2"/>
                  <w:sz w:val="24"/>
                  <w:szCs w:val="24"/>
                  <w:lang w:eastAsia="cs-CZ"/>
                  <w14:ligatures w14:val="standardContextual"/>
                </w:rPr>
              </w:pPr>
              <w:hyperlink w:anchor="_Toc224719899" w:history="1">
                <w:r w:rsidRPr="00AC2F34">
                  <w:rPr>
                    <w:rStyle w:val="Hypertextovodkaz"/>
                    <w:noProof/>
                  </w:rPr>
                  <w:t>2.3</w:t>
                </w:r>
                <w:r>
                  <w:rPr>
                    <w:noProof/>
                    <w:color w:val="auto"/>
                    <w:kern w:val="2"/>
                    <w:sz w:val="24"/>
                    <w:szCs w:val="24"/>
                    <w:lang w:eastAsia="cs-CZ"/>
                    <w14:ligatures w14:val="standardContextual"/>
                  </w:rPr>
                  <w:tab/>
                </w:r>
                <w:r w:rsidRPr="00AC2F34">
                  <w:rPr>
                    <w:rStyle w:val="Hypertextovodkaz"/>
                    <w:noProof/>
                  </w:rPr>
                  <w:t>Integrace současného řešení</w:t>
                </w:r>
                <w:r>
                  <w:rPr>
                    <w:noProof/>
                    <w:webHidden/>
                  </w:rPr>
                  <w:tab/>
                </w:r>
                <w:r>
                  <w:rPr>
                    <w:noProof/>
                    <w:webHidden/>
                  </w:rPr>
                  <w:fldChar w:fldCharType="begin"/>
                </w:r>
                <w:r>
                  <w:rPr>
                    <w:noProof/>
                    <w:webHidden/>
                  </w:rPr>
                  <w:instrText xml:space="preserve"> PAGEREF _Toc224719899 \h </w:instrText>
                </w:r>
                <w:r>
                  <w:rPr>
                    <w:noProof/>
                    <w:webHidden/>
                  </w:rPr>
                </w:r>
                <w:r>
                  <w:rPr>
                    <w:noProof/>
                    <w:webHidden/>
                  </w:rPr>
                  <w:fldChar w:fldCharType="separate"/>
                </w:r>
                <w:r>
                  <w:rPr>
                    <w:noProof/>
                    <w:webHidden/>
                  </w:rPr>
                  <w:t>9</w:t>
                </w:r>
                <w:r>
                  <w:rPr>
                    <w:noProof/>
                    <w:webHidden/>
                  </w:rPr>
                  <w:fldChar w:fldCharType="end"/>
                </w:r>
              </w:hyperlink>
            </w:p>
            <w:p w14:paraId="4F847F1C" w14:textId="5A8688C8" w:rsidR="00490F5C" w:rsidRDefault="00490F5C">
              <w:pPr>
                <w:pStyle w:val="Obsah2"/>
                <w:rPr>
                  <w:noProof/>
                  <w:color w:val="auto"/>
                  <w:kern w:val="2"/>
                  <w:sz w:val="24"/>
                  <w:szCs w:val="24"/>
                  <w:lang w:eastAsia="cs-CZ"/>
                  <w14:ligatures w14:val="standardContextual"/>
                </w:rPr>
              </w:pPr>
              <w:hyperlink w:anchor="_Toc224719900" w:history="1">
                <w:r w:rsidRPr="00AC2F34">
                  <w:rPr>
                    <w:rStyle w:val="Hypertextovodkaz"/>
                    <w:noProof/>
                  </w:rPr>
                  <w:t>2.4</w:t>
                </w:r>
                <w:r>
                  <w:rPr>
                    <w:noProof/>
                    <w:color w:val="auto"/>
                    <w:kern w:val="2"/>
                    <w:sz w:val="24"/>
                    <w:szCs w:val="24"/>
                    <w:lang w:eastAsia="cs-CZ"/>
                    <w14:ligatures w14:val="standardContextual"/>
                  </w:rPr>
                  <w:tab/>
                </w:r>
                <w:r w:rsidRPr="00AC2F34">
                  <w:rPr>
                    <w:rStyle w:val="Hypertextovodkaz"/>
                    <w:noProof/>
                  </w:rPr>
                  <w:t>Role a oprávnění</w:t>
                </w:r>
                <w:r>
                  <w:rPr>
                    <w:noProof/>
                    <w:webHidden/>
                  </w:rPr>
                  <w:tab/>
                </w:r>
                <w:r>
                  <w:rPr>
                    <w:noProof/>
                    <w:webHidden/>
                  </w:rPr>
                  <w:fldChar w:fldCharType="begin"/>
                </w:r>
                <w:r>
                  <w:rPr>
                    <w:noProof/>
                    <w:webHidden/>
                  </w:rPr>
                  <w:instrText xml:space="preserve"> PAGEREF _Toc224719900 \h </w:instrText>
                </w:r>
                <w:r>
                  <w:rPr>
                    <w:noProof/>
                    <w:webHidden/>
                  </w:rPr>
                </w:r>
                <w:r>
                  <w:rPr>
                    <w:noProof/>
                    <w:webHidden/>
                  </w:rPr>
                  <w:fldChar w:fldCharType="separate"/>
                </w:r>
                <w:r>
                  <w:rPr>
                    <w:noProof/>
                    <w:webHidden/>
                  </w:rPr>
                  <w:t>10</w:t>
                </w:r>
                <w:r>
                  <w:rPr>
                    <w:noProof/>
                    <w:webHidden/>
                  </w:rPr>
                  <w:fldChar w:fldCharType="end"/>
                </w:r>
              </w:hyperlink>
            </w:p>
            <w:p w14:paraId="290D33BC" w14:textId="35558F9E" w:rsidR="00490F5C" w:rsidRDefault="00490F5C">
              <w:pPr>
                <w:pStyle w:val="Obsah2"/>
                <w:rPr>
                  <w:noProof/>
                  <w:color w:val="auto"/>
                  <w:kern w:val="2"/>
                  <w:sz w:val="24"/>
                  <w:szCs w:val="24"/>
                  <w:lang w:eastAsia="cs-CZ"/>
                  <w14:ligatures w14:val="standardContextual"/>
                </w:rPr>
              </w:pPr>
              <w:hyperlink w:anchor="_Toc224719901" w:history="1">
                <w:r w:rsidRPr="00AC2F34">
                  <w:rPr>
                    <w:rStyle w:val="Hypertextovodkaz"/>
                    <w:noProof/>
                  </w:rPr>
                  <w:t>2.5</w:t>
                </w:r>
                <w:r>
                  <w:rPr>
                    <w:noProof/>
                    <w:color w:val="auto"/>
                    <w:kern w:val="2"/>
                    <w:sz w:val="24"/>
                    <w:szCs w:val="24"/>
                    <w:lang w:eastAsia="cs-CZ"/>
                    <w14:ligatures w14:val="standardContextual"/>
                  </w:rPr>
                  <w:tab/>
                </w:r>
                <w:r w:rsidRPr="00AC2F34">
                  <w:rPr>
                    <w:rStyle w:val="Hypertextovodkaz"/>
                    <w:noProof/>
                  </w:rPr>
                  <w:t>Identifikované nedostatky současného řešení</w:t>
                </w:r>
                <w:r>
                  <w:rPr>
                    <w:noProof/>
                    <w:webHidden/>
                  </w:rPr>
                  <w:tab/>
                </w:r>
                <w:r>
                  <w:rPr>
                    <w:noProof/>
                    <w:webHidden/>
                  </w:rPr>
                  <w:fldChar w:fldCharType="begin"/>
                </w:r>
                <w:r>
                  <w:rPr>
                    <w:noProof/>
                    <w:webHidden/>
                  </w:rPr>
                  <w:instrText xml:space="preserve"> PAGEREF _Toc224719901 \h </w:instrText>
                </w:r>
                <w:r>
                  <w:rPr>
                    <w:noProof/>
                    <w:webHidden/>
                  </w:rPr>
                </w:r>
                <w:r>
                  <w:rPr>
                    <w:noProof/>
                    <w:webHidden/>
                  </w:rPr>
                  <w:fldChar w:fldCharType="separate"/>
                </w:r>
                <w:r>
                  <w:rPr>
                    <w:noProof/>
                    <w:webHidden/>
                  </w:rPr>
                  <w:t>11</w:t>
                </w:r>
                <w:r>
                  <w:rPr>
                    <w:noProof/>
                    <w:webHidden/>
                  </w:rPr>
                  <w:fldChar w:fldCharType="end"/>
                </w:r>
              </w:hyperlink>
            </w:p>
            <w:p w14:paraId="7A866F9C" w14:textId="1CACE449" w:rsidR="00490F5C" w:rsidRDefault="00490F5C">
              <w:pPr>
                <w:pStyle w:val="Obsah1"/>
                <w:tabs>
                  <w:tab w:val="left" w:pos="400"/>
                </w:tabs>
                <w:rPr>
                  <w:color w:val="auto"/>
                  <w:kern w:val="2"/>
                  <w:sz w:val="24"/>
                  <w:szCs w:val="24"/>
                  <w:lang w:eastAsia="cs-CZ"/>
                  <w14:ligatures w14:val="standardContextual"/>
                </w:rPr>
              </w:pPr>
              <w:hyperlink w:anchor="_Toc224719902" w:history="1">
                <w:r w:rsidRPr="00AC2F34">
                  <w:rPr>
                    <w:rStyle w:val="Hypertextovodkaz"/>
                  </w:rPr>
                  <w:t>3</w:t>
                </w:r>
                <w:r>
                  <w:rPr>
                    <w:color w:val="auto"/>
                    <w:kern w:val="2"/>
                    <w:sz w:val="24"/>
                    <w:szCs w:val="24"/>
                    <w:lang w:eastAsia="cs-CZ"/>
                    <w14:ligatures w14:val="standardContextual"/>
                  </w:rPr>
                  <w:tab/>
                </w:r>
                <w:r w:rsidRPr="00AC2F34">
                  <w:rPr>
                    <w:rStyle w:val="Hypertextovodkaz"/>
                  </w:rPr>
                  <w:t>Popis poptávaného řešení</w:t>
                </w:r>
                <w:r>
                  <w:rPr>
                    <w:webHidden/>
                  </w:rPr>
                  <w:tab/>
                </w:r>
                <w:r>
                  <w:rPr>
                    <w:webHidden/>
                  </w:rPr>
                  <w:fldChar w:fldCharType="begin"/>
                </w:r>
                <w:r>
                  <w:rPr>
                    <w:webHidden/>
                  </w:rPr>
                  <w:instrText xml:space="preserve"> PAGEREF _Toc224719902 \h </w:instrText>
                </w:r>
                <w:r>
                  <w:rPr>
                    <w:webHidden/>
                  </w:rPr>
                </w:r>
                <w:r>
                  <w:rPr>
                    <w:webHidden/>
                  </w:rPr>
                  <w:fldChar w:fldCharType="separate"/>
                </w:r>
                <w:r>
                  <w:rPr>
                    <w:webHidden/>
                  </w:rPr>
                  <w:t>12</w:t>
                </w:r>
                <w:r>
                  <w:rPr>
                    <w:webHidden/>
                  </w:rPr>
                  <w:fldChar w:fldCharType="end"/>
                </w:r>
              </w:hyperlink>
            </w:p>
            <w:p w14:paraId="1274BC58" w14:textId="3CA05A2F" w:rsidR="00490F5C" w:rsidRDefault="00490F5C">
              <w:pPr>
                <w:pStyle w:val="Obsah2"/>
                <w:rPr>
                  <w:noProof/>
                  <w:color w:val="auto"/>
                  <w:kern w:val="2"/>
                  <w:sz w:val="24"/>
                  <w:szCs w:val="24"/>
                  <w:lang w:eastAsia="cs-CZ"/>
                  <w14:ligatures w14:val="standardContextual"/>
                </w:rPr>
              </w:pPr>
              <w:hyperlink w:anchor="_Toc224719903" w:history="1">
                <w:r w:rsidRPr="00AC2F34">
                  <w:rPr>
                    <w:rStyle w:val="Hypertextovodkaz"/>
                    <w:noProof/>
                  </w:rPr>
                  <w:t>3.1</w:t>
                </w:r>
                <w:r>
                  <w:rPr>
                    <w:noProof/>
                    <w:color w:val="auto"/>
                    <w:kern w:val="2"/>
                    <w:sz w:val="24"/>
                    <w:szCs w:val="24"/>
                    <w:lang w:eastAsia="cs-CZ"/>
                    <w14:ligatures w14:val="standardContextual"/>
                  </w:rPr>
                  <w:tab/>
                </w:r>
                <w:r w:rsidRPr="00AC2F34">
                  <w:rPr>
                    <w:rStyle w:val="Hypertextovodkaz"/>
                    <w:noProof/>
                  </w:rPr>
                  <w:t>Funkční vymezení poptávaného řešení</w:t>
                </w:r>
                <w:r>
                  <w:rPr>
                    <w:noProof/>
                    <w:webHidden/>
                  </w:rPr>
                  <w:tab/>
                </w:r>
                <w:r>
                  <w:rPr>
                    <w:noProof/>
                    <w:webHidden/>
                  </w:rPr>
                  <w:fldChar w:fldCharType="begin"/>
                </w:r>
                <w:r>
                  <w:rPr>
                    <w:noProof/>
                    <w:webHidden/>
                  </w:rPr>
                  <w:instrText xml:space="preserve"> PAGEREF _Toc224719903 \h </w:instrText>
                </w:r>
                <w:r>
                  <w:rPr>
                    <w:noProof/>
                    <w:webHidden/>
                  </w:rPr>
                </w:r>
                <w:r>
                  <w:rPr>
                    <w:noProof/>
                    <w:webHidden/>
                  </w:rPr>
                  <w:fldChar w:fldCharType="separate"/>
                </w:r>
                <w:r>
                  <w:rPr>
                    <w:noProof/>
                    <w:webHidden/>
                  </w:rPr>
                  <w:t>12</w:t>
                </w:r>
                <w:r>
                  <w:rPr>
                    <w:noProof/>
                    <w:webHidden/>
                  </w:rPr>
                  <w:fldChar w:fldCharType="end"/>
                </w:r>
              </w:hyperlink>
            </w:p>
            <w:p w14:paraId="236A3B6F" w14:textId="069D6C10" w:rsidR="00490F5C" w:rsidRDefault="00490F5C">
              <w:pPr>
                <w:pStyle w:val="Obsah3"/>
                <w:rPr>
                  <w:noProof/>
                  <w:color w:val="auto"/>
                  <w:kern w:val="2"/>
                  <w:sz w:val="24"/>
                  <w:szCs w:val="24"/>
                  <w:lang w:eastAsia="cs-CZ"/>
                  <w14:ligatures w14:val="standardContextual"/>
                </w:rPr>
              </w:pPr>
              <w:hyperlink w:anchor="_Toc224719904" w:history="1">
                <w:r w:rsidRPr="00AC2F34">
                  <w:rPr>
                    <w:rStyle w:val="Hypertextovodkaz"/>
                    <w:noProof/>
                  </w:rPr>
                  <w:t>3.1.1</w:t>
                </w:r>
                <w:r>
                  <w:rPr>
                    <w:noProof/>
                    <w:color w:val="auto"/>
                    <w:kern w:val="2"/>
                    <w:sz w:val="24"/>
                    <w:szCs w:val="24"/>
                    <w:lang w:eastAsia="cs-CZ"/>
                    <w14:ligatures w14:val="standardContextual"/>
                  </w:rPr>
                  <w:tab/>
                </w:r>
                <w:r w:rsidRPr="00AC2F34">
                  <w:rPr>
                    <w:rStyle w:val="Hypertextovodkaz"/>
                    <w:noProof/>
                  </w:rPr>
                  <w:t>Procesní vymezení agendy</w:t>
                </w:r>
                <w:r>
                  <w:rPr>
                    <w:noProof/>
                    <w:webHidden/>
                  </w:rPr>
                  <w:tab/>
                </w:r>
                <w:r>
                  <w:rPr>
                    <w:noProof/>
                    <w:webHidden/>
                  </w:rPr>
                  <w:fldChar w:fldCharType="begin"/>
                </w:r>
                <w:r>
                  <w:rPr>
                    <w:noProof/>
                    <w:webHidden/>
                  </w:rPr>
                  <w:instrText xml:space="preserve"> PAGEREF _Toc224719904 \h </w:instrText>
                </w:r>
                <w:r>
                  <w:rPr>
                    <w:noProof/>
                    <w:webHidden/>
                  </w:rPr>
                </w:r>
                <w:r>
                  <w:rPr>
                    <w:noProof/>
                    <w:webHidden/>
                  </w:rPr>
                  <w:fldChar w:fldCharType="separate"/>
                </w:r>
                <w:r>
                  <w:rPr>
                    <w:noProof/>
                    <w:webHidden/>
                  </w:rPr>
                  <w:t>12</w:t>
                </w:r>
                <w:r>
                  <w:rPr>
                    <w:noProof/>
                    <w:webHidden/>
                  </w:rPr>
                  <w:fldChar w:fldCharType="end"/>
                </w:r>
              </w:hyperlink>
            </w:p>
            <w:p w14:paraId="3D76E565" w14:textId="2E2F2C12" w:rsidR="00490F5C" w:rsidRDefault="00490F5C">
              <w:pPr>
                <w:pStyle w:val="Obsah3"/>
                <w:rPr>
                  <w:noProof/>
                  <w:color w:val="auto"/>
                  <w:kern w:val="2"/>
                  <w:sz w:val="24"/>
                  <w:szCs w:val="24"/>
                  <w:lang w:eastAsia="cs-CZ"/>
                  <w14:ligatures w14:val="standardContextual"/>
                </w:rPr>
              </w:pPr>
              <w:hyperlink w:anchor="_Toc224719905" w:history="1">
                <w:r w:rsidRPr="00AC2F34">
                  <w:rPr>
                    <w:rStyle w:val="Hypertextovodkaz"/>
                    <w:noProof/>
                  </w:rPr>
                  <w:t>3.1.2</w:t>
                </w:r>
                <w:r>
                  <w:rPr>
                    <w:noProof/>
                    <w:color w:val="auto"/>
                    <w:kern w:val="2"/>
                    <w:sz w:val="24"/>
                    <w:szCs w:val="24"/>
                    <w:lang w:eastAsia="cs-CZ"/>
                    <w14:ligatures w14:val="standardContextual"/>
                  </w:rPr>
                  <w:tab/>
                </w:r>
                <w:r w:rsidRPr="00AC2F34">
                  <w:rPr>
                    <w:rStyle w:val="Hypertextovodkaz"/>
                    <w:noProof/>
                  </w:rPr>
                  <w:t>Aplikační vymezení agendy</w:t>
                </w:r>
                <w:r>
                  <w:rPr>
                    <w:noProof/>
                    <w:webHidden/>
                  </w:rPr>
                  <w:tab/>
                </w:r>
                <w:r>
                  <w:rPr>
                    <w:noProof/>
                    <w:webHidden/>
                  </w:rPr>
                  <w:fldChar w:fldCharType="begin"/>
                </w:r>
                <w:r>
                  <w:rPr>
                    <w:noProof/>
                    <w:webHidden/>
                  </w:rPr>
                  <w:instrText xml:space="preserve"> PAGEREF _Toc224719905 \h </w:instrText>
                </w:r>
                <w:r>
                  <w:rPr>
                    <w:noProof/>
                    <w:webHidden/>
                  </w:rPr>
                </w:r>
                <w:r>
                  <w:rPr>
                    <w:noProof/>
                    <w:webHidden/>
                  </w:rPr>
                  <w:fldChar w:fldCharType="separate"/>
                </w:r>
                <w:r>
                  <w:rPr>
                    <w:noProof/>
                    <w:webHidden/>
                  </w:rPr>
                  <w:t>29</w:t>
                </w:r>
                <w:r>
                  <w:rPr>
                    <w:noProof/>
                    <w:webHidden/>
                  </w:rPr>
                  <w:fldChar w:fldCharType="end"/>
                </w:r>
              </w:hyperlink>
            </w:p>
            <w:p w14:paraId="154B25E4" w14:textId="26292447" w:rsidR="00490F5C" w:rsidRDefault="00490F5C">
              <w:pPr>
                <w:pStyle w:val="Obsah3"/>
                <w:rPr>
                  <w:noProof/>
                  <w:color w:val="auto"/>
                  <w:kern w:val="2"/>
                  <w:sz w:val="24"/>
                  <w:szCs w:val="24"/>
                  <w:lang w:eastAsia="cs-CZ"/>
                  <w14:ligatures w14:val="standardContextual"/>
                </w:rPr>
              </w:pPr>
              <w:hyperlink w:anchor="_Toc224719906" w:history="1">
                <w:r w:rsidRPr="00AC2F34">
                  <w:rPr>
                    <w:rStyle w:val="Hypertextovodkaz"/>
                    <w:noProof/>
                  </w:rPr>
                  <w:t>3.1.3</w:t>
                </w:r>
                <w:r>
                  <w:rPr>
                    <w:noProof/>
                    <w:color w:val="auto"/>
                    <w:kern w:val="2"/>
                    <w:sz w:val="24"/>
                    <w:szCs w:val="24"/>
                    <w:lang w:eastAsia="cs-CZ"/>
                    <w14:ligatures w14:val="standardContextual"/>
                  </w:rPr>
                  <w:tab/>
                </w:r>
                <w:r w:rsidRPr="00AC2F34">
                  <w:rPr>
                    <w:rStyle w:val="Hypertextovodkaz"/>
                    <w:noProof/>
                  </w:rPr>
                  <w:t>Integrační platforma</w:t>
                </w:r>
                <w:r>
                  <w:rPr>
                    <w:noProof/>
                    <w:webHidden/>
                  </w:rPr>
                  <w:tab/>
                </w:r>
                <w:r>
                  <w:rPr>
                    <w:noProof/>
                    <w:webHidden/>
                  </w:rPr>
                  <w:fldChar w:fldCharType="begin"/>
                </w:r>
                <w:r>
                  <w:rPr>
                    <w:noProof/>
                    <w:webHidden/>
                  </w:rPr>
                  <w:instrText xml:space="preserve"> PAGEREF _Toc224719906 \h </w:instrText>
                </w:r>
                <w:r>
                  <w:rPr>
                    <w:noProof/>
                    <w:webHidden/>
                  </w:rPr>
                </w:r>
                <w:r>
                  <w:rPr>
                    <w:noProof/>
                    <w:webHidden/>
                  </w:rPr>
                  <w:fldChar w:fldCharType="separate"/>
                </w:r>
                <w:r>
                  <w:rPr>
                    <w:noProof/>
                    <w:webHidden/>
                  </w:rPr>
                  <w:t>62</w:t>
                </w:r>
                <w:r>
                  <w:rPr>
                    <w:noProof/>
                    <w:webHidden/>
                  </w:rPr>
                  <w:fldChar w:fldCharType="end"/>
                </w:r>
              </w:hyperlink>
            </w:p>
            <w:p w14:paraId="7EF95944" w14:textId="1F67D92F" w:rsidR="00490F5C" w:rsidRDefault="00490F5C">
              <w:pPr>
                <w:pStyle w:val="Obsah2"/>
                <w:rPr>
                  <w:noProof/>
                  <w:color w:val="auto"/>
                  <w:kern w:val="2"/>
                  <w:sz w:val="24"/>
                  <w:szCs w:val="24"/>
                  <w:lang w:eastAsia="cs-CZ"/>
                  <w14:ligatures w14:val="standardContextual"/>
                </w:rPr>
              </w:pPr>
              <w:hyperlink w:anchor="_Toc224719907" w:history="1">
                <w:r w:rsidRPr="00AC2F34">
                  <w:rPr>
                    <w:rStyle w:val="Hypertextovodkaz"/>
                    <w:noProof/>
                  </w:rPr>
                  <w:t>3.2</w:t>
                </w:r>
                <w:r>
                  <w:rPr>
                    <w:noProof/>
                    <w:color w:val="auto"/>
                    <w:kern w:val="2"/>
                    <w:sz w:val="24"/>
                    <w:szCs w:val="24"/>
                    <w:lang w:eastAsia="cs-CZ"/>
                    <w14:ligatures w14:val="standardContextual"/>
                  </w:rPr>
                  <w:tab/>
                </w:r>
                <w:r w:rsidRPr="00AC2F34">
                  <w:rPr>
                    <w:rStyle w:val="Hypertextovodkaz"/>
                    <w:noProof/>
                  </w:rPr>
                  <w:t>Nefunkční vymezení poptávaného řešení</w:t>
                </w:r>
                <w:r>
                  <w:rPr>
                    <w:noProof/>
                    <w:webHidden/>
                  </w:rPr>
                  <w:tab/>
                </w:r>
                <w:r>
                  <w:rPr>
                    <w:noProof/>
                    <w:webHidden/>
                  </w:rPr>
                  <w:fldChar w:fldCharType="begin"/>
                </w:r>
                <w:r>
                  <w:rPr>
                    <w:noProof/>
                    <w:webHidden/>
                  </w:rPr>
                  <w:instrText xml:space="preserve"> PAGEREF _Toc224719907 \h </w:instrText>
                </w:r>
                <w:r>
                  <w:rPr>
                    <w:noProof/>
                    <w:webHidden/>
                  </w:rPr>
                </w:r>
                <w:r>
                  <w:rPr>
                    <w:noProof/>
                    <w:webHidden/>
                  </w:rPr>
                  <w:fldChar w:fldCharType="separate"/>
                </w:r>
                <w:r>
                  <w:rPr>
                    <w:noProof/>
                    <w:webHidden/>
                  </w:rPr>
                  <w:t>63</w:t>
                </w:r>
                <w:r>
                  <w:rPr>
                    <w:noProof/>
                    <w:webHidden/>
                  </w:rPr>
                  <w:fldChar w:fldCharType="end"/>
                </w:r>
              </w:hyperlink>
            </w:p>
            <w:p w14:paraId="3EE283CF" w14:textId="1C1204F2" w:rsidR="00490F5C" w:rsidRDefault="00490F5C">
              <w:pPr>
                <w:pStyle w:val="Obsah3"/>
                <w:rPr>
                  <w:noProof/>
                  <w:color w:val="auto"/>
                  <w:kern w:val="2"/>
                  <w:sz w:val="24"/>
                  <w:szCs w:val="24"/>
                  <w:lang w:eastAsia="cs-CZ"/>
                  <w14:ligatures w14:val="standardContextual"/>
                </w:rPr>
              </w:pPr>
              <w:hyperlink w:anchor="_Toc224719908" w:history="1">
                <w:r w:rsidRPr="00AC2F34">
                  <w:rPr>
                    <w:rStyle w:val="Hypertextovodkaz"/>
                    <w:noProof/>
                  </w:rPr>
                  <w:t>3.2.1</w:t>
                </w:r>
                <w:r>
                  <w:rPr>
                    <w:noProof/>
                    <w:color w:val="auto"/>
                    <w:kern w:val="2"/>
                    <w:sz w:val="24"/>
                    <w:szCs w:val="24"/>
                    <w:lang w:eastAsia="cs-CZ"/>
                    <w14:ligatures w14:val="standardContextual"/>
                  </w:rPr>
                  <w:tab/>
                </w:r>
                <w:r w:rsidRPr="00AC2F34">
                  <w:rPr>
                    <w:rStyle w:val="Hypertextovodkaz"/>
                    <w:noProof/>
                  </w:rPr>
                  <w:t>Společné nefunkční požadavky</w:t>
                </w:r>
                <w:r>
                  <w:rPr>
                    <w:noProof/>
                    <w:webHidden/>
                  </w:rPr>
                  <w:tab/>
                </w:r>
                <w:r>
                  <w:rPr>
                    <w:noProof/>
                    <w:webHidden/>
                  </w:rPr>
                  <w:fldChar w:fldCharType="begin"/>
                </w:r>
                <w:r>
                  <w:rPr>
                    <w:noProof/>
                    <w:webHidden/>
                  </w:rPr>
                  <w:instrText xml:space="preserve"> PAGEREF _Toc224719908 \h </w:instrText>
                </w:r>
                <w:r>
                  <w:rPr>
                    <w:noProof/>
                    <w:webHidden/>
                  </w:rPr>
                </w:r>
                <w:r>
                  <w:rPr>
                    <w:noProof/>
                    <w:webHidden/>
                  </w:rPr>
                  <w:fldChar w:fldCharType="separate"/>
                </w:r>
                <w:r>
                  <w:rPr>
                    <w:noProof/>
                    <w:webHidden/>
                  </w:rPr>
                  <w:t>63</w:t>
                </w:r>
                <w:r>
                  <w:rPr>
                    <w:noProof/>
                    <w:webHidden/>
                  </w:rPr>
                  <w:fldChar w:fldCharType="end"/>
                </w:r>
              </w:hyperlink>
            </w:p>
            <w:p w14:paraId="12E76AA7" w14:textId="17070634" w:rsidR="00490F5C" w:rsidRDefault="00490F5C">
              <w:pPr>
                <w:pStyle w:val="Obsah3"/>
                <w:rPr>
                  <w:noProof/>
                  <w:color w:val="auto"/>
                  <w:kern w:val="2"/>
                  <w:sz w:val="24"/>
                  <w:szCs w:val="24"/>
                  <w:lang w:eastAsia="cs-CZ"/>
                  <w14:ligatures w14:val="standardContextual"/>
                </w:rPr>
              </w:pPr>
              <w:hyperlink w:anchor="_Toc224719909" w:history="1">
                <w:r w:rsidRPr="00AC2F34">
                  <w:rPr>
                    <w:rStyle w:val="Hypertextovodkaz"/>
                    <w:noProof/>
                  </w:rPr>
                  <w:t>3.2.2</w:t>
                </w:r>
                <w:r>
                  <w:rPr>
                    <w:noProof/>
                    <w:color w:val="auto"/>
                    <w:kern w:val="2"/>
                    <w:sz w:val="24"/>
                    <w:szCs w:val="24"/>
                    <w:lang w:eastAsia="cs-CZ"/>
                    <w14:ligatures w14:val="standardContextual"/>
                  </w:rPr>
                  <w:tab/>
                </w:r>
                <w:r w:rsidRPr="00AC2F34">
                  <w:rPr>
                    <w:rStyle w:val="Hypertextovodkaz"/>
                    <w:noProof/>
                  </w:rPr>
                  <w:t>Role a přístupy</w:t>
                </w:r>
                <w:r>
                  <w:rPr>
                    <w:noProof/>
                    <w:webHidden/>
                  </w:rPr>
                  <w:tab/>
                </w:r>
                <w:r>
                  <w:rPr>
                    <w:noProof/>
                    <w:webHidden/>
                  </w:rPr>
                  <w:fldChar w:fldCharType="begin"/>
                </w:r>
                <w:r>
                  <w:rPr>
                    <w:noProof/>
                    <w:webHidden/>
                  </w:rPr>
                  <w:instrText xml:space="preserve"> PAGEREF _Toc224719909 \h </w:instrText>
                </w:r>
                <w:r>
                  <w:rPr>
                    <w:noProof/>
                    <w:webHidden/>
                  </w:rPr>
                </w:r>
                <w:r>
                  <w:rPr>
                    <w:noProof/>
                    <w:webHidden/>
                  </w:rPr>
                  <w:fldChar w:fldCharType="separate"/>
                </w:r>
                <w:r>
                  <w:rPr>
                    <w:noProof/>
                    <w:webHidden/>
                  </w:rPr>
                  <w:t>64</w:t>
                </w:r>
                <w:r>
                  <w:rPr>
                    <w:noProof/>
                    <w:webHidden/>
                  </w:rPr>
                  <w:fldChar w:fldCharType="end"/>
                </w:r>
              </w:hyperlink>
            </w:p>
            <w:p w14:paraId="52F342F6" w14:textId="3E993120" w:rsidR="00490F5C" w:rsidRDefault="00490F5C">
              <w:pPr>
                <w:pStyle w:val="Obsah3"/>
                <w:rPr>
                  <w:noProof/>
                  <w:color w:val="auto"/>
                  <w:kern w:val="2"/>
                  <w:sz w:val="24"/>
                  <w:szCs w:val="24"/>
                  <w:lang w:eastAsia="cs-CZ"/>
                  <w14:ligatures w14:val="standardContextual"/>
                </w:rPr>
              </w:pPr>
              <w:hyperlink w:anchor="_Toc224719910" w:history="1">
                <w:r w:rsidRPr="00AC2F34">
                  <w:rPr>
                    <w:rStyle w:val="Hypertextovodkaz"/>
                    <w:noProof/>
                  </w:rPr>
                  <w:t>3.2.3</w:t>
                </w:r>
                <w:r>
                  <w:rPr>
                    <w:noProof/>
                    <w:color w:val="auto"/>
                    <w:kern w:val="2"/>
                    <w:sz w:val="24"/>
                    <w:szCs w:val="24"/>
                    <w:lang w:eastAsia="cs-CZ"/>
                    <w14:ligatures w14:val="standardContextual"/>
                  </w:rPr>
                  <w:tab/>
                </w:r>
                <w:r w:rsidRPr="00AC2F34">
                  <w:rPr>
                    <w:rStyle w:val="Hypertextovodkaz"/>
                    <w:noProof/>
                  </w:rPr>
                  <w:t>Migrace dat</w:t>
                </w:r>
                <w:r>
                  <w:rPr>
                    <w:noProof/>
                    <w:webHidden/>
                  </w:rPr>
                  <w:tab/>
                </w:r>
                <w:r>
                  <w:rPr>
                    <w:noProof/>
                    <w:webHidden/>
                  </w:rPr>
                  <w:fldChar w:fldCharType="begin"/>
                </w:r>
                <w:r>
                  <w:rPr>
                    <w:noProof/>
                    <w:webHidden/>
                  </w:rPr>
                  <w:instrText xml:space="preserve"> PAGEREF _Toc224719910 \h </w:instrText>
                </w:r>
                <w:r>
                  <w:rPr>
                    <w:noProof/>
                    <w:webHidden/>
                  </w:rPr>
                </w:r>
                <w:r>
                  <w:rPr>
                    <w:noProof/>
                    <w:webHidden/>
                  </w:rPr>
                  <w:fldChar w:fldCharType="separate"/>
                </w:r>
                <w:r>
                  <w:rPr>
                    <w:noProof/>
                    <w:webHidden/>
                  </w:rPr>
                  <w:t>65</w:t>
                </w:r>
                <w:r>
                  <w:rPr>
                    <w:noProof/>
                    <w:webHidden/>
                  </w:rPr>
                  <w:fldChar w:fldCharType="end"/>
                </w:r>
              </w:hyperlink>
            </w:p>
            <w:p w14:paraId="595CBD58" w14:textId="5CC7D8EB" w:rsidR="00490F5C" w:rsidRDefault="00490F5C">
              <w:pPr>
                <w:pStyle w:val="Obsah3"/>
                <w:rPr>
                  <w:noProof/>
                  <w:color w:val="auto"/>
                  <w:kern w:val="2"/>
                  <w:sz w:val="24"/>
                  <w:szCs w:val="24"/>
                  <w:lang w:eastAsia="cs-CZ"/>
                  <w14:ligatures w14:val="standardContextual"/>
                </w:rPr>
              </w:pPr>
              <w:hyperlink w:anchor="_Toc224719911" w:history="1">
                <w:r w:rsidRPr="00AC2F34">
                  <w:rPr>
                    <w:rStyle w:val="Hypertextovodkaz"/>
                    <w:noProof/>
                  </w:rPr>
                  <w:t>3.2.4</w:t>
                </w:r>
                <w:r>
                  <w:rPr>
                    <w:noProof/>
                    <w:color w:val="auto"/>
                    <w:kern w:val="2"/>
                    <w:sz w:val="24"/>
                    <w:szCs w:val="24"/>
                    <w:lang w:eastAsia="cs-CZ"/>
                    <w14:ligatures w14:val="standardContextual"/>
                  </w:rPr>
                  <w:tab/>
                </w:r>
                <w:r w:rsidRPr="00AC2F34">
                  <w:rPr>
                    <w:rStyle w:val="Hypertextovodkaz"/>
                    <w:noProof/>
                  </w:rPr>
                  <w:t>Požadavky na technickou podporu v rámci dodávky</w:t>
                </w:r>
                <w:r>
                  <w:rPr>
                    <w:noProof/>
                    <w:webHidden/>
                  </w:rPr>
                  <w:tab/>
                </w:r>
                <w:r>
                  <w:rPr>
                    <w:noProof/>
                    <w:webHidden/>
                  </w:rPr>
                  <w:fldChar w:fldCharType="begin"/>
                </w:r>
                <w:r>
                  <w:rPr>
                    <w:noProof/>
                    <w:webHidden/>
                  </w:rPr>
                  <w:instrText xml:space="preserve"> PAGEREF _Toc224719911 \h </w:instrText>
                </w:r>
                <w:r>
                  <w:rPr>
                    <w:noProof/>
                    <w:webHidden/>
                  </w:rPr>
                </w:r>
                <w:r>
                  <w:rPr>
                    <w:noProof/>
                    <w:webHidden/>
                  </w:rPr>
                  <w:fldChar w:fldCharType="separate"/>
                </w:r>
                <w:r>
                  <w:rPr>
                    <w:noProof/>
                    <w:webHidden/>
                  </w:rPr>
                  <w:t>66</w:t>
                </w:r>
                <w:r>
                  <w:rPr>
                    <w:noProof/>
                    <w:webHidden/>
                  </w:rPr>
                  <w:fldChar w:fldCharType="end"/>
                </w:r>
              </w:hyperlink>
            </w:p>
            <w:p w14:paraId="55D8BAF9" w14:textId="2D2C035B" w:rsidR="00490F5C" w:rsidRDefault="00490F5C">
              <w:pPr>
                <w:pStyle w:val="Obsah3"/>
                <w:rPr>
                  <w:noProof/>
                  <w:color w:val="auto"/>
                  <w:kern w:val="2"/>
                  <w:sz w:val="24"/>
                  <w:szCs w:val="24"/>
                  <w:lang w:eastAsia="cs-CZ"/>
                  <w14:ligatures w14:val="standardContextual"/>
                </w:rPr>
              </w:pPr>
              <w:hyperlink w:anchor="_Toc224719912" w:history="1">
                <w:r w:rsidRPr="00AC2F34">
                  <w:rPr>
                    <w:rStyle w:val="Hypertextovodkaz"/>
                    <w:noProof/>
                  </w:rPr>
                  <w:t>3.2.5</w:t>
                </w:r>
                <w:r>
                  <w:rPr>
                    <w:noProof/>
                    <w:color w:val="auto"/>
                    <w:kern w:val="2"/>
                    <w:sz w:val="24"/>
                    <w:szCs w:val="24"/>
                    <w:lang w:eastAsia="cs-CZ"/>
                    <w14:ligatures w14:val="standardContextual"/>
                  </w:rPr>
                  <w:tab/>
                </w:r>
                <w:r w:rsidRPr="00AC2F34">
                  <w:rPr>
                    <w:rStyle w:val="Hypertextovodkaz"/>
                    <w:noProof/>
                  </w:rPr>
                  <w:t>Požadavky na kybernetickou bezpečnost</w:t>
                </w:r>
                <w:r>
                  <w:rPr>
                    <w:noProof/>
                    <w:webHidden/>
                  </w:rPr>
                  <w:tab/>
                </w:r>
                <w:r>
                  <w:rPr>
                    <w:noProof/>
                    <w:webHidden/>
                  </w:rPr>
                  <w:fldChar w:fldCharType="begin"/>
                </w:r>
                <w:r>
                  <w:rPr>
                    <w:noProof/>
                    <w:webHidden/>
                  </w:rPr>
                  <w:instrText xml:space="preserve"> PAGEREF _Toc224719912 \h </w:instrText>
                </w:r>
                <w:r>
                  <w:rPr>
                    <w:noProof/>
                    <w:webHidden/>
                  </w:rPr>
                </w:r>
                <w:r>
                  <w:rPr>
                    <w:noProof/>
                    <w:webHidden/>
                  </w:rPr>
                  <w:fldChar w:fldCharType="separate"/>
                </w:r>
                <w:r>
                  <w:rPr>
                    <w:noProof/>
                    <w:webHidden/>
                  </w:rPr>
                  <w:t>66</w:t>
                </w:r>
                <w:r>
                  <w:rPr>
                    <w:noProof/>
                    <w:webHidden/>
                  </w:rPr>
                  <w:fldChar w:fldCharType="end"/>
                </w:r>
              </w:hyperlink>
            </w:p>
            <w:p w14:paraId="7689D2C6" w14:textId="111EDCB8" w:rsidR="00490F5C" w:rsidRDefault="00490F5C">
              <w:pPr>
                <w:pStyle w:val="Obsah2"/>
                <w:rPr>
                  <w:noProof/>
                  <w:color w:val="auto"/>
                  <w:kern w:val="2"/>
                  <w:sz w:val="24"/>
                  <w:szCs w:val="24"/>
                  <w:lang w:eastAsia="cs-CZ"/>
                  <w14:ligatures w14:val="standardContextual"/>
                </w:rPr>
              </w:pPr>
              <w:hyperlink w:anchor="_Toc224719913" w:history="1">
                <w:r w:rsidRPr="00AC2F34">
                  <w:rPr>
                    <w:rStyle w:val="Hypertextovodkaz"/>
                    <w:noProof/>
                  </w:rPr>
                  <w:t>3.3</w:t>
                </w:r>
                <w:r>
                  <w:rPr>
                    <w:noProof/>
                    <w:color w:val="auto"/>
                    <w:kern w:val="2"/>
                    <w:sz w:val="24"/>
                    <w:szCs w:val="24"/>
                    <w:lang w:eastAsia="cs-CZ"/>
                    <w14:ligatures w14:val="standardContextual"/>
                  </w:rPr>
                  <w:tab/>
                </w:r>
                <w:r w:rsidRPr="00AC2F34">
                  <w:rPr>
                    <w:rStyle w:val="Hypertextovodkaz"/>
                    <w:noProof/>
                  </w:rPr>
                  <w:t>Způsob dodávky a rozvoj IS</w:t>
                </w:r>
                <w:r>
                  <w:rPr>
                    <w:noProof/>
                    <w:webHidden/>
                  </w:rPr>
                  <w:tab/>
                </w:r>
                <w:r>
                  <w:rPr>
                    <w:noProof/>
                    <w:webHidden/>
                  </w:rPr>
                  <w:fldChar w:fldCharType="begin"/>
                </w:r>
                <w:r>
                  <w:rPr>
                    <w:noProof/>
                    <w:webHidden/>
                  </w:rPr>
                  <w:instrText xml:space="preserve"> PAGEREF _Toc224719913 \h </w:instrText>
                </w:r>
                <w:r>
                  <w:rPr>
                    <w:noProof/>
                    <w:webHidden/>
                  </w:rPr>
                </w:r>
                <w:r>
                  <w:rPr>
                    <w:noProof/>
                    <w:webHidden/>
                  </w:rPr>
                  <w:fldChar w:fldCharType="separate"/>
                </w:r>
                <w:r>
                  <w:rPr>
                    <w:noProof/>
                    <w:webHidden/>
                  </w:rPr>
                  <w:t>69</w:t>
                </w:r>
                <w:r>
                  <w:rPr>
                    <w:noProof/>
                    <w:webHidden/>
                  </w:rPr>
                  <w:fldChar w:fldCharType="end"/>
                </w:r>
              </w:hyperlink>
            </w:p>
            <w:p w14:paraId="2067DA7C" w14:textId="506F0957" w:rsidR="00490F5C" w:rsidRDefault="00490F5C">
              <w:pPr>
                <w:pStyle w:val="Obsah3"/>
                <w:rPr>
                  <w:noProof/>
                  <w:color w:val="auto"/>
                  <w:kern w:val="2"/>
                  <w:sz w:val="24"/>
                  <w:szCs w:val="24"/>
                  <w:lang w:eastAsia="cs-CZ"/>
                  <w14:ligatures w14:val="standardContextual"/>
                </w:rPr>
              </w:pPr>
              <w:hyperlink w:anchor="_Toc224719914" w:history="1">
                <w:r w:rsidRPr="00AC2F34">
                  <w:rPr>
                    <w:rStyle w:val="Hypertextovodkaz"/>
                    <w:noProof/>
                  </w:rPr>
                  <w:t>3.3.1</w:t>
                </w:r>
                <w:r>
                  <w:rPr>
                    <w:noProof/>
                    <w:color w:val="auto"/>
                    <w:kern w:val="2"/>
                    <w:sz w:val="24"/>
                    <w:szCs w:val="24"/>
                    <w:lang w:eastAsia="cs-CZ"/>
                    <w14:ligatures w14:val="standardContextual"/>
                  </w:rPr>
                  <w:tab/>
                </w:r>
                <w:r w:rsidRPr="00AC2F34">
                  <w:rPr>
                    <w:rStyle w:val="Hypertextovodkaz"/>
                    <w:noProof/>
                  </w:rPr>
                  <w:t>Způsob dodání</w:t>
                </w:r>
                <w:r>
                  <w:rPr>
                    <w:noProof/>
                    <w:webHidden/>
                  </w:rPr>
                  <w:tab/>
                </w:r>
                <w:r>
                  <w:rPr>
                    <w:noProof/>
                    <w:webHidden/>
                  </w:rPr>
                  <w:fldChar w:fldCharType="begin"/>
                </w:r>
                <w:r>
                  <w:rPr>
                    <w:noProof/>
                    <w:webHidden/>
                  </w:rPr>
                  <w:instrText xml:space="preserve"> PAGEREF _Toc224719914 \h </w:instrText>
                </w:r>
                <w:r>
                  <w:rPr>
                    <w:noProof/>
                    <w:webHidden/>
                  </w:rPr>
                </w:r>
                <w:r>
                  <w:rPr>
                    <w:noProof/>
                    <w:webHidden/>
                  </w:rPr>
                  <w:fldChar w:fldCharType="separate"/>
                </w:r>
                <w:r>
                  <w:rPr>
                    <w:noProof/>
                    <w:webHidden/>
                  </w:rPr>
                  <w:t>69</w:t>
                </w:r>
                <w:r>
                  <w:rPr>
                    <w:noProof/>
                    <w:webHidden/>
                  </w:rPr>
                  <w:fldChar w:fldCharType="end"/>
                </w:r>
              </w:hyperlink>
            </w:p>
            <w:p w14:paraId="4B3597E5" w14:textId="2440E11F" w:rsidR="00490F5C" w:rsidRDefault="00490F5C">
              <w:pPr>
                <w:pStyle w:val="Obsah3"/>
                <w:rPr>
                  <w:noProof/>
                  <w:color w:val="auto"/>
                  <w:kern w:val="2"/>
                  <w:sz w:val="24"/>
                  <w:szCs w:val="24"/>
                  <w:lang w:eastAsia="cs-CZ"/>
                  <w14:ligatures w14:val="standardContextual"/>
                </w:rPr>
              </w:pPr>
              <w:hyperlink w:anchor="_Toc224719915" w:history="1">
                <w:r w:rsidRPr="00AC2F34">
                  <w:rPr>
                    <w:rStyle w:val="Hypertextovodkaz"/>
                    <w:noProof/>
                  </w:rPr>
                  <w:t>3.3.2</w:t>
                </w:r>
                <w:r>
                  <w:rPr>
                    <w:noProof/>
                    <w:color w:val="auto"/>
                    <w:kern w:val="2"/>
                    <w:sz w:val="24"/>
                    <w:szCs w:val="24"/>
                    <w:lang w:eastAsia="cs-CZ"/>
                    <w14:ligatures w14:val="standardContextual"/>
                  </w:rPr>
                  <w:tab/>
                </w:r>
                <w:r w:rsidRPr="00AC2F34">
                  <w:rPr>
                    <w:rStyle w:val="Hypertextovodkaz"/>
                    <w:noProof/>
                  </w:rPr>
                  <w:t>Identifikace minimální dodané funkcionality v rámci implementace</w:t>
                </w:r>
                <w:r>
                  <w:rPr>
                    <w:noProof/>
                    <w:webHidden/>
                  </w:rPr>
                  <w:tab/>
                </w:r>
                <w:r>
                  <w:rPr>
                    <w:noProof/>
                    <w:webHidden/>
                  </w:rPr>
                  <w:fldChar w:fldCharType="begin"/>
                </w:r>
                <w:r>
                  <w:rPr>
                    <w:noProof/>
                    <w:webHidden/>
                  </w:rPr>
                  <w:instrText xml:space="preserve"> PAGEREF _Toc224719915 \h </w:instrText>
                </w:r>
                <w:r>
                  <w:rPr>
                    <w:noProof/>
                    <w:webHidden/>
                  </w:rPr>
                </w:r>
                <w:r>
                  <w:rPr>
                    <w:noProof/>
                    <w:webHidden/>
                  </w:rPr>
                  <w:fldChar w:fldCharType="separate"/>
                </w:r>
                <w:r>
                  <w:rPr>
                    <w:noProof/>
                    <w:webHidden/>
                  </w:rPr>
                  <w:t>69</w:t>
                </w:r>
                <w:r>
                  <w:rPr>
                    <w:noProof/>
                    <w:webHidden/>
                  </w:rPr>
                  <w:fldChar w:fldCharType="end"/>
                </w:r>
              </w:hyperlink>
            </w:p>
            <w:p w14:paraId="621105A7" w14:textId="41CCEBBA" w:rsidR="00490F5C" w:rsidRDefault="00490F5C">
              <w:pPr>
                <w:pStyle w:val="Obsah3"/>
                <w:rPr>
                  <w:noProof/>
                  <w:color w:val="auto"/>
                  <w:kern w:val="2"/>
                  <w:sz w:val="24"/>
                  <w:szCs w:val="24"/>
                  <w:lang w:eastAsia="cs-CZ"/>
                  <w14:ligatures w14:val="standardContextual"/>
                </w:rPr>
              </w:pPr>
              <w:hyperlink w:anchor="_Toc224719916" w:history="1">
                <w:r w:rsidRPr="00AC2F34">
                  <w:rPr>
                    <w:rStyle w:val="Hypertextovodkaz"/>
                    <w:noProof/>
                  </w:rPr>
                  <w:t>3.3.3</w:t>
                </w:r>
                <w:r>
                  <w:rPr>
                    <w:noProof/>
                    <w:color w:val="auto"/>
                    <w:kern w:val="2"/>
                    <w:sz w:val="24"/>
                    <w:szCs w:val="24"/>
                    <w:lang w:eastAsia="cs-CZ"/>
                    <w14:ligatures w14:val="standardContextual"/>
                  </w:rPr>
                  <w:tab/>
                </w:r>
                <w:r w:rsidRPr="00AC2F34">
                  <w:rPr>
                    <w:rStyle w:val="Hypertextovodkaz"/>
                    <w:noProof/>
                  </w:rPr>
                  <w:t>Rozvojový plán</w:t>
                </w:r>
                <w:r>
                  <w:rPr>
                    <w:noProof/>
                    <w:webHidden/>
                  </w:rPr>
                  <w:tab/>
                </w:r>
                <w:r>
                  <w:rPr>
                    <w:noProof/>
                    <w:webHidden/>
                  </w:rPr>
                  <w:fldChar w:fldCharType="begin"/>
                </w:r>
                <w:r>
                  <w:rPr>
                    <w:noProof/>
                    <w:webHidden/>
                  </w:rPr>
                  <w:instrText xml:space="preserve"> PAGEREF _Toc224719916 \h </w:instrText>
                </w:r>
                <w:r>
                  <w:rPr>
                    <w:noProof/>
                    <w:webHidden/>
                  </w:rPr>
                </w:r>
                <w:r>
                  <w:rPr>
                    <w:noProof/>
                    <w:webHidden/>
                  </w:rPr>
                  <w:fldChar w:fldCharType="separate"/>
                </w:r>
                <w:r>
                  <w:rPr>
                    <w:noProof/>
                    <w:webHidden/>
                  </w:rPr>
                  <w:t>69</w:t>
                </w:r>
                <w:r>
                  <w:rPr>
                    <w:noProof/>
                    <w:webHidden/>
                  </w:rPr>
                  <w:fldChar w:fldCharType="end"/>
                </w:r>
              </w:hyperlink>
            </w:p>
            <w:p w14:paraId="4212D33A" w14:textId="4B235870" w:rsidR="00490F5C" w:rsidRDefault="00490F5C">
              <w:pPr>
                <w:pStyle w:val="Obsah2"/>
                <w:rPr>
                  <w:noProof/>
                  <w:color w:val="auto"/>
                  <w:kern w:val="2"/>
                  <w:sz w:val="24"/>
                  <w:szCs w:val="24"/>
                  <w:lang w:eastAsia="cs-CZ"/>
                  <w14:ligatures w14:val="standardContextual"/>
                </w:rPr>
              </w:pPr>
              <w:hyperlink w:anchor="_Toc224719917" w:history="1">
                <w:r w:rsidRPr="00AC2F34">
                  <w:rPr>
                    <w:rStyle w:val="Hypertextovodkaz"/>
                    <w:noProof/>
                  </w:rPr>
                  <w:t>3.4</w:t>
                </w:r>
                <w:r>
                  <w:rPr>
                    <w:noProof/>
                    <w:color w:val="auto"/>
                    <w:kern w:val="2"/>
                    <w:sz w:val="24"/>
                    <w:szCs w:val="24"/>
                    <w:lang w:eastAsia="cs-CZ"/>
                    <w14:ligatures w14:val="standardContextual"/>
                  </w:rPr>
                  <w:tab/>
                </w:r>
                <w:r w:rsidRPr="00AC2F34">
                  <w:rPr>
                    <w:rStyle w:val="Hypertextovodkaz"/>
                    <w:noProof/>
                  </w:rPr>
                  <w:t>Integrační vazby poptávaného řešení</w:t>
                </w:r>
                <w:r>
                  <w:rPr>
                    <w:noProof/>
                    <w:webHidden/>
                  </w:rPr>
                  <w:tab/>
                </w:r>
                <w:r>
                  <w:rPr>
                    <w:noProof/>
                    <w:webHidden/>
                  </w:rPr>
                  <w:fldChar w:fldCharType="begin"/>
                </w:r>
                <w:r>
                  <w:rPr>
                    <w:noProof/>
                    <w:webHidden/>
                  </w:rPr>
                  <w:instrText xml:space="preserve"> PAGEREF _Toc224719917 \h </w:instrText>
                </w:r>
                <w:r>
                  <w:rPr>
                    <w:noProof/>
                    <w:webHidden/>
                  </w:rPr>
                </w:r>
                <w:r>
                  <w:rPr>
                    <w:noProof/>
                    <w:webHidden/>
                  </w:rPr>
                  <w:fldChar w:fldCharType="separate"/>
                </w:r>
                <w:r>
                  <w:rPr>
                    <w:noProof/>
                    <w:webHidden/>
                  </w:rPr>
                  <w:t>70</w:t>
                </w:r>
                <w:r>
                  <w:rPr>
                    <w:noProof/>
                    <w:webHidden/>
                  </w:rPr>
                  <w:fldChar w:fldCharType="end"/>
                </w:r>
              </w:hyperlink>
            </w:p>
            <w:p w14:paraId="72BA12DF" w14:textId="673E1FB3" w:rsidR="00836F9B" w:rsidRDefault="00836F9B" w:rsidP="0E675D08">
              <w:pPr>
                <w:pStyle w:val="Obsah2"/>
                <w:tabs>
                  <w:tab w:val="clear" w:pos="9736"/>
                  <w:tab w:val="left" w:pos="480"/>
                  <w:tab w:val="right" w:leader="dot" w:pos="9735"/>
                </w:tabs>
                <w:rPr>
                  <w:rStyle w:val="Hypertextovodkaz"/>
                  <w:noProof/>
                  <w:kern w:val="2"/>
                  <w:lang w:eastAsia="cs-CZ"/>
                  <w14:ligatures w14:val="standardContextual"/>
                </w:rPr>
              </w:pPr>
              <w:r>
                <w:fldChar w:fldCharType="end"/>
              </w:r>
            </w:p>
          </w:sdtContent>
        </w:sdt>
        <w:p w14:paraId="460CC9C2" w14:textId="6772E181" w:rsidR="00AE7755" w:rsidRPr="002F06DB" w:rsidRDefault="00AE7755">
          <w:pPr>
            <w:pStyle w:val="Obsah1"/>
          </w:pPr>
        </w:p>
        <w:p w14:paraId="4C6FE9E0" w14:textId="57451416" w:rsidR="00AE7755" w:rsidRPr="002F06DB" w:rsidRDefault="00000000"/>
      </w:sdtContent>
    </w:sdt>
    <w:p w14:paraId="35B1E0E8" w14:textId="5949F552" w:rsidR="00D47114" w:rsidRPr="002F06DB" w:rsidRDefault="00D47114" w:rsidP="00B57A8D">
      <w:pPr>
        <w:pStyle w:val="Bezmezer"/>
        <w:rPr>
          <w:lang w:val="cs-CZ"/>
        </w:rPr>
      </w:pPr>
      <w:r w:rsidRPr="002F06DB">
        <w:rPr>
          <w:lang w:val="cs-CZ"/>
        </w:rPr>
        <w:br w:type="page"/>
      </w:r>
    </w:p>
    <w:p w14:paraId="0C8792E7" w14:textId="77777777" w:rsidR="00D47114" w:rsidRPr="002F06DB" w:rsidRDefault="72FAB7B8" w:rsidP="4475A2C0">
      <w:pPr>
        <w:pStyle w:val="unorderedheading"/>
        <w:rPr>
          <w:rFonts w:hint="eastAsia"/>
        </w:rPr>
      </w:pPr>
      <w:bookmarkStart w:id="0" w:name="_Toc160725421"/>
      <w:bookmarkStart w:id="1" w:name="_Toc204860700"/>
      <w:bookmarkStart w:id="2" w:name="_Toc715443330"/>
      <w:bookmarkStart w:id="3" w:name="_Toc224719887"/>
      <w:r>
        <w:lastRenderedPageBreak/>
        <w:t>Seznam obrázků</w:t>
      </w:r>
      <w:bookmarkEnd w:id="0"/>
      <w:bookmarkEnd w:id="1"/>
      <w:bookmarkEnd w:id="2"/>
      <w:bookmarkEnd w:id="3"/>
    </w:p>
    <w:p w14:paraId="7FC0358B" w14:textId="1F37BD1D" w:rsidR="004A0737" w:rsidRDefault="00D47114">
      <w:pPr>
        <w:pStyle w:val="Seznamobrzk"/>
        <w:tabs>
          <w:tab w:val="right" w:leader="dot" w:pos="9736"/>
        </w:tabs>
        <w:rPr>
          <w:rFonts w:eastAsiaTheme="minorEastAsia"/>
          <w:noProof/>
          <w:kern w:val="2"/>
          <w:sz w:val="24"/>
          <w:szCs w:val="24"/>
          <w:lang w:eastAsia="ja-JP"/>
          <w14:ligatures w14:val="standardContextual"/>
        </w:rPr>
      </w:pPr>
      <w:r w:rsidRPr="002F06DB">
        <w:fldChar w:fldCharType="begin"/>
      </w:r>
      <w:r w:rsidRPr="002F06DB">
        <w:instrText xml:space="preserve"> TOC \h \z \c "Obrázek" </w:instrText>
      </w:r>
      <w:r w:rsidRPr="002F06DB">
        <w:fldChar w:fldCharType="separate"/>
      </w:r>
      <w:hyperlink w:anchor="_Toc210022319" w:history="1">
        <w:r w:rsidR="004A0737" w:rsidRPr="00B23970">
          <w:rPr>
            <w:rStyle w:val="Hypertextovodkaz"/>
            <w:noProof/>
          </w:rPr>
          <w:t>Obrázek 1 - Organizační struktura SÚZ VŠE v Praze</w:t>
        </w:r>
        <w:r w:rsidR="004A0737">
          <w:rPr>
            <w:noProof/>
            <w:webHidden/>
          </w:rPr>
          <w:tab/>
        </w:r>
        <w:r w:rsidR="004A0737">
          <w:rPr>
            <w:noProof/>
            <w:webHidden/>
          </w:rPr>
          <w:fldChar w:fldCharType="begin"/>
        </w:r>
        <w:r w:rsidR="004A0737">
          <w:rPr>
            <w:noProof/>
            <w:webHidden/>
          </w:rPr>
          <w:instrText xml:space="preserve"> PAGEREF _Toc210022319 \h </w:instrText>
        </w:r>
        <w:r w:rsidR="004A0737">
          <w:rPr>
            <w:noProof/>
            <w:webHidden/>
          </w:rPr>
        </w:r>
        <w:r w:rsidR="004A0737">
          <w:rPr>
            <w:noProof/>
            <w:webHidden/>
          </w:rPr>
          <w:fldChar w:fldCharType="separate"/>
        </w:r>
        <w:r w:rsidR="004A0737">
          <w:rPr>
            <w:noProof/>
            <w:webHidden/>
          </w:rPr>
          <w:t>10</w:t>
        </w:r>
        <w:r w:rsidR="004A0737">
          <w:rPr>
            <w:noProof/>
            <w:webHidden/>
          </w:rPr>
          <w:fldChar w:fldCharType="end"/>
        </w:r>
      </w:hyperlink>
    </w:p>
    <w:p w14:paraId="0BD316D3" w14:textId="26752D31" w:rsidR="004A0737" w:rsidRDefault="004A0737">
      <w:pPr>
        <w:pStyle w:val="Seznamobrzk"/>
        <w:tabs>
          <w:tab w:val="right" w:leader="dot" w:pos="9736"/>
        </w:tabs>
        <w:rPr>
          <w:rFonts w:eastAsiaTheme="minorEastAsia"/>
          <w:noProof/>
          <w:kern w:val="2"/>
          <w:sz w:val="24"/>
          <w:szCs w:val="24"/>
          <w:lang w:eastAsia="ja-JP"/>
          <w14:ligatures w14:val="standardContextual"/>
        </w:rPr>
      </w:pPr>
      <w:hyperlink w:anchor="_Toc210022320" w:history="1">
        <w:r w:rsidRPr="00B23970">
          <w:rPr>
            <w:rStyle w:val="Hypertextovodkaz"/>
            <w:noProof/>
          </w:rPr>
          <w:t>Obrázek 2 - Procesní vymezení agendy poptávaného řešení</w:t>
        </w:r>
        <w:r>
          <w:rPr>
            <w:noProof/>
            <w:webHidden/>
          </w:rPr>
          <w:tab/>
        </w:r>
        <w:r>
          <w:rPr>
            <w:noProof/>
            <w:webHidden/>
          </w:rPr>
          <w:fldChar w:fldCharType="begin"/>
        </w:r>
        <w:r>
          <w:rPr>
            <w:noProof/>
            <w:webHidden/>
          </w:rPr>
          <w:instrText xml:space="preserve"> PAGEREF _Toc210022320 \h </w:instrText>
        </w:r>
        <w:r>
          <w:rPr>
            <w:noProof/>
            <w:webHidden/>
          </w:rPr>
        </w:r>
        <w:r>
          <w:rPr>
            <w:noProof/>
            <w:webHidden/>
          </w:rPr>
          <w:fldChar w:fldCharType="separate"/>
        </w:r>
        <w:r>
          <w:rPr>
            <w:noProof/>
            <w:webHidden/>
          </w:rPr>
          <w:t>13</w:t>
        </w:r>
        <w:r>
          <w:rPr>
            <w:noProof/>
            <w:webHidden/>
          </w:rPr>
          <w:fldChar w:fldCharType="end"/>
        </w:r>
      </w:hyperlink>
    </w:p>
    <w:p w14:paraId="3C1F63E9" w14:textId="358DA32F" w:rsidR="004A0737" w:rsidRDefault="004A0737">
      <w:pPr>
        <w:pStyle w:val="Seznamobrzk"/>
        <w:tabs>
          <w:tab w:val="right" w:leader="dot" w:pos="9736"/>
        </w:tabs>
        <w:rPr>
          <w:rFonts w:eastAsiaTheme="minorEastAsia"/>
          <w:noProof/>
          <w:kern w:val="2"/>
          <w:sz w:val="24"/>
          <w:szCs w:val="24"/>
          <w:lang w:eastAsia="ja-JP"/>
          <w14:ligatures w14:val="standardContextual"/>
        </w:rPr>
      </w:pPr>
      <w:hyperlink w:anchor="_Toc210022321" w:history="1">
        <w:r w:rsidRPr="00B23970">
          <w:rPr>
            <w:rStyle w:val="Hypertextovodkaz"/>
            <w:noProof/>
          </w:rPr>
          <w:t>Obrázek 3 - Proces evidence klientských dat, ubytovacích pokojů, sportovišť a majetku, provozních stavů</w:t>
        </w:r>
        <w:r>
          <w:rPr>
            <w:noProof/>
            <w:webHidden/>
          </w:rPr>
          <w:tab/>
        </w:r>
        <w:r>
          <w:rPr>
            <w:noProof/>
            <w:webHidden/>
          </w:rPr>
          <w:fldChar w:fldCharType="begin"/>
        </w:r>
        <w:r>
          <w:rPr>
            <w:noProof/>
            <w:webHidden/>
          </w:rPr>
          <w:instrText xml:space="preserve"> PAGEREF _Toc210022321 \h </w:instrText>
        </w:r>
        <w:r>
          <w:rPr>
            <w:noProof/>
            <w:webHidden/>
          </w:rPr>
        </w:r>
        <w:r>
          <w:rPr>
            <w:noProof/>
            <w:webHidden/>
          </w:rPr>
          <w:fldChar w:fldCharType="separate"/>
        </w:r>
        <w:r>
          <w:rPr>
            <w:noProof/>
            <w:webHidden/>
          </w:rPr>
          <w:t>14</w:t>
        </w:r>
        <w:r>
          <w:rPr>
            <w:noProof/>
            <w:webHidden/>
          </w:rPr>
          <w:fldChar w:fldCharType="end"/>
        </w:r>
      </w:hyperlink>
    </w:p>
    <w:p w14:paraId="1B48B185" w14:textId="20ED24C0" w:rsidR="004A0737" w:rsidRDefault="004A0737">
      <w:pPr>
        <w:pStyle w:val="Seznamobrzk"/>
        <w:tabs>
          <w:tab w:val="right" w:leader="dot" w:pos="9736"/>
        </w:tabs>
        <w:rPr>
          <w:rFonts w:eastAsiaTheme="minorEastAsia"/>
          <w:noProof/>
          <w:kern w:val="2"/>
          <w:sz w:val="24"/>
          <w:szCs w:val="24"/>
          <w:lang w:eastAsia="ja-JP"/>
          <w14:ligatures w14:val="standardContextual"/>
        </w:rPr>
      </w:pPr>
      <w:hyperlink w:anchor="_Toc210022322" w:history="1">
        <w:r w:rsidRPr="00B23970">
          <w:rPr>
            <w:rStyle w:val="Hypertextovodkaz"/>
            <w:noProof/>
          </w:rPr>
          <w:t>Obrázek 4 - Proces komunikace s klientem / Marketing</w:t>
        </w:r>
        <w:r>
          <w:rPr>
            <w:noProof/>
            <w:webHidden/>
          </w:rPr>
          <w:tab/>
        </w:r>
        <w:r>
          <w:rPr>
            <w:noProof/>
            <w:webHidden/>
          </w:rPr>
          <w:fldChar w:fldCharType="begin"/>
        </w:r>
        <w:r>
          <w:rPr>
            <w:noProof/>
            <w:webHidden/>
          </w:rPr>
          <w:instrText xml:space="preserve"> PAGEREF _Toc210022322 \h </w:instrText>
        </w:r>
        <w:r>
          <w:rPr>
            <w:noProof/>
            <w:webHidden/>
          </w:rPr>
        </w:r>
        <w:r>
          <w:rPr>
            <w:noProof/>
            <w:webHidden/>
          </w:rPr>
          <w:fldChar w:fldCharType="separate"/>
        </w:r>
        <w:r>
          <w:rPr>
            <w:noProof/>
            <w:webHidden/>
          </w:rPr>
          <w:t>16</w:t>
        </w:r>
        <w:r>
          <w:rPr>
            <w:noProof/>
            <w:webHidden/>
          </w:rPr>
          <w:fldChar w:fldCharType="end"/>
        </w:r>
      </w:hyperlink>
    </w:p>
    <w:p w14:paraId="4ECF06EB" w14:textId="6C4BEB72" w:rsidR="004A0737" w:rsidRDefault="004A0737">
      <w:pPr>
        <w:pStyle w:val="Seznamobrzk"/>
        <w:tabs>
          <w:tab w:val="right" w:leader="dot" w:pos="9736"/>
        </w:tabs>
        <w:rPr>
          <w:rFonts w:eastAsiaTheme="minorEastAsia"/>
          <w:noProof/>
          <w:kern w:val="2"/>
          <w:sz w:val="24"/>
          <w:szCs w:val="24"/>
          <w:lang w:eastAsia="ja-JP"/>
          <w14:ligatures w14:val="standardContextual"/>
        </w:rPr>
      </w:pPr>
      <w:hyperlink w:anchor="_Toc210022323" w:history="1">
        <w:r w:rsidRPr="00B23970">
          <w:rPr>
            <w:rStyle w:val="Hypertextovodkaz"/>
            <w:noProof/>
          </w:rPr>
          <w:t>Obrázek 5 - Proces příjmu žádosti o ubytování studenta</w:t>
        </w:r>
        <w:r>
          <w:rPr>
            <w:noProof/>
            <w:webHidden/>
          </w:rPr>
          <w:tab/>
        </w:r>
        <w:r>
          <w:rPr>
            <w:noProof/>
            <w:webHidden/>
          </w:rPr>
          <w:fldChar w:fldCharType="begin"/>
        </w:r>
        <w:r>
          <w:rPr>
            <w:noProof/>
            <w:webHidden/>
          </w:rPr>
          <w:instrText xml:space="preserve"> PAGEREF _Toc210022323 \h </w:instrText>
        </w:r>
        <w:r>
          <w:rPr>
            <w:noProof/>
            <w:webHidden/>
          </w:rPr>
        </w:r>
        <w:r>
          <w:rPr>
            <w:noProof/>
            <w:webHidden/>
          </w:rPr>
          <w:fldChar w:fldCharType="separate"/>
        </w:r>
        <w:r>
          <w:rPr>
            <w:noProof/>
            <w:webHidden/>
          </w:rPr>
          <w:t>17</w:t>
        </w:r>
        <w:r>
          <w:rPr>
            <w:noProof/>
            <w:webHidden/>
          </w:rPr>
          <w:fldChar w:fldCharType="end"/>
        </w:r>
      </w:hyperlink>
    </w:p>
    <w:p w14:paraId="774949C6" w14:textId="5225C75B" w:rsidR="004A0737" w:rsidRDefault="004A0737">
      <w:pPr>
        <w:pStyle w:val="Seznamobrzk"/>
        <w:tabs>
          <w:tab w:val="right" w:leader="dot" w:pos="9736"/>
        </w:tabs>
        <w:rPr>
          <w:rFonts w:eastAsiaTheme="minorEastAsia"/>
          <w:noProof/>
          <w:kern w:val="2"/>
          <w:sz w:val="24"/>
          <w:szCs w:val="24"/>
          <w:lang w:eastAsia="ja-JP"/>
          <w14:ligatures w14:val="standardContextual"/>
        </w:rPr>
      </w:pPr>
      <w:hyperlink w:anchor="_Toc210022324" w:history="1">
        <w:r w:rsidRPr="00B23970">
          <w:rPr>
            <w:rStyle w:val="Hypertextovodkaz"/>
            <w:noProof/>
          </w:rPr>
          <w:t>Obrázek 6 - Proces rezervace ubytování hotelového hosta</w:t>
        </w:r>
        <w:r>
          <w:rPr>
            <w:noProof/>
            <w:webHidden/>
          </w:rPr>
          <w:tab/>
        </w:r>
        <w:r>
          <w:rPr>
            <w:noProof/>
            <w:webHidden/>
          </w:rPr>
          <w:fldChar w:fldCharType="begin"/>
        </w:r>
        <w:r>
          <w:rPr>
            <w:noProof/>
            <w:webHidden/>
          </w:rPr>
          <w:instrText xml:space="preserve"> PAGEREF _Toc210022324 \h </w:instrText>
        </w:r>
        <w:r>
          <w:rPr>
            <w:noProof/>
            <w:webHidden/>
          </w:rPr>
        </w:r>
        <w:r>
          <w:rPr>
            <w:noProof/>
            <w:webHidden/>
          </w:rPr>
          <w:fldChar w:fldCharType="separate"/>
        </w:r>
        <w:r>
          <w:rPr>
            <w:noProof/>
            <w:webHidden/>
          </w:rPr>
          <w:t>18</w:t>
        </w:r>
        <w:r>
          <w:rPr>
            <w:noProof/>
            <w:webHidden/>
          </w:rPr>
          <w:fldChar w:fldCharType="end"/>
        </w:r>
      </w:hyperlink>
    </w:p>
    <w:p w14:paraId="51A01A0E" w14:textId="4037A3CD" w:rsidR="004A0737" w:rsidRDefault="004A0737">
      <w:pPr>
        <w:pStyle w:val="Seznamobrzk"/>
        <w:tabs>
          <w:tab w:val="right" w:leader="dot" w:pos="9736"/>
        </w:tabs>
        <w:rPr>
          <w:rFonts w:eastAsiaTheme="minorEastAsia"/>
          <w:noProof/>
          <w:kern w:val="2"/>
          <w:sz w:val="24"/>
          <w:szCs w:val="24"/>
          <w:lang w:eastAsia="ja-JP"/>
          <w14:ligatures w14:val="standardContextual"/>
        </w:rPr>
      </w:pPr>
      <w:hyperlink w:anchor="_Toc210022325" w:history="1">
        <w:r w:rsidRPr="00B23970">
          <w:rPr>
            <w:rStyle w:val="Hypertextovodkaz"/>
            <w:noProof/>
          </w:rPr>
          <w:t>Obrázek 7 - Proces check-in studenta</w:t>
        </w:r>
        <w:r>
          <w:rPr>
            <w:noProof/>
            <w:webHidden/>
          </w:rPr>
          <w:tab/>
        </w:r>
        <w:r>
          <w:rPr>
            <w:noProof/>
            <w:webHidden/>
          </w:rPr>
          <w:fldChar w:fldCharType="begin"/>
        </w:r>
        <w:r>
          <w:rPr>
            <w:noProof/>
            <w:webHidden/>
          </w:rPr>
          <w:instrText xml:space="preserve"> PAGEREF _Toc210022325 \h </w:instrText>
        </w:r>
        <w:r>
          <w:rPr>
            <w:noProof/>
            <w:webHidden/>
          </w:rPr>
        </w:r>
        <w:r>
          <w:rPr>
            <w:noProof/>
            <w:webHidden/>
          </w:rPr>
          <w:fldChar w:fldCharType="separate"/>
        </w:r>
        <w:r>
          <w:rPr>
            <w:noProof/>
            <w:webHidden/>
          </w:rPr>
          <w:t>19</w:t>
        </w:r>
        <w:r>
          <w:rPr>
            <w:noProof/>
            <w:webHidden/>
          </w:rPr>
          <w:fldChar w:fldCharType="end"/>
        </w:r>
      </w:hyperlink>
    </w:p>
    <w:p w14:paraId="06145EEF" w14:textId="0F9B9CD9" w:rsidR="004A0737" w:rsidRDefault="004A0737">
      <w:pPr>
        <w:pStyle w:val="Seznamobrzk"/>
        <w:tabs>
          <w:tab w:val="right" w:leader="dot" w:pos="9736"/>
        </w:tabs>
        <w:rPr>
          <w:rFonts w:eastAsiaTheme="minorEastAsia"/>
          <w:noProof/>
          <w:kern w:val="2"/>
          <w:sz w:val="24"/>
          <w:szCs w:val="24"/>
          <w:lang w:eastAsia="ja-JP"/>
          <w14:ligatures w14:val="standardContextual"/>
        </w:rPr>
      </w:pPr>
      <w:hyperlink w:anchor="_Toc210022326" w:history="1">
        <w:r w:rsidRPr="00B23970">
          <w:rPr>
            <w:rStyle w:val="Hypertextovodkaz"/>
            <w:noProof/>
          </w:rPr>
          <w:t>Obrázek 8 - Proces studentského check-out: standardní</w:t>
        </w:r>
        <w:r>
          <w:rPr>
            <w:noProof/>
            <w:webHidden/>
          </w:rPr>
          <w:tab/>
        </w:r>
        <w:r>
          <w:rPr>
            <w:noProof/>
            <w:webHidden/>
          </w:rPr>
          <w:fldChar w:fldCharType="begin"/>
        </w:r>
        <w:r>
          <w:rPr>
            <w:noProof/>
            <w:webHidden/>
          </w:rPr>
          <w:instrText xml:space="preserve"> PAGEREF _Toc210022326 \h </w:instrText>
        </w:r>
        <w:r>
          <w:rPr>
            <w:noProof/>
            <w:webHidden/>
          </w:rPr>
        </w:r>
        <w:r>
          <w:rPr>
            <w:noProof/>
            <w:webHidden/>
          </w:rPr>
          <w:fldChar w:fldCharType="separate"/>
        </w:r>
        <w:r>
          <w:rPr>
            <w:noProof/>
            <w:webHidden/>
          </w:rPr>
          <w:t>20</w:t>
        </w:r>
        <w:r>
          <w:rPr>
            <w:noProof/>
            <w:webHidden/>
          </w:rPr>
          <w:fldChar w:fldCharType="end"/>
        </w:r>
      </w:hyperlink>
    </w:p>
    <w:p w14:paraId="568AB41D" w14:textId="380A1E0E" w:rsidR="004A0737" w:rsidRDefault="004A0737">
      <w:pPr>
        <w:pStyle w:val="Seznamobrzk"/>
        <w:tabs>
          <w:tab w:val="right" w:leader="dot" w:pos="9736"/>
        </w:tabs>
        <w:rPr>
          <w:rFonts w:eastAsiaTheme="minorEastAsia"/>
          <w:noProof/>
          <w:kern w:val="2"/>
          <w:sz w:val="24"/>
          <w:szCs w:val="24"/>
          <w:lang w:eastAsia="ja-JP"/>
          <w14:ligatures w14:val="standardContextual"/>
        </w:rPr>
      </w:pPr>
      <w:hyperlink w:anchor="_Toc210022327" w:history="1">
        <w:r w:rsidRPr="00B23970">
          <w:rPr>
            <w:rStyle w:val="Hypertextovodkaz"/>
            <w:noProof/>
          </w:rPr>
          <w:t>Obrázek 9 - Proces studentského check-out: expresní</w:t>
        </w:r>
        <w:r>
          <w:rPr>
            <w:noProof/>
            <w:webHidden/>
          </w:rPr>
          <w:tab/>
        </w:r>
        <w:r>
          <w:rPr>
            <w:noProof/>
            <w:webHidden/>
          </w:rPr>
          <w:fldChar w:fldCharType="begin"/>
        </w:r>
        <w:r>
          <w:rPr>
            <w:noProof/>
            <w:webHidden/>
          </w:rPr>
          <w:instrText xml:space="preserve"> PAGEREF _Toc210022327 \h </w:instrText>
        </w:r>
        <w:r>
          <w:rPr>
            <w:noProof/>
            <w:webHidden/>
          </w:rPr>
        </w:r>
        <w:r>
          <w:rPr>
            <w:noProof/>
            <w:webHidden/>
          </w:rPr>
          <w:fldChar w:fldCharType="separate"/>
        </w:r>
        <w:r>
          <w:rPr>
            <w:noProof/>
            <w:webHidden/>
          </w:rPr>
          <w:t>20</w:t>
        </w:r>
        <w:r>
          <w:rPr>
            <w:noProof/>
            <w:webHidden/>
          </w:rPr>
          <w:fldChar w:fldCharType="end"/>
        </w:r>
      </w:hyperlink>
    </w:p>
    <w:p w14:paraId="222CACB4" w14:textId="7E185681" w:rsidR="004A0737" w:rsidRDefault="004A0737">
      <w:pPr>
        <w:pStyle w:val="Seznamobrzk"/>
        <w:tabs>
          <w:tab w:val="right" w:leader="dot" w:pos="9736"/>
        </w:tabs>
        <w:rPr>
          <w:rFonts w:eastAsiaTheme="minorEastAsia"/>
          <w:noProof/>
          <w:kern w:val="2"/>
          <w:sz w:val="24"/>
          <w:szCs w:val="24"/>
          <w:lang w:eastAsia="ja-JP"/>
          <w14:ligatures w14:val="standardContextual"/>
        </w:rPr>
      </w:pPr>
      <w:hyperlink w:anchor="_Toc210022328" w:history="1">
        <w:r w:rsidRPr="00B23970">
          <w:rPr>
            <w:rStyle w:val="Hypertextovodkaz"/>
            <w:noProof/>
          </w:rPr>
          <w:t>Obrázek 10 - Proces check-in hotelového hosta</w:t>
        </w:r>
        <w:r>
          <w:rPr>
            <w:noProof/>
            <w:webHidden/>
          </w:rPr>
          <w:tab/>
        </w:r>
        <w:r>
          <w:rPr>
            <w:noProof/>
            <w:webHidden/>
          </w:rPr>
          <w:fldChar w:fldCharType="begin"/>
        </w:r>
        <w:r>
          <w:rPr>
            <w:noProof/>
            <w:webHidden/>
          </w:rPr>
          <w:instrText xml:space="preserve"> PAGEREF _Toc210022328 \h </w:instrText>
        </w:r>
        <w:r>
          <w:rPr>
            <w:noProof/>
            <w:webHidden/>
          </w:rPr>
        </w:r>
        <w:r>
          <w:rPr>
            <w:noProof/>
            <w:webHidden/>
          </w:rPr>
          <w:fldChar w:fldCharType="separate"/>
        </w:r>
        <w:r>
          <w:rPr>
            <w:noProof/>
            <w:webHidden/>
          </w:rPr>
          <w:t>21</w:t>
        </w:r>
        <w:r>
          <w:rPr>
            <w:noProof/>
            <w:webHidden/>
          </w:rPr>
          <w:fldChar w:fldCharType="end"/>
        </w:r>
      </w:hyperlink>
    </w:p>
    <w:p w14:paraId="26EA4C02" w14:textId="6408D04D" w:rsidR="004A0737" w:rsidRDefault="004A0737">
      <w:pPr>
        <w:pStyle w:val="Seznamobrzk"/>
        <w:tabs>
          <w:tab w:val="right" w:leader="dot" w:pos="9736"/>
        </w:tabs>
        <w:rPr>
          <w:rFonts w:eastAsiaTheme="minorEastAsia"/>
          <w:noProof/>
          <w:kern w:val="2"/>
          <w:sz w:val="24"/>
          <w:szCs w:val="24"/>
          <w:lang w:eastAsia="ja-JP"/>
          <w14:ligatures w14:val="standardContextual"/>
        </w:rPr>
      </w:pPr>
      <w:hyperlink w:anchor="_Toc210022329" w:history="1">
        <w:r w:rsidRPr="00B23970">
          <w:rPr>
            <w:rStyle w:val="Hypertextovodkaz"/>
            <w:noProof/>
          </w:rPr>
          <w:t>Obrázek 11 - Proces check-out hotelového hosta</w:t>
        </w:r>
        <w:r>
          <w:rPr>
            <w:noProof/>
            <w:webHidden/>
          </w:rPr>
          <w:tab/>
        </w:r>
        <w:r>
          <w:rPr>
            <w:noProof/>
            <w:webHidden/>
          </w:rPr>
          <w:fldChar w:fldCharType="begin"/>
        </w:r>
        <w:r>
          <w:rPr>
            <w:noProof/>
            <w:webHidden/>
          </w:rPr>
          <w:instrText xml:space="preserve"> PAGEREF _Toc210022329 \h </w:instrText>
        </w:r>
        <w:r>
          <w:rPr>
            <w:noProof/>
            <w:webHidden/>
          </w:rPr>
        </w:r>
        <w:r>
          <w:rPr>
            <w:noProof/>
            <w:webHidden/>
          </w:rPr>
          <w:fldChar w:fldCharType="separate"/>
        </w:r>
        <w:r>
          <w:rPr>
            <w:noProof/>
            <w:webHidden/>
          </w:rPr>
          <w:t>21</w:t>
        </w:r>
        <w:r>
          <w:rPr>
            <w:noProof/>
            <w:webHidden/>
          </w:rPr>
          <w:fldChar w:fldCharType="end"/>
        </w:r>
      </w:hyperlink>
    </w:p>
    <w:p w14:paraId="0572C1AC" w14:textId="51CA3AFB" w:rsidR="004A0737" w:rsidRDefault="004A0737">
      <w:pPr>
        <w:pStyle w:val="Seznamobrzk"/>
        <w:tabs>
          <w:tab w:val="right" w:leader="dot" w:pos="9736"/>
        </w:tabs>
        <w:rPr>
          <w:rFonts w:eastAsiaTheme="minorEastAsia"/>
          <w:noProof/>
          <w:kern w:val="2"/>
          <w:sz w:val="24"/>
          <w:szCs w:val="24"/>
          <w:lang w:eastAsia="ja-JP"/>
          <w14:ligatures w14:val="standardContextual"/>
        </w:rPr>
      </w:pPr>
      <w:hyperlink w:anchor="_Toc210022330" w:history="1">
        <w:r w:rsidRPr="00B23970">
          <w:rPr>
            <w:rStyle w:val="Hypertextovodkaz"/>
            <w:noProof/>
          </w:rPr>
          <w:t>Obrázek 12 - Proces studentské fakturace a plateb</w:t>
        </w:r>
        <w:r>
          <w:rPr>
            <w:noProof/>
            <w:webHidden/>
          </w:rPr>
          <w:tab/>
        </w:r>
        <w:r>
          <w:rPr>
            <w:noProof/>
            <w:webHidden/>
          </w:rPr>
          <w:fldChar w:fldCharType="begin"/>
        </w:r>
        <w:r>
          <w:rPr>
            <w:noProof/>
            <w:webHidden/>
          </w:rPr>
          <w:instrText xml:space="preserve"> PAGEREF _Toc210022330 \h </w:instrText>
        </w:r>
        <w:r>
          <w:rPr>
            <w:noProof/>
            <w:webHidden/>
          </w:rPr>
        </w:r>
        <w:r>
          <w:rPr>
            <w:noProof/>
            <w:webHidden/>
          </w:rPr>
          <w:fldChar w:fldCharType="separate"/>
        </w:r>
        <w:r>
          <w:rPr>
            <w:noProof/>
            <w:webHidden/>
          </w:rPr>
          <w:t>22</w:t>
        </w:r>
        <w:r>
          <w:rPr>
            <w:noProof/>
            <w:webHidden/>
          </w:rPr>
          <w:fldChar w:fldCharType="end"/>
        </w:r>
      </w:hyperlink>
    </w:p>
    <w:p w14:paraId="1E7C87E7" w14:textId="430B6F58" w:rsidR="004A0737" w:rsidRDefault="004A0737">
      <w:pPr>
        <w:pStyle w:val="Seznamobrzk"/>
        <w:tabs>
          <w:tab w:val="right" w:leader="dot" w:pos="9736"/>
        </w:tabs>
        <w:rPr>
          <w:rFonts w:eastAsiaTheme="minorEastAsia"/>
          <w:noProof/>
          <w:kern w:val="2"/>
          <w:sz w:val="24"/>
          <w:szCs w:val="24"/>
          <w:lang w:eastAsia="ja-JP"/>
          <w14:ligatures w14:val="standardContextual"/>
        </w:rPr>
      </w:pPr>
      <w:hyperlink w:anchor="_Toc210022331" w:history="1">
        <w:r w:rsidRPr="00B23970">
          <w:rPr>
            <w:rStyle w:val="Hypertextovodkaz"/>
            <w:noProof/>
          </w:rPr>
          <w:t>Obrázek 13 - Proces fakturace a plateb hotelových hostů</w:t>
        </w:r>
        <w:r>
          <w:rPr>
            <w:noProof/>
            <w:webHidden/>
          </w:rPr>
          <w:tab/>
        </w:r>
        <w:r>
          <w:rPr>
            <w:noProof/>
            <w:webHidden/>
          </w:rPr>
          <w:fldChar w:fldCharType="begin"/>
        </w:r>
        <w:r>
          <w:rPr>
            <w:noProof/>
            <w:webHidden/>
          </w:rPr>
          <w:instrText xml:space="preserve"> PAGEREF _Toc210022331 \h </w:instrText>
        </w:r>
        <w:r>
          <w:rPr>
            <w:noProof/>
            <w:webHidden/>
          </w:rPr>
        </w:r>
        <w:r>
          <w:rPr>
            <w:noProof/>
            <w:webHidden/>
          </w:rPr>
          <w:fldChar w:fldCharType="separate"/>
        </w:r>
        <w:r>
          <w:rPr>
            <w:noProof/>
            <w:webHidden/>
          </w:rPr>
          <w:t>23</w:t>
        </w:r>
        <w:r>
          <w:rPr>
            <w:noProof/>
            <w:webHidden/>
          </w:rPr>
          <w:fldChar w:fldCharType="end"/>
        </w:r>
      </w:hyperlink>
    </w:p>
    <w:p w14:paraId="2A766709" w14:textId="38E6CBB9" w:rsidR="004A0737" w:rsidRDefault="004A0737">
      <w:pPr>
        <w:pStyle w:val="Seznamobrzk"/>
        <w:tabs>
          <w:tab w:val="right" w:leader="dot" w:pos="9736"/>
        </w:tabs>
        <w:rPr>
          <w:rFonts w:eastAsiaTheme="minorEastAsia"/>
          <w:noProof/>
          <w:kern w:val="2"/>
          <w:sz w:val="24"/>
          <w:szCs w:val="24"/>
          <w:lang w:eastAsia="ja-JP"/>
          <w14:ligatures w14:val="standardContextual"/>
        </w:rPr>
      </w:pPr>
      <w:hyperlink w:anchor="_Toc210022332" w:history="1">
        <w:r w:rsidRPr="00B23970">
          <w:rPr>
            <w:rStyle w:val="Hypertextovodkaz"/>
            <w:noProof/>
          </w:rPr>
          <w:t>Obrázek 14 - Proces závad</w:t>
        </w:r>
        <w:r>
          <w:rPr>
            <w:noProof/>
            <w:webHidden/>
          </w:rPr>
          <w:tab/>
        </w:r>
        <w:r>
          <w:rPr>
            <w:noProof/>
            <w:webHidden/>
          </w:rPr>
          <w:fldChar w:fldCharType="begin"/>
        </w:r>
        <w:r>
          <w:rPr>
            <w:noProof/>
            <w:webHidden/>
          </w:rPr>
          <w:instrText xml:space="preserve"> PAGEREF _Toc210022332 \h </w:instrText>
        </w:r>
        <w:r>
          <w:rPr>
            <w:noProof/>
            <w:webHidden/>
          </w:rPr>
        </w:r>
        <w:r>
          <w:rPr>
            <w:noProof/>
            <w:webHidden/>
          </w:rPr>
          <w:fldChar w:fldCharType="separate"/>
        </w:r>
        <w:r>
          <w:rPr>
            <w:noProof/>
            <w:webHidden/>
          </w:rPr>
          <w:t>24</w:t>
        </w:r>
        <w:r>
          <w:rPr>
            <w:noProof/>
            <w:webHidden/>
          </w:rPr>
          <w:fldChar w:fldCharType="end"/>
        </w:r>
      </w:hyperlink>
    </w:p>
    <w:p w14:paraId="1B5B8E00" w14:textId="0350D7F1" w:rsidR="004A0737" w:rsidRDefault="004A0737">
      <w:pPr>
        <w:pStyle w:val="Seznamobrzk"/>
        <w:tabs>
          <w:tab w:val="right" w:leader="dot" w:pos="9736"/>
        </w:tabs>
        <w:rPr>
          <w:rFonts w:eastAsiaTheme="minorEastAsia"/>
          <w:noProof/>
          <w:kern w:val="2"/>
          <w:sz w:val="24"/>
          <w:szCs w:val="24"/>
          <w:lang w:eastAsia="ja-JP"/>
          <w14:ligatures w14:val="standardContextual"/>
        </w:rPr>
      </w:pPr>
      <w:hyperlink w:anchor="_Toc210022333" w:history="1">
        <w:r w:rsidRPr="00B23970">
          <w:rPr>
            <w:rStyle w:val="Hypertextovodkaz"/>
            <w:noProof/>
          </w:rPr>
          <w:t>Obrázek 15 - Proces kontrola pokojů</w:t>
        </w:r>
        <w:r>
          <w:rPr>
            <w:noProof/>
            <w:webHidden/>
          </w:rPr>
          <w:tab/>
        </w:r>
        <w:r>
          <w:rPr>
            <w:noProof/>
            <w:webHidden/>
          </w:rPr>
          <w:fldChar w:fldCharType="begin"/>
        </w:r>
        <w:r>
          <w:rPr>
            <w:noProof/>
            <w:webHidden/>
          </w:rPr>
          <w:instrText xml:space="preserve"> PAGEREF _Toc210022333 \h </w:instrText>
        </w:r>
        <w:r>
          <w:rPr>
            <w:noProof/>
            <w:webHidden/>
          </w:rPr>
        </w:r>
        <w:r>
          <w:rPr>
            <w:noProof/>
            <w:webHidden/>
          </w:rPr>
          <w:fldChar w:fldCharType="separate"/>
        </w:r>
        <w:r>
          <w:rPr>
            <w:noProof/>
            <w:webHidden/>
          </w:rPr>
          <w:t>25</w:t>
        </w:r>
        <w:r>
          <w:rPr>
            <w:noProof/>
            <w:webHidden/>
          </w:rPr>
          <w:fldChar w:fldCharType="end"/>
        </w:r>
      </w:hyperlink>
    </w:p>
    <w:p w14:paraId="226365A7" w14:textId="6E2BACE5" w:rsidR="004A0737" w:rsidRDefault="004A0737">
      <w:pPr>
        <w:pStyle w:val="Seznamobrzk"/>
        <w:tabs>
          <w:tab w:val="right" w:leader="dot" w:pos="9736"/>
        </w:tabs>
        <w:rPr>
          <w:rFonts w:eastAsiaTheme="minorEastAsia"/>
          <w:noProof/>
          <w:kern w:val="2"/>
          <w:sz w:val="24"/>
          <w:szCs w:val="24"/>
          <w:lang w:eastAsia="ja-JP"/>
          <w14:ligatures w14:val="standardContextual"/>
        </w:rPr>
      </w:pPr>
      <w:hyperlink w:anchor="_Toc210022334" w:history="1">
        <w:r w:rsidRPr="00B23970">
          <w:rPr>
            <w:rStyle w:val="Hypertextovodkaz"/>
            <w:noProof/>
          </w:rPr>
          <w:t>Obrázek 16 - Proces úklidu</w:t>
        </w:r>
        <w:r>
          <w:rPr>
            <w:noProof/>
            <w:webHidden/>
          </w:rPr>
          <w:tab/>
        </w:r>
        <w:r>
          <w:rPr>
            <w:noProof/>
            <w:webHidden/>
          </w:rPr>
          <w:fldChar w:fldCharType="begin"/>
        </w:r>
        <w:r>
          <w:rPr>
            <w:noProof/>
            <w:webHidden/>
          </w:rPr>
          <w:instrText xml:space="preserve"> PAGEREF _Toc210022334 \h </w:instrText>
        </w:r>
        <w:r>
          <w:rPr>
            <w:noProof/>
            <w:webHidden/>
          </w:rPr>
        </w:r>
        <w:r>
          <w:rPr>
            <w:noProof/>
            <w:webHidden/>
          </w:rPr>
          <w:fldChar w:fldCharType="separate"/>
        </w:r>
        <w:r>
          <w:rPr>
            <w:noProof/>
            <w:webHidden/>
          </w:rPr>
          <w:t>25</w:t>
        </w:r>
        <w:r>
          <w:rPr>
            <w:noProof/>
            <w:webHidden/>
          </w:rPr>
          <w:fldChar w:fldCharType="end"/>
        </w:r>
      </w:hyperlink>
    </w:p>
    <w:p w14:paraId="5A3F6E5D" w14:textId="10DB0CFF" w:rsidR="004A0737" w:rsidRDefault="004A0737">
      <w:pPr>
        <w:pStyle w:val="Seznamobrzk"/>
        <w:tabs>
          <w:tab w:val="right" w:leader="dot" w:pos="9736"/>
        </w:tabs>
        <w:rPr>
          <w:rFonts w:eastAsiaTheme="minorEastAsia"/>
          <w:noProof/>
          <w:kern w:val="2"/>
          <w:sz w:val="24"/>
          <w:szCs w:val="24"/>
          <w:lang w:eastAsia="ja-JP"/>
          <w14:ligatures w14:val="standardContextual"/>
        </w:rPr>
      </w:pPr>
      <w:hyperlink w:anchor="_Toc210022335" w:history="1">
        <w:r w:rsidRPr="00B23970">
          <w:rPr>
            <w:rStyle w:val="Hypertextovodkaz"/>
            <w:noProof/>
          </w:rPr>
          <w:t>Obrázek 17 - Proces štěnice</w:t>
        </w:r>
        <w:r>
          <w:rPr>
            <w:noProof/>
            <w:webHidden/>
          </w:rPr>
          <w:tab/>
        </w:r>
        <w:r>
          <w:rPr>
            <w:noProof/>
            <w:webHidden/>
          </w:rPr>
          <w:fldChar w:fldCharType="begin"/>
        </w:r>
        <w:r>
          <w:rPr>
            <w:noProof/>
            <w:webHidden/>
          </w:rPr>
          <w:instrText xml:space="preserve"> PAGEREF _Toc210022335 \h </w:instrText>
        </w:r>
        <w:r>
          <w:rPr>
            <w:noProof/>
            <w:webHidden/>
          </w:rPr>
        </w:r>
        <w:r>
          <w:rPr>
            <w:noProof/>
            <w:webHidden/>
          </w:rPr>
          <w:fldChar w:fldCharType="separate"/>
        </w:r>
        <w:r>
          <w:rPr>
            <w:noProof/>
            <w:webHidden/>
          </w:rPr>
          <w:t>26</w:t>
        </w:r>
        <w:r>
          <w:rPr>
            <w:noProof/>
            <w:webHidden/>
          </w:rPr>
          <w:fldChar w:fldCharType="end"/>
        </w:r>
      </w:hyperlink>
    </w:p>
    <w:p w14:paraId="4E79D68D" w14:textId="75551EFC" w:rsidR="004A0737" w:rsidRDefault="004A0737">
      <w:pPr>
        <w:pStyle w:val="Seznamobrzk"/>
        <w:tabs>
          <w:tab w:val="right" w:leader="dot" w:pos="9736"/>
        </w:tabs>
        <w:rPr>
          <w:rFonts w:eastAsiaTheme="minorEastAsia"/>
          <w:noProof/>
          <w:kern w:val="2"/>
          <w:sz w:val="24"/>
          <w:szCs w:val="24"/>
          <w:lang w:eastAsia="ja-JP"/>
          <w14:ligatures w14:val="standardContextual"/>
        </w:rPr>
      </w:pPr>
      <w:hyperlink w:anchor="_Toc210022336" w:history="1">
        <w:r w:rsidRPr="00B23970">
          <w:rPr>
            <w:rStyle w:val="Hypertextovodkaz"/>
            <w:noProof/>
          </w:rPr>
          <w:t>Obrázek 18 - Funkční vymezení poptávaného IS s integracemi na ostatní systémy a aplikace</w:t>
        </w:r>
        <w:r>
          <w:rPr>
            <w:noProof/>
            <w:webHidden/>
          </w:rPr>
          <w:tab/>
        </w:r>
        <w:r>
          <w:rPr>
            <w:noProof/>
            <w:webHidden/>
          </w:rPr>
          <w:fldChar w:fldCharType="begin"/>
        </w:r>
        <w:r>
          <w:rPr>
            <w:noProof/>
            <w:webHidden/>
          </w:rPr>
          <w:instrText xml:space="preserve"> PAGEREF _Toc210022336 \h </w:instrText>
        </w:r>
        <w:r>
          <w:rPr>
            <w:noProof/>
            <w:webHidden/>
          </w:rPr>
        </w:r>
        <w:r>
          <w:rPr>
            <w:noProof/>
            <w:webHidden/>
          </w:rPr>
          <w:fldChar w:fldCharType="separate"/>
        </w:r>
        <w:r>
          <w:rPr>
            <w:noProof/>
            <w:webHidden/>
          </w:rPr>
          <w:t>29</w:t>
        </w:r>
        <w:r>
          <w:rPr>
            <w:noProof/>
            <w:webHidden/>
          </w:rPr>
          <w:fldChar w:fldCharType="end"/>
        </w:r>
      </w:hyperlink>
    </w:p>
    <w:p w14:paraId="3328C739" w14:textId="5EC359B4" w:rsidR="004A0737" w:rsidRDefault="004A0737">
      <w:pPr>
        <w:pStyle w:val="Seznamobrzk"/>
        <w:tabs>
          <w:tab w:val="right" w:leader="dot" w:pos="9736"/>
        </w:tabs>
        <w:rPr>
          <w:rFonts w:eastAsiaTheme="minorEastAsia"/>
          <w:noProof/>
          <w:kern w:val="2"/>
          <w:sz w:val="24"/>
          <w:szCs w:val="24"/>
          <w:lang w:eastAsia="ja-JP"/>
          <w14:ligatures w14:val="standardContextual"/>
        </w:rPr>
      </w:pPr>
      <w:hyperlink w:anchor="_Toc210022337" w:history="1">
        <w:r w:rsidRPr="00B23970">
          <w:rPr>
            <w:rStyle w:val="Hypertextovodkaz"/>
            <w:noProof/>
          </w:rPr>
          <w:t>Obrázek 19 - Aplikační podoba modulu Administrace systému</w:t>
        </w:r>
        <w:r>
          <w:rPr>
            <w:noProof/>
            <w:webHidden/>
          </w:rPr>
          <w:tab/>
        </w:r>
        <w:r>
          <w:rPr>
            <w:noProof/>
            <w:webHidden/>
          </w:rPr>
          <w:fldChar w:fldCharType="begin"/>
        </w:r>
        <w:r>
          <w:rPr>
            <w:noProof/>
            <w:webHidden/>
          </w:rPr>
          <w:instrText xml:space="preserve"> PAGEREF _Toc210022337 \h </w:instrText>
        </w:r>
        <w:r>
          <w:rPr>
            <w:noProof/>
            <w:webHidden/>
          </w:rPr>
        </w:r>
        <w:r>
          <w:rPr>
            <w:noProof/>
            <w:webHidden/>
          </w:rPr>
          <w:fldChar w:fldCharType="separate"/>
        </w:r>
        <w:r>
          <w:rPr>
            <w:noProof/>
            <w:webHidden/>
          </w:rPr>
          <w:t>30</w:t>
        </w:r>
        <w:r>
          <w:rPr>
            <w:noProof/>
            <w:webHidden/>
          </w:rPr>
          <w:fldChar w:fldCharType="end"/>
        </w:r>
      </w:hyperlink>
    </w:p>
    <w:p w14:paraId="3E6FB40B" w14:textId="6D2B209B" w:rsidR="004A0737" w:rsidRDefault="004A0737">
      <w:pPr>
        <w:pStyle w:val="Seznamobrzk"/>
        <w:tabs>
          <w:tab w:val="right" w:leader="dot" w:pos="9736"/>
        </w:tabs>
        <w:rPr>
          <w:rFonts w:eastAsiaTheme="minorEastAsia"/>
          <w:noProof/>
          <w:kern w:val="2"/>
          <w:sz w:val="24"/>
          <w:szCs w:val="24"/>
          <w:lang w:eastAsia="ja-JP"/>
          <w14:ligatures w14:val="standardContextual"/>
        </w:rPr>
      </w:pPr>
      <w:hyperlink w:anchor="_Toc210022338" w:history="1">
        <w:r w:rsidRPr="00B23970">
          <w:rPr>
            <w:rStyle w:val="Hypertextovodkaz"/>
            <w:noProof/>
          </w:rPr>
          <w:t>Obrázek 20 - Aplikační podoba modulu pro Zaměstnance SÚZ</w:t>
        </w:r>
        <w:r>
          <w:rPr>
            <w:noProof/>
            <w:webHidden/>
          </w:rPr>
          <w:tab/>
        </w:r>
        <w:r>
          <w:rPr>
            <w:noProof/>
            <w:webHidden/>
          </w:rPr>
          <w:fldChar w:fldCharType="begin"/>
        </w:r>
        <w:r>
          <w:rPr>
            <w:noProof/>
            <w:webHidden/>
          </w:rPr>
          <w:instrText xml:space="preserve"> PAGEREF _Toc210022338 \h </w:instrText>
        </w:r>
        <w:r>
          <w:rPr>
            <w:noProof/>
            <w:webHidden/>
          </w:rPr>
        </w:r>
        <w:r>
          <w:rPr>
            <w:noProof/>
            <w:webHidden/>
          </w:rPr>
          <w:fldChar w:fldCharType="separate"/>
        </w:r>
        <w:r>
          <w:rPr>
            <w:noProof/>
            <w:webHidden/>
          </w:rPr>
          <w:t>33</w:t>
        </w:r>
        <w:r>
          <w:rPr>
            <w:noProof/>
            <w:webHidden/>
          </w:rPr>
          <w:fldChar w:fldCharType="end"/>
        </w:r>
      </w:hyperlink>
    </w:p>
    <w:p w14:paraId="5E5AD7C5" w14:textId="43AF98CA" w:rsidR="004A0737" w:rsidRDefault="004A0737">
      <w:pPr>
        <w:pStyle w:val="Seznamobrzk"/>
        <w:tabs>
          <w:tab w:val="right" w:leader="dot" w:pos="9736"/>
        </w:tabs>
        <w:rPr>
          <w:rFonts w:eastAsiaTheme="minorEastAsia"/>
          <w:noProof/>
          <w:kern w:val="2"/>
          <w:sz w:val="24"/>
          <w:szCs w:val="24"/>
          <w:lang w:eastAsia="ja-JP"/>
          <w14:ligatures w14:val="standardContextual"/>
        </w:rPr>
      </w:pPr>
      <w:hyperlink w:anchor="_Toc210022339" w:history="1">
        <w:r w:rsidRPr="00B23970">
          <w:rPr>
            <w:rStyle w:val="Hypertextovodkaz"/>
            <w:noProof/>
          </w:rPr>
          <w:t>Obrázek 21 - Mobilní aplikace pro zaměstnance</w:t>
        </w:r>
        <w:r>
          <w:rPr>
            <w:noProof/>
            <w:webHidden/>
          </w:rPr>
          <w:tab/>
        </w:r>
        <w:r>
          <w:rPr>
            <w:noProof/>
            <w:webHidden/>
          </w:rPr>
          <w:fldChar w:fldCharType="begin"/>
        </w:r>
        <w:r>
          <w:rPr>
            <w:noProof/>
            <w:webHidden/>
          </w:rPr>
          <w:instrText xml:space="preserve"> PAGEREF _Toc210022339 \h </w:instrText>
        </w:r>
        <w:r>
          <w:rPr>
            <w:noProof/>
            <w:webHidden/>
          </w:rPr>
        </w:r>
        <w:r>
          <w:rPr>
            <w:noProof/>
            <w:webHidden/>
          </w:rPr>
          <w:fldChar w:fldCharType="separate"/>
        </w:r>
        <w:r>
          <w:rPr>
            <w:noProof/>
            <w:webHidden/>
          </w:rPr>
          <w:t>51</w:t>
        </w:r>
        <w:r>
          <w:rPr>
            <w:noProof/>
            <w:webHidden/>
          </w:rPr>
          <w:fldChar w:fldCharType="end"/>
        </w:r>
      </w:hyperlink>
    </w:p>
    <w:p w14:paraId="5E148F3C" w14:textId="11A3898B" w:rsidR="004A0737" w:rsidRDefault="004A0737">
      <w:pPr>
        <w:pStyle w:val="Seznamobrzk"/>
        <w:tabs>
          <w:tab w:val="right" w:leader="dot" w:pos="9736"/>
        </w:tabs>
        <w:rPr>
          <w:rFonts w:eastAsiaTheme="minorEastAsia"/>
          <w:noProof/>
          <w:kern w:val="2"/>
          <w:sz w:val="24"/>
          <w:szCs w:val="24"/>
          <w:lang w:eastAsia="ja-JP"/>
          <w14:ligatures w14:val="standardContextual"/>
        </w:rPr>
      </w:pPr>
      <w:hyperlink w:anchor="_Toc210022340" w:history="1">
        <w:r w:rsidRPr="00B23970">
          <w:rPr>
            <w:rStyle w:val="Hypertextovodkaz"/>
            <w:noProof/>
          </w:rPr>
          <w:t>Obrázek 22 - Aplikační část pro studenty</w:t>
        </w:r>
        <w:r>
          <w:rPr>
            <w:noProof/>
            <w:webHidden/>
          </w:rPr>
          <w:tab/>
        </w:r>
        <w:r>
          <w:rPr>
            <w:noProof/>
            <w:webHidden/>
          </w:rPr>
          <w:fldChar w:fldCharType="begin"/>
        </w:r>
        <w:r>
          <w:rPr>
            <w:noProof/>
            <w:webHidden/>
          </w:rPr>
          <w:instrText xml:space="preserve"> PAGEREF _Toc210022340 \h </w:instrText>
        </w:r>
        <w:r>
          <w:rPr>
            <w:noProof/>
            <w:webHidden/>
          </w:rPr>
        </w:r>
        <w:r>
          <w:rPr>
            <w:noProof/>
            <w:webHidden/>
          </w:rPr>
          <w:fldChar w:fldCharType="separate"/>
        </w:r>
        <w:r>
          <w:rPr>
            <w:noProof/>
            <w:webHidden/>
          </w:rPr>
          <w:t>54</w:t>
        </w:r>
        <w:r>
          <w:rPr>
            <w:noProof/>
            <w:webHidden/>
          </w:rPr>
          <w:fldChar w:fldCharType="end"/>
        </w:r>
      </w:hyperlink>
    </w:p>
    <w:p w14:paraId="55C7D580" w14:textId="3FCCFD69" w:rsidR="004A0737" w:rsidRDefault="004A0737">
      <w:pPr>
        <w:pStyle w:val="Seznamobrzk"/>
        <w:tabs>
          <w:tab w:val="right" w:leader="dot" w:pos="9736"/>
        </w:tabs>
        <w:rPr>
          <w:rFonts w:eastAsiaTheme="minorEastAsia"/>
          <w:noProof/>
          <w:kern w:val="2"/>
          <w:sz w:val="24"/>
          <w:szCs w:val="24"/>
          <w:lang w:eastAsia="ja-JP"/>
          <w14:ligatures w14:val="standardContextual"/>
        </w:rPr>
      </w:pPr>
      <w:hyperlink w:anchor="_Toc210022341" w:history="1">
        <w:r w:rsidRPr="00B23970">
          <w:rPr>
            <w:rStyle w:val="Hypertextovodkaz"/>
            <w:noProof/>
          </w:rPr>
          <w:t>Obrázek 23  - Aplikační část pro studenty</w:t>
        </w:r>
        <w:r>
          <w:rPr>
            <w:noProof/>
            <w:webHidden/>
          </w:rPr>
          <w:tab/>
        </w:r>
        <w:r>
          <w:rPr>
            <w:noProof/>
            <w:webHidden/>
          </w:rPr>
          <w:fldChar w:fldCharType="begin"/>
        </w:r>
        <w:r>
          <w:rPr>
            <w:noProof/>
            <w:webHidden/>
          </w:rPr>
          <w:instrText xml:space="preserve"> PAGEREF _Toc210022341 \h </w:instrText>
        </w:r>
        <w:r>
          <w:rPr>
            <w:noProof/>
            <w:webHidden/>
          </w:rPr>
        </w:r>
        <w:r>
          <w:rPr>
            <w:noProof/>
            <w:webHidden/>
          </w:rPr>
          <w:fldChar w:fldCharType="separate"/>
        </w:r>
        <w:r>
          <w:rPr>
            <w:noProof/>
            <w:webHidden/>
          </w:rPr>
          <w:t>58</w:t>
        </w:r>
        <w:r>
          <w:rPr>
            <w:noProof/>
            <w:webHidden/>
          </w:rPr>
          <w:fldChar w:fldCharType="end"/>
        </w:r>
      </w:hyperlink>
    </w:p>
    <w:p w14:paraId="1D6CCED5" w14:textId="6E566E22" w:rsidR="00D47114" w:rsidRPr="002F06DB" w:rsidRDefault="00D47114" w:rsidP="00B57A8D">
      <w:pPr>
        <w:tabs>
          <w:tab w:val="right" w:leader="dot" w:pos="9720"/>
        </w:tabs>
      </w:pPr>
      <w:r w:rsidRPr="002F06DB">
        <w:fldChar w:fldCharType="end"/>
      </w:r>
    </w:p>
    <w:p w14:paraId="72478CD4" w14:textId="77777777" w:rsidR="00D47114" w:rsidRPr="002F06DB" w:rsidRDefault="72FAB7B8" w:rsidP="4475A2C0">
      <w:pPr>
        <w:pStyle w:val="unorderedheading"/>
        <w:rPr>
          <w:rFonts w:hint="eastAsia"/>
        </w:rPr>
      </w:pPr>
      <w:bookmarkStart w:id="4" w:name="_Toc58923195"/>
      <w:bookmarkStart w:id="5" w:name="_Toc160725422"/>
      <w:bookmarkStart w:id="6" w:name="_Toc204860701"/>
      <w:bookmarkStart w:id="7" w:name="_Toc2144865649"/>
      <w:bookmarkStart w:id="8" w:name="_Toc224719888"/>
      <w:r>
        <w:t>Seznam tabulek</w:t>
      </w:r>
      <w:bookmarkEnd w:id="4"/>
      <w:bookmarkEnd w:id="5"/>
      <w:bookmarkEnd w:id="6"/>
      <w:bookmarkEnd w:id="7"/>
      <w:bookmarkEnd w:id="8"/>
    </w:p>
    <w:p w14:paraId="67F12137" w14:textId="641FBB3C" w:rsidR="00836F9B" w:rsidRDefault="00D47114">
      <w:pPr>
        <w:pStyle w:val="Seznamobrzk"/>
        <w:tabs>
          <w:tab w:val="right" w:leader="dot" w:pos="9736"/>
        </w:tabs>
        <w:rPr>
          <w:rFonts w:eastAsiaTheme="minorEastAsia"/>
          <w:noProof/>
          <w:kern w:val="2"/>
          <w:sz w:val="24"/>
          <w:szCs w:val="24"/>
          <w:lang w:eastAsia="cs-CZ"/>
          <w14:ligatures w14:val="standardContextual"/>
        </w:rPr>
      </w:pPr>
      <w:r w:rsidRPr="002F06DB">
        <w:fldChar w:fldCharType="begin"/>
      </w:r>
      <w:r w:rsidRPr="002F06DB">
        <w:instrText xml:space="preserve"> TOC \h \z \c "Tabulka" </w:instrText>
      </w:r>
      <w:r w:rsidRPr="002F06DB">
        <w:fldChar w:fldCharType="separate"/>
      </w:r>
      <w:hyperlink w:anchor="_Toc210049998" w:history="1">
        <w:r w:rsidR="00836F9B" w:rsidRPr="009933A5">
          <w:rPr>
            <w:rStyle w:val="Hypertextovodkaz"/>
            <w:noProof/>
          </w:rPr>
          <w:t>Tabulka 1 – Seznam zkratek</w:t>
        </w:r>
        <w:r w:rsidR="00836F9B">
          <w:rPr>
            <w:noProof/>
            <w:webHidden/>
          </w:rPr>
          <w:tab/>
        </w:r>
        <w:r w:rsidR="00836F9B">
          <w:rPr>
            <w:noProof/>
            <w:webHidden/>
          </w:rPr>
          <w:fldChar w:fldCharType="begin"/>
        </w:r>
        <w:r w:rsidR="00836F9B">
          <w:rPr>
            <w:noProof/>
            <w:webHidden/>
          </w:rPr>
          <w:instrText xml:space="preserve"> PAGEREF _Toc210049998 \h </w:instrText>
        </w:r>
        <w:r w:rsidR="00836F9B">
          <w:rPr>
            <w:noProof/>
            <w:webHidden/>
          </w:rPr>
        </w:r>
        <w:r w:rsidR="00836F9B">
          <w:rPr>
            <w:noProof/>
            <w:webHidden/>
          </w:rPr>
          <w:fldChar w:fldCharType="separate"/>
        </w:r>
        <w:r w:rsidR="00836F9B">
          <w:rPr>
            <w:noProof/>
            <w:webHidden/>
          </w:rPr>
          <w:t>4</w:t>
        </w:r>
        <w:r w:rsidR="00836F9B">
          <w:rPr>
            <w:noProof/>
            <w:webHidden/>
          </w:rPr>
          <w:fldChar w:fldCharType="end"/>
        </w:r>
      </w:hyperlink>
    </w:p>
    <w:p w14:paraId="28941AE4" w14:textId="40B4B8D7" w:rsidR="00836F9B" w:rsidRDefault="00836F9B">
      <w:pPr>
        <w:pStyle w:val="Seznamobrzk"/>
        <w:tabs>
          <w:tab w:val="right" w:leader="dot" w:pos="9736"/>
        </w:tabs>
        <w:rPr>
          <w:rFonts w:eastAsiaTheme="minorEastAsia"/>
          <w:noProof/>
          <w:kern w:val="2"/>
          <w:sz w:val="24"/>
          <w:szCs w:val="24"/>
          <w:lang w:eastAsia="cs-CZ"/>
          <w14:ligatures w14:val="standardContextual"/>
        </w:rPr>
      </w:pPr>
      <w:hyperlink w:anchor="_Toc210049999" w:history="1">
        <w:r w:rsidRPr="009933A5">
          <w:rPr>
            <w:rStyle w:val="Hypertextovodkaz"/>
            <w:noProof/>
          </w:rPr>
          <w:t>Tabulka 2 – Role a počty uživatelů současného IS</w:t>
        </w:r>
        <w:r>
          <w:rPr>
            <w:noProof/>
            <w:webHidden/>
          </w:rPr>
          <w:tab/>
        </w:r>
        <w:r>
          <w:rPr>
            <w:noProof/>
            <w:webHidden/>
          </w:rPr>
          <w:fldChar w:fldCharType="begin"/>
        </w:r>
        <w:r>
          <w:rPr>
            <w:noProof/>
            <w:webHidden/>
          </w:rPr>
          <w:instrText xml:space="preserve"> PAGEREF _Toc210049999 \h </w:instrText>
        </w:r>
        <w:r>
          <w:rPr>
            <w:noProof/>
            <w:webHidden/>
          </w:rPr>
        </w:r>
        <w:r>
          <w:rPr>
            <w:noProof/>
            <w:webHidden/>
          </w:rPr>
          <w:fldChar w:fldCharType="separate"/>
        </w:r>
        <w:r>
          <w:rPr>
            <w:noProof/>
            <w:webHidden/>
          </w:rPr>
          <w:t>11</w:t>
        </w:r>
        <w:r>
          <w:rPr>
            <w:noProof/>
            <w:webHidden/>
          </w:rPr>
          <w:fldChar w:fldCharType="end"/>
        </w:r>
      </w:hyperlink>
    </w:p>
    <w:p w14:paraId="18C89C82" w14:textId="54D8637C" w:rsidR="00D47114" w:rsidRPr="002F06DB" w:rsidRDefault="00D47114" w:rsidP="00D47114">
      <w:r w:rsidRPr="002F06DB">
        <w:fldChar w:fldCharType="end"/>
      </w:r>
    </w:p>
    <w:p w14:paraId="5A7469F2" w14:textId="77777777" w:rsidR="00D47114" w:rsidRPr="002F06DB" w:rsidRDefault="00D47114">
      <w:pPr>
        <w:spacing w:before="0" w:after="160"/>
        <w:rPr>
          <w:rFonts w:asciiTheme="majorHAnsi" w:eastAsiaTheme="majorEastAsia" w:hAnsiTheme="majorHAnsi" w:cstheme="majorBidi" w:hint="eastAsia"/>
          <w:b/>
          <w:color w:val="00204F" w:themeColor="text2"/>
          <w:sz w:val="48"/>
          <w:szCs w:val="32"/>
        </w:rPr>
      </w:pPr>
      <w:bookmarkStart w:id="9" w:name="_Toc160725423"/>
      <w:r w:rsidRPr="002F06DB">
        <w:br w:type="page"/>
      </w:r>
    </w:p>
    <w:p w14:paraId="6328DC59" w14:textId="57EA816F" w:rsidR="00D47114" w:rsidRPr="002F06DB" w:rsidRDefault="72FAB7B8" w:rsidP="4475A2C0">
      <w:pPr>
        <w:pStyle w:val="Nadpis1"/>
        <w:numPr>
          <w:ilvl w:val="0"/>
          <w:numId w:val="0"/>
        </w:numPr>
        <w:ind w:left="720" w:hanging="720"/>
        <w:rPr>
          <w:rFonts w:hint="eastAsia"/>
        </w:rPr>
      </w:pPr>
      <w:bookmarkStart w:id="10" w:name="_Toc204860702"/>
      <w:bookmarkStart w:id="11" w:name="_Toc525285691"/>
      <w:bookmarkStart w:id="12" w:name="_Toc224719889"/>
      <w:r>
        <w:lastRenderedPageBreak/>
        <w:t>Definice zkratek a pojmů</w:t>
      </w:r>
      <w:bookmarkEnd w:id="9"/>
      <w:bookmarkEnd w:id="10"/>
      <w:bookmarkEnd w:id="11"/>
      <w:bookmarkEnd w:id="12"/>
    </w:p>
    <w:p w14:paraId="319A3A38" w14:textId="77777777" w:rsidR="00D47114" w:rsidRPr="002F06DB" w:rsidRDefault="00D47114" w:rsidP="00D47114">
      <w:r w:rsidRPr="002F06DB">
        <w:t>V této kapitole jsou uvedeny zkratky a pojmy, které jsou využity v dokumentu.</w:t>
      </w:r>
    </w:p>
    <w:tbl>
      <w:tblPr>
        <w:tblStyle w:val="Stednmka3zvraznn3"/>
        <w:tblW w:w="5000" w:type="pct"/>
        <w:tblLook w:val="04A0" w:firstRow="1" w:lastRow="0" w:firstColumn="1" w:lastColumn="0" w:noHBand="0" w:noVBand="1"/>
      </w:tblPr>
      <w:tblGrid>
        <w:gridCol w:w="2085"/>
        <w:gridCol w:w="7641"/>
      </w:tblGrid>
      <w:tr w:rsidR="00D47114" w:rsidRPr="002F06DB" w14:paraId="26FFC9C5" w14:textId="77777777" w:rsidTr="00D47114">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072" w:type="pct"/>
          </w:tcPr>
          <w:p w14:paraId="04B841CD" w14:textId="77777777" w:rsidR="00D47114" w:rsidRPr="002F06DB" w:rsidRDefault="00D47114" w:rsidP="00D47114">
            <w:pPr>
              <w:rPr>
                <w:color w:val="FFFFFF" w:themeColor="background1"/>
                <w:sz w:val="18"/>
                <w:szCs w:val="18"/>
              </w:rPr>
            </w:pPr>
            <w:r w:rsidRPr="002F06DB">
              <w:rPr>
                <w:color w:val="FFFFFF" w:themeColor="background1"/>
                <w:sz w:val="18"/>
                <w:szCs w:val="18"/>
              </w:rPr>
              <w:t>Zkratka</w:t>
            </w:r>
          </w:p>
        </w:tc>
        <w:tc>
          <w:tcPr>
            <w:tcW w:w="3928" w:type="pct"/>
          </w:tcPr>
          <w:p w14:paraId="2BC10594" w14:textId="77777777" w:rsidR="00D47114" w:rsidRPr="002F06DB" w:rsidRDefault="00D47114" w:rsidP="00D47114">
            <w:pP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2F06DB">
              <w:rPr>
                <w:color w:val="FFFFFF" w:themeColor="background1"/>
                <w:sz w:val="18"/>
                <w:szCs w:val="18"/>
              </w:rPr>
              <w:t>Význam zkratky</w:t>
            </w:r>
          </w:p>
        </w:tc>
      </w:tr>
      <w:tr w:rsidR="00171D1A" w:rsidRPr="002F06DB" w14:paraId="3920867B" w14:textId="77777777" w:rsidTr="00D4711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072" w:type="pct"/>
          </w:tcPr>
          <w:p w14:paraId="3DEC5D96" w14:textId="476E82A7" w:rsidR="00171D1A" w:rsidRPr="00AF0941" w:rsidRDefault="00171D1A" w:rsidP="00171D1A">
            <w:pPr>
              <w:rPr>
                <w:color w:val="FFFFFF" w:themeColor="background1"/>
                <w:sz w:val="18"/>
                <w:szCs w:val="18"/>
              </w:rPr>
            </w:pPr>
            <w:r w:rsidRPr="00AF0941">
              <w:rPr>
                <w:color w:val="FFFFFF" w:themeColor="background1"/>
                <w:sz w:val="18"/>
                <w:szCs w:val="18"/>
              </w:rPr>
              <w:t>API</w:t>
            </w:r>
          </w:p>
        </w:tc>
        <w:tc>
          <w:tcPr>
            <w:tcW w:w="3928" w:type="pct"/>
          </w:tcPr>
          <w:p w14:paraId="2FCF2739" w14:textId="759718B5" w:rsidR="00171D1A" w:rsidRPr="00AF0941" w:rsidRDefault="00171D1A" w:rsidP="00171D1A">
            <w:pPr>
              <w:cnfStyle w:val="000000100000" w:firstRow="0" w:lastRow="0" w:firstColumn="0" w:lastColumn="0" w:oddVBand="0" w:evenVBand="0" w:oddHBand="1" w:evenHBand="0" w:firstRowFirstColumn="0" w:firstRowLastColumn="0" w:lastRowFirstColumn="0" w:lastRowLastColumn="0"/>
              <w:rPr>
                <w:sz w:val="18"/>
                <w:szCs w:val="18"/>
              </w:rPr>
            </w:pPr>
            <w:proofErr w:type="spellStart"/>
            <w:r w:rsidRPr="00AF0941">
              <w:rPr>
                <w:sz w:val="18"/>
                <w:szCs w:val="18"/>
              </w:rPr>
              <w:t>Application</w:t>
            </w:r>
            <w:proofErr w:type="spellEnd"/>
            <w:r w:rsidRPr="00AF0941">
              <w:rPr>
                <w:sz w:val="18"/>
                <w:szCs w:val="18"/>
              </w:rPr>
              <w:t xml:space="preserve"> </w:t>
            </w:r>
            <w:proofErr w:type="spellStart"/>
            <w:r w:rsidRPr="00AF0941">
              <w:rPr>
                <w:sz w:val="18"/>
                <w:szCs w:val="18"/>
              </w:rPr>
              <w:t>Programming</w:t>
            </w:r>
            <w:proofErr w:type="spellEnd"/>
            <w:r w:rsidRPr="00AF0941">
              <w:rPr>
                <w:sz w:val="18"/>
                <w:szCs w:val="18"/>
              </w:rPr>
              <w:t xml:space="preserve"> Interface – rozhraní pro programovou integraci mezi systémy</w:t>
            </w:r>
          </w:p>
        </w:tc>
      </w:tr>
      <w:tr w:rsidR="00171D1A" w:rsidRPr="002F06DB" w14:paraId="354780CD" w14:textId="77777777" w:rsidTr="00D47114">
        <w:trPr>
          <w:cnfStyle w:val="000000010000" w:firstRow="0" w:lastRow="0" w:firstColumn="0" w:lastColumn="0" w:oddVBand="0" w:evenVBand="0" w:oddHBand="0" w:evenHBand="1"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072" w:type="pct"/>
          </w:tcPr>
          <w:p w14:paraId="2FD3EF2E" w14:textId="409BC201" w:rsidR="00171D1A" w:rsidRPr="00AF0941" w:rsidRDefault="00171D1A" w:rsidP="00171D1A">
            <w:pPr>
              <w:rPr>
                <w:color w:val="FFFFFF" w:themeColor="background1"/>
                <w:sz w:val="18"/>
                <w:szCs w:val="18"/>
              </w:rPr>
            </w:pPr>
            <w:r w:rsidRPr="00AF0941">
              <w:rPr>
                <w:color w:val="FFFFFF" w:themeColor="background1"/>
                <w:sz w:val="18"/>
                <w:szCs w:val="18"/>
              </w:rPr>
              <w:t>ARES</w:t>
            </w:r>
          </w:p>
        </w:tc>
        <w:tc>
          <w:tcPr>
            <w:tcW w:w="3928" w:type="pct"/>
          </w:tcPr>
          <w:p w14:paraId="708B9106" w14:textId="326E69B8" w:rsidR="00171D1A" w:rsidRPr="00AF0941" w:rsidRDefault="00171D1A" w:rsidP="00171D1A">
            <w:pPr>
              <w:cnfStyle w:val="000000010000" w:firstRow="0" w:lastRow="0" w:firstColumn="0" w:lastColumn="0" w:oddVBand="0" w:evenVBand="0" w:oddHBand="0" w:evenHBand="1" w:firstRowFirstColumn="0" w:firstRowLastColumn="0" w:lastRowFirstColumn="0" w:lastRowLastColumn="0"/>
              <w:rPr>
                <w:sz w:val="18"/>
                <w:szCs w:val="18"/>
              </w:rPr>
            </w:pPr>
            <w:r w:rsidRPr="00AF0941">
              <w:rPr>
                <w:sz w:val="18"/>
                <w:szCs w:val="18"/>
              </w:rPr>
              <w:t>Administrativní registr ekonomických subjektů – systém pro evidenci ekonomických subjektů v ČR</w:t>
            </w:r>
          </w:p>
        </w:tc>
      </w:tr>
      <w:tr w:rsidR="00171D1A" w:rsidRPr="002F06DB" w14:paraId="19D6641F" w14:textId="77777777" w:rsidTr="00D4711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072" w:type="pct"/>
          </w:tcPr>
          <w:p w14:paraId="1325086D" w14:textId="50DA8B03" w:rsidR="00171D1A" w:rsidRPr="00AF0941" w:rsidRDefault="00171D1A" w:rsidP="00171D1A">
            <w:pPr>
              <w:rPr>
                <w:color w:val="FFFFFF" w:themeColor="background1"/>
                <w:sz w:val="18"/>
                <w:szCs w:val="18"/>
              </w:rPr>
            </w:pPr>
            <w:r w:rsidRPr="00AF0941">
              <w:rPr>
                <w:color w:val="FFFFFF" w:themeColor="background1"/>
                <w:sz w:val="18"/>
                <w:szCs w:val="18"/>
              </w:rPr>
              <w:t>ČNB</w:t>
            </w:r>
          </w:p>
        </w:tc>
        <w:tc>
          <w:tcPr>
            <w:tcW w:w="3928" w:type="pct"/>
          </w:tcPr>
          <w:p w14:paraId="0EC0E9CF" w14:textId="6B13E3C1" w:rsidR="00171D1A" w:rsidRPr="00AF0941" w:rsidRDefault="00171D1A" w:rsidP="00171D1A">
            <w:pPr>
              <w:cnfStyle w:val="000000100000" w:firstRow="0" w:lastRow="0" w:firstColumn="0" w:lastColumn="0" w:oddVBand="0" w:evenVBand="0" w:oddHBand="1" w:evenHBand="0" w:firstRowFirstColumn="0" w:firstRowLastColumn="0" w:lastRowFirstColumn="0" w:lastRowLastColumn="0"/>
              <w:rPr>
                <w:sz w:val="18"/>
                <w:szCs w:val="18"/>
              </w:rPr>
            </w:pPr>
            <w:r w:rsidRPr="00AF0941">
              <w:rPr>
                <w:sz w:val="18"/>
                <w:szCs w:val="18"/>
              </w:rPr>
              <w:t>Česká národní banka – centrální banka České republiky</w:t>
            </w:r>
          </w:p>
        </w:tc>
      </w:tr>
      <w:tr w:rsidR="00171D1A" w:rsidRPr="002F06DB" w14:paraId="56C4A6CF" w14:textId="77777777" w:rsidTr="00D47114">
        <w:trPr>
          <w:cnfStyle w:val="000000010000" w:firstRow="0" w:lastRow="0" w:firstColumn="0" w:lastColumn="0" w:oddVBand="0" w:evenVBand="0" w:oddHBand="0" w:evenHBand="1"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072" w:type="pct"/>
          </w:tcPr>
          <w:p w14:paraId="62E224E0" w14:textId="75155201" w:rsidR="00171D1A" w:rsidRPr="00AF0941" w:rsidRDefault="00171D1A" w:rsidP="00171D1A">
            <w:pPr>
              <w:rPr>
                <w:color w:val="FFFFFF" w:themeColor="background1"/>
                <w:sz w:val="18"/>
                <w:szCs w:val="18"/>
              </w:rPr>
            </w:pPr>
            <w:r w:rsidRPr="00AF0941">
              <w:rPr>
                <w:color w:val="FFFFFF" w:themeColor="background1"/>
                <w:sz w:val="18"/>
                <w:szCs w:val="18"/>
              </w:rPr>
              <w:t>EPS</w:t>
            </w:r>
          </w:p>
        </w:tc>
        <w:tc>
          <w:tcPr>
            <w:tcW w:w="3928" w:type="pct"/>
          </w:tcPr>
          <w:p w14:paraId="18AD989E" w14:textId="4DF7E9F9" w:rsidR="00171D1A" w:rsidRPr="00AF0941" w:rsidRDefault="00171D1A" w:rsidP="00171D1A">
            <w:pPr>
              <w:cnfStyle w:val="000000010000" w:firstRow="0" w:lastRow="0" w:firstColumn="0" w:lastColumn="0" w:oddVBand="0" w:evenVBand="0" w:oddHBand="0" w:evenHBand="1" w:firstRowFirstColumn="0" w:firstRowLastColumn="0" w:lastRowFirstColumn="0" w:lastRowLastColumn="0"/>
              <w:rPr>
                <w:sz w:val="18"/>
                <w:szCs w:val="18"/>
              </w:rPr>
            </w:pPr>
            <w:r w:rsidRPr="00AF0941">
              <w:rPr>
                <w:sz w:val="18"/>
                <w:szCs w:val="18"/>
              </w:rPr>
              <w:t>Elektronický požární systém – zařízení pro detekci a hlášení poplašných stavů</w:t>
            </w:r>
          </w:p>
        </w:tc>
      </w:tr>
      <w:tr w:rsidR="00171D1A" w:rsidRPr="002F06DB" w14:paraId="4F74171F" w14:textId="77777777" w:rsidTr="00D4711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072" w:type="pct"/>
          </w:tcPr>
          <w:p w14:paraId="3E4E7F68" w14:textId="3AD7C7CE" w:rsidR="00171D1A" w:rsidRPr="00AF0941" w:rsidRDefault="00171D1A" w:rsidP="00171D1A">
            <w:pPr>
              <w:rPr>
                <w:color w:val="FFFFFF" w:themeColor="background1"/>
                <w:sz w:val="18"/>
                <w:szCs w:val="18"/>
              </w:rPr>
            </w:pPr>
            <w:proofErr w:type="spellStart"/>
            <w:r w:rsidRPr="00AF0941">
              <w:rPr>
                <w:color w:val="FFFFFF" w:themeColor="background1"/>
                <w:sz w:val="18"/>
                <w:szCs w:val="18"/>
              </w:rPr>
              <w:t>Gopay</w:t>
            </w:r>
            <w:proofErr w:type="spellEnd"/>
          </w:p>
        </w:tc>
        <w:tc>
          <w:tcPr>
            <w:tcW w:w="3928" w:type="pct"/>
          </w:tcPr>
          <w:p w14:paraId="647AA0B4" w14:textId="0318F538" w:rsidR="00171D1A" w:rsidRPr="00AF0941" w:rsidRDefault="00171D1A" w:rsidP="00171D1A">
            <w:pPr>
              <w:cnfStyle w:val="000000100000" w:firstRow="0" w:lastRow="0" w:firstColumn="0" w:lastColumn="0" w:oddVBand="0" w:evenVBand="0" w:oddHBand="1" w:evenHBand="0" w:firstRowFirstColumn="0" w:firstRowLastColumn="0" w:lastRowFirstColumn="0" w:lastRowLastColumn="0"/>
              <w:rPr>
                <w:sz w:val="18"/>
                <w:szCs w:val="18"/>
              </w:rPr>
            </w:pPr>
            <w:r w:rsidRPr="00AF0941">
              <w:rPr>
                <w:sz w:val="18"/>
                <w:szCs w:val="18"/>
              </w:rPr>
              <w:t xml:space="preserve">Platební brána </w:t>
            </w:r>
            <w:proofErr w:type="spellStart"/>
            <w:r w:rsidRPr="00AF0941">
              <w:rPr>
                <w:sz w:val="18"/>
                <w:szCs w:val="18"/>
              </w:rPr>
              <w:t>Gopay</w:t>
            </w:r>
            <w:proofErr w:type="spellEnd"/>
            <w:r w:rsidRPr="00AF0941">
              <w:rPr>
                <w:sz w:val="18"/>
                <w:szCs w:val="18"/>
              </w:rPr>
              <w:t xml:space="preserve"> – online platební systém</w:t>
            </w:r>
          </w:p>
        </w:tc>
      </w:tr>
      <w:tr w:rsidR="00171D1A" w:rsidRPr="002F06DB" w14:paraId="70951DC8" w14:textId="77777777" w:rsidTr="00D47114">
        <w:trPr>
          <w:cnfStyle w:val="000000010000" w:firstRow="0" w:lastRow="0" w:firstColumn="0" w:lastColumn="0" w:oddVBand="0" w:evenVBand="0" w:oddHBand="0" w:evenHBand="1"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072" w:type="pct"/>
          </w:tcPr>
          <w:p w14:paraId="0CE1F36A" w14:textId="6F840E7A" w:rsidR="00171D1A" w:rsidRPr="00AF0941" w:rsidRDefault="00171D1A" w:rsidP="00171D1A">
            <w:pPr>
              <w:rPr>
                <w:color w:val="FFFFFF" w:themeColor="background1"/>
                <w:sz w:val="18"/>
                <w:szCs w:val="18"/>
              </w:rPr>
            </w:pPr>
            <w:r w:rsidRPr="00AF0941">
              <w:rPr>
                <w:color w:val="FFFFFF" w:themeColor="background1"/>
                <w:sz w:val="18"/>
                <w:szCs w:val="18"/>
              </w:rPr>
              <w:t>GPE</w:t>
            </w:r>
          </w:p>
        </w:tc>
        <w:tc>
          <w:tcPr>
            <w:tcW w:w="3928" w:type="pct"/>
          </w:tcPr>
          <w:p w14:paraId="5343F183" w14:textId="382C53D0" w:rsidR="00171D1A" w:rsidRPr="00AF0941" w:rsidRDefault="00171D1A" w:rsidP="00171D1A">
            <w:pPr>
              <w:cnfStyle w:val="000000010000" w:firstRow="0" w:lastRow="0" w:firstColumn="0" w:lastColumn="0" w:oddVBand="0" w:evenVBand="0" w:oddHBand="0" w:evenHBand="1" w:firstRowFirstColumn="0" w:firstRowLastColumn="0" w:lastRowFirstColumn="0" w:lastRowLastColumn="0"/>
              <w:rPr>
                <w:sz w:val="18"/>
                <w:szCs w:val="18"/>
              </w:rPr>
            </w:pPr>
            <w:proofErr w:type="spellStart"/>
            <w:r w:rsidRPr="00AF0941">
              <w:rPr>
                <w:sz w:val="18"/>
                <w:szCs w:val="18"/>
              </w:rPr>
              <w:t>Global</w:t>
            </w:r>
            <w:proofErr w:type="spellEnd"/>
            <w:r w:rsidRPr="00AF0941">
              <w:rPr>
                <w:sz w:val="18"/>
                <w:szCs w:val="18"/>
              </w:rPr>
              <w:t xml:space="preserve"> </w:t>
            </w:r>
            <w:proofErr w:type="spellStart"/>
            <w:r w:rsidRPr="00AF0941">
              <w:rPr>
                <w:sz w:val="18"/>
                <w:szCs w:val="18"/>
              </w:rPr>
              <w:t>Payment</w:t>
            </w:r>
            <w:proofErr w:type="spellEnd"/>
            <w:r w:rsidRPr="00AF0941">
              <w:rPr>
                <w:sz w:val="18"/>
                <w:szCs w:val="18"/>
              </w:rPr>
              <w:t xml:space="preserve"> </w:t>
            </w:r>
            <w:proofErr w:type="spellStart"/>
            <w:r w:rsidRPr="00AF0941">
              <w:rPr>
                <w:sz w:val="18"/>
                <w:szCs w:val="18"/>
              </w:rPr>
              <w:t>Europe</w:t>
            </w:r>
            <w:proofErr w:type="spellEnd"/>
            <w:r w:rsidRPr="00AF0941">
              <w:rPr>
                <w:sz w:val="18"/>
                <w:szCs w:val="18"/>
              </w:rPr>
              <w:t xml:space="preserve"> – online platební brána</w:t>
            </w:r>
          </w:p>
        </w:tc>
      </w:tr>
      <w:tr w:rsidR="00171D1A" w:rsidRPr="002F06DB" w14:paraId="3DC6296B" w14:textId="77777777" w:rsidTr="00D4711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072" w:type="pct"/>
          </w:tcPr>
          <w:p w14:paraId="50CBBC66" w14:textId="179815ED" w:rsidR="00171D1A" w:rsidRPr="00AF0941" w:rsidRDefault="00171D1A" w:rsidP="00171D1A">
            <w:pPr>
              <w:rPr>
                <w:color w:val="FFFFFF" w:themeColor="background1"/>
                <w:sz w:val="18"/>
                <w:szCs w:val="18"/>
              </w:rPr>
            </w:pPr>
            <w:r w:rsidRPr="00AF0941">
              <w:rPr>
                <w:color w:val="FFFFFF" w:themeColor="background1"/>
                <w:sz w:val="18"/>
                <w:szCs w:val="18"/>
              </w:rPr>
              <w:t>IFIS</w:t>
            </w:r>
          </w:p>
        </w:tc>
        <w:tc>
          <w:tcPr>
            <w:tcW w:w="3928" w:type="pct"/>
          </w:tcPr>
          <w:p w14:paraId="3307654E" w14:textId="408DE3E3" w:rsidR="00171D1A" w:rsidRPr="00AF0941" w:rsidRDefault="00171D1A" w:rsidP="00171D1A">
            <w:pPr>
              <w:cnfStyle w:val="000000100000" w:firstRow="0" w:lastRow="0" w:firstColumn="0" w:lastColumn="0" w:oddVBand="0" w:evenVBand="0" w:oddHBand="1" w:evenHBand="0" w:firstRowFirstColumn="0" w:firstRowLastColumn="0" w:lastRowFirstColumn="0" w:lastRowLastColumn="0"/>
              <w:rPr>
                <w:sz w:val="18"/>
                <w:szCs w:val="18"/>
              </w:rPr>
            </w:pPr>
            <w:r w:rsidRPr="00AF0941">
              <w:rPr>
                <w:sz w:val="18"/>
                <w:szCs w:val="18"/>
              </w:rPr>
              <w:t>Informační finanční systém – ubytovací nebo ekonomický systém VŠE</w:t>
            </w:r>
          </w:p>
        </w:tc>
      </w:tr>
      <w:tr w:rsidR="00171D1A" w:rsidRPr="002F06DB" w14:paraId="623256FB" w14:textId="77777777" w:rsidTr="00D47114">
        <w:trPr>
          <w:cnfStyle w:val="000000010000" w:firstRow="0" w:lastRow="0" w:firstColumn="0" w:lastColumn="0" w:oddVBand="0" w:evenVBand="0" w:oddHBand="0" w:evenHBand="1"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072" w:type="pct"/>
          </w:tcPr>
          <w:p w14:paraId="762FBDAB" w14:textId="1E6C5D8C" w:rsidR="00171D1A" w:rsidRPr="00AF0941" w:rsidRDefault="00171D1A" w:rsidP="00171D1A">
            <w:pPr>
              <w:rPr>
                <w:color w:val="FFFFFF" w:themeColor="background1"/>
                <w:sz w:val="18"/>
                <w:szCs w:val="18"/>
              </w:rPr>
            </w:pPr>
            <w:r w:rsidRPr="00AF0941">
              <w:rPr>
                <w:color w:val="FFFFFF" w:themeColor="background1"/>
                <w:sz w:val="18"/>
                <w:szCs w:val="18"/>
              </w:rPr>
              <w:t>INSIS</w:t>
            </w:r>
          </w:p>
        </w:tc>
        <w:tc>
          <w:tcPr>
            <w:tcW w:w="3928" w:type="pct"/>
          </w:tcPr>
          <w:p w14:paraId="3DB84B6D" w14:textId="3E4D94C8" w:rsidR="00171D1A" w:rsidRPr="00AF0941" w:rsidRDefault="00171D1A" w:rsidP="00171D1A">
            <w:pPr>
              <w:cnfStyle w:val="000000010000" w:firstRow="0" w:lastRow="0" w:firstColumn="0" w:lastColumn="0" w:oddVBand="0" w:evenVBand="0" w:oddHBand="0" w:evenHBand="1" w:firstRowFirstColumn="0" w:firstRowLastColumn="0" w:lastRowFirstColumn="0" w:lastRowLastColumn="0"/>
              <w:rPr>
                <w:sz w:val="18"/>
                <w:szCs w:val="18"/>
              </w:rPr>
            </w:pPr>
            <w:r w:rsidRPr="00AF0941">
              <w:rPr>
                <w:sz w:val="18"/>
                <w:szCs w:val="18"/>
              </w:rPr>
              <w:t>Integrovaný studijní informační systém – akademický informační systém VŠE</w:t>
            </w:r>
          </w:p>
        </w:tc>
      </w:tr>
      <w:tr w:rsidR="00171D1A" w:rsidRPr="002F06DB" w14:paraId="6572D452" w14:textId="77777777" w:rsidTr="00D4711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072" w:type="pct"/>
          </w:tcPr>
          <w:p w14:paraId="403FD8D7" w14:textId="41519D17" w:rsidR="00171D1A" w:rsidRPr="00AF0941" w:rsidRDefault="00171D1A" w:rsidP="00171D1A">
            <w:pPr>
              <w:rPr>
                <w:color w:val="FFFFFF" w:themeColor="background1"/>
                <w:sz w:val="18"/>
                <w:szCs w:val="18"/>
              </w:rPr>
            </w:pPr>
            <w:r w:rsidRPr="00AF0941">
              <w:rPr>
                <w:color w:val="FFFFFF" w:themeColor="background1"/>
                <w:sz w:val="18"/>
                <w:szCs w:val="18"/>
              </w:rPr>
              <w:t>ISIC</w:t>
            </w:r>
          </w:p>
        </w:tc>
        <w:tc>
          <w:tcPr>
            <w:tcW w:w="3928" w:type="pct"/>
          </w:tcPr>
          <w:p w14:paraId="6C6E7B08" w14:textId="73044C6D" w:rsidR="00171D1A" w:rsidRPr="00AF0941" w:rsidRDefault="00171D1A" w:rsidP="00171D1A">
            <w:pPr>
              <w:cnfStyle w:val="000000100000" w:firstRow="0" w:lastRow="0" w:firstColumn="0" w:lastColumn="0" w:oddVBand="0" w:evenVBand="0" w:oddHBand="1" w:evenHBand="0" w:firstRowFirstColumn="0" w:firstRowLastColumn="0" w:lastRowFirstColumn="0" w:lastRowLastColumn="0"/>
              <w:rPr>
                <w:sz w:val="18"/>
                <w:szCs w:val="18"/>
              </w:rPr>
            </w:pPr>
            <w:r w:rsidRPr="00AF0941">
              <w:rPr>
                <w:sz w:val="18"/>
                <w:szCs w:val="18"/>
              </w:rPr>
              <w:t xml:space="preserve">International Student Identity </w:t>
            </w:r>
            <w:proofErr w:type="spellStart"/>
            <w:r w:rsidRPr="00AF0941">
              <w:rPr>
                <w:sz w:val="18"/>
                <w:szCs w:val="18"/>
              </w:rPr>
              <w:t>Card</w:t>
            </w:r>
            <w:proofErr w:type="spellEnd"/>
            <w:r w:rsidRPr="00AF0941">
              <w:rPr>
                <w:sz w:val="18"/>
                <w:szCs w:val="18"/>
              </w:rPr>
              <w:t xml:space="preserve"> – mezinárodní studentská identifikační karta</w:t>
            </w:r>
          </w:p>
        </w:tc>
      </w:tr>
      <w:tr w:rsidR="00AF0941" w:rsidRPr="002F06DB" w14:paraId="762C3642" w14:textId="77777777">
        <w:trPr>
          <w:cnfStyle w:val="000000010000" w:firstRow="0" w:lastRow="0" w:firstColumn="0" w:lastColumn="0" w:oddVBand="0" w:evenVBand="0" w:oddHBand="0" w:evenHBand="1"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072" w:type="pct"/>
            <w:vAlign w:val="bottom"/>
          </w:tcPr>
          <w:p w14:paraId="7640F4EA" w14:textId="6FF77E2C" w:rsidR="00AF0941" w:rsidRPr="00AF0941" w:rsidRDefault="00AF0941" w:rsidP="00AF0941">
            <w:pPr>
              <w:rPr>
                <w:color w:val="FFFFFF" w:themeColor="background1"/>
                <w:sz w:val="18"/>
                <w:szCs w:val="18"/>
              </w:rPr>
            </w:pPr>
            <w:r w:rsidRPr="00AF0941">
              <w:rPr>
                <w:color w:val="FFFFFF" w:themeColor="background1"/>
                <w:sz w:val="18"/>
                <w:szCs w:val="18"/>
              </w:rPr>
              <w:t>ISKAM</w:t>
            </w:r>
          </w:p>
        </w:tc>
        <w:tc>
          <w:tcPr>
            <w:tcW w:w="3928" w:type="pct"/>
            <w:vAlign w:val="bottom"/>
          </w:tcPr>
          <w:p w14:paraId="3500AE51" w14:textId="4B231496" w:rsidR="00AF0941" w:rsidRPr="00AF0941" w:rsidRDefault="00AF0941" w:rsidP="00AF0941">
            <w:pPr>
              <w:cnfStyle w:val="000000010000" w:firstRow="0" w:lastRow="0" w:firstColumn="0" w:lastColumn="0" w:oddVBand="0" w:evenVBand="0" w:oddHBand="0" w:evenHBand="1" w:firstRowFirstColumn="0" w:firstRowLastColumn="0" w:lastRowFirstColumn="0" w:lastRowLastColumn="0"/>
              <w:rPr>
                <w:sz w:val="18"/>
                <w:szCs w:val="18"/>
              </w:rPr>
            </w:pPr>
            <w:r w:rsidRPr="00AF0941">
              <w:rPr>
                <w:sz w:val="18"/>
                <w:szCs w:val="18"/>
              </w:rPr>
              <w:t>Informační systém kolejí a menz – systém pro správu kolejí a menz</w:t>
            </w:r>
          </w:p>
        </w:tc>
      </w:tr>
      <w:tr w:rsidR="00AF0941" w:rsidRPr="002F06DB" w14:paraId="2DA09CBA" w14:textId="7777777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072" w:type="pct"/>
            <w:vAlign w:val="bottom"/>
          </w:tcPr>
          <w:p w14:paraId="3DD05FB6" w14:textId="1BD9914A" w:rsidR="00AF0941" w:rsidRPr="00AF0941" w:rsidRDefault="00AF0941" w:rsidP="00AF0941">
            <w:pPr>
              <w:rPr>
                <w:color w:val="FFFFFF" w:themeColor="background1"/>
                <w:sz w:val="18"/>
                <w:szCs w:val="18"/>
              </w:rPr>
            </w:pPr>
            <w:r w:rsidRPr="00AF0941">
              <w:rPr>
                <w:color w:val="FFFFFF" w:themeColor="background1"/>
                <w:sz w:val="18"/>
                <w:szCs w:val="18"/>
              </w:rPr>
              <w:t>LDAP</w:t>
            </w:r>
          </w:p>
        </w:tc>
        <w:tc>
          <w:tcPr>
            <w:tcW w:w="3928" w:type="pct"/>
            <w:vAlign w:val="bottom"/>
          </w:tcPr>
          <w:p w14:paraId="7DF4A666" w14:textId="04A792B6" w:rsidR="00AF0941" w:rsidRPr="00AF0941" w:rsidRDefault="00AF0941" w:rsidP="00AF0941">
            <w:pPr>
              <w:cnfStyle w:val="000000100000" w:firstRow="0" w:lastRow="0" w:firstColumn="0" w:lastColumn="0" w:oddVBand="0" w:evenVBand="0" w:oddHBand="1" w:evenHBand="0" w:firstRowFirstColumn="0" w:firstRowLastColumn="0" w:lastRowFirstColumn="0" w:lastRowLastColumn="0"/>
              <w:rPr>
                <w:sz w:val="18"/>
                <w:szCs w:val="18"/>
              </w:rPr>
            </w:pPr>
            <w:proofErr w:type="spellStart"/>
            <w:r w:rsidRPr="00AF0941">
              <w:rPr>
                <w:sz w:val="18"/>
                <w:szCs w:val="18"/>
              </w:rPr>
              <w:t>Lightweight</w:t>
            </w:r>
            <w:proofErr w:type="spellEnd"/>
            <w:r w:rsidRPr="00AF0941">
              <w:rPr>
                <w:sz w:val="18"/>
                <w:szCs w:val="18"/>
              </w:rPr>
              <w:t xml:space="preserve"> </w:t>
            </w:r>
            <w:proofErr w:type="spellStart"/>
            <w:r w:rsidRPr="00AF0941">
              <w:rPr>
                <w:sz w:val="18"/>
                <w:szCs w:val="18"/>
              </w:rPr>
              <w:t>Directory</w:t>
            </w:r>
            <w:proofErr w:type="spellEnd"/>
            <w:r w:rsidRPr="00AF0941">
              <w:rPr>
                <w:sz w:val="18"/>
                <w:szCs w:val="18"/>
              </w:rPr>
              <w:t xml:space="preserve"> Access </w:t>
            </w:r>
            <w:proofErr w:type="spellStart"/>
            <w:r w:rsidRPr="00AF0941">
              <w:rPr>
                <w:sz w:val="18"/>
                <w:szCs w:val="18"/>
              </w:rPr>
              <w:t>Protocol</w:t>
            </w:r>
            <w:proofErr w:type="spellEnd"/>
            <w:r w:rsidRPr="00AF0941">
              <w:rPr>
                <w:sz w:val="18"/>
                <w:szCs w:val="18"/>
              </w:rPr>
              <w:t xml:space="preserve"> – protokol pro ověřování uživatelů</w:t>
            </w:r>
          </w:p>
        </w:tc>
      </w:tr>
      <w:tr w:rsidR="00AF0941" w:rsidRPr="002F06DB" w14:paraId="75BB877F" w14:textId="77777777">
        <w:trPr>
          <w:cnfStyle w:val="000000010000" w:firstRow="0" w:lastRow="0" w:firstColumn="0" w:lastColumn="0" w:oddVBand="0" w:evenVBand="0" w:oddHBand="0" w:evenHBand="1"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072" w:type="pct"/>
            <w:vAlign w:val="bottom"/>
          </w:tcPr>
          <w:p w14:paraId="44783A0F" w14:textId="2BB406E4" w:rsidR="00AF0941" w:rsidRPr="00AF0941" w:rsidRDefault="00AF0941" w:rsidP="00AF0941">
            <w:pPr>
              <w:rPr>
                <w:color w:val="FFFFFF" w:themeColor="background1"/>
                <w:sz w:val="18"/>
                <w:szCs w:val="18"/>
              </w:rPr>
            </w:pPr>
            <w:proofErr w:type="spellStart"/>
            <w:r w:rsidRPr="00AF0941">
              <w:rPr>
                <w:color w:val="FFFFFF" w:themeColor="background1"/>
                <w:sz w:val="18"/>
                <w:szCs w:val="18"/>
              </w:rPr>
              <w:t>Maddeo</w:t>
            </w:r>
            <w:proofErr w:type="spellEnd"/>
          </w:p>
        </w:tc>
        <w:tc>
          <w:tcPr>
            <w:tcW w:w="3928" w:type="pct"/>
            <w:vAlign w:val="bottom"/>
          </w:tcPr>
          <w:p w14:paraId="535818C8" w14:textId="34792A34" w:rsidR="00AF0941" w:rsidRPr="00AF0941" w:rsidRDefault="00AF0941" w:rsidP="00AF0941">
            <w:pPr>
              <w:cnfStyle w:val="000000010000" w:firstRow="0" w:lastRow="0" w:firstColumn="0" w:lastColumn="0" w:oddVBand="0" w:evenVBand="0" w:oddHBand="0" w:evenHBand="1" w:firstRowFirstColumn="0" w:firstRowLastColumn="0" w:lastRowFirstColumn="0" w:lastRowLastColumn="0"/>
              <w:rPr>
                <w:sz w:val="18"/>
                <w:szCs w:val="18"/>
              </w:rPr>
            </w:pPr>
            <w:r w:rsidRPr="00AF0941">
              <w:rPr>
                <w:sz w:val="18"/>
                <w:szCs w:val="18"/>
              </w:rPr>
              <w:t>Systém pro odečty měřicích zařízení v objektech</w:t>
            </w:r>
          </w:p>
        </w:tc>
      </w:tr>
      <w:tr w:rsidR="00AF0941" w:rsidRPr="002F06DB" w14:paraId="5EB2C383" w14:textId="7777777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072" w:type="pct"/>
            <w:vAlign w:val="bottom"/>
          </w:tcPr>
          <w:p w14:paraId="11E5286E" w14:textId="2754CA69" w:rsidR="00AF0941" w:rsidRPr="00AF0941" w:rsidRDefault="00AF0941" w:rsidP="00AF0941">
            <w:pPr>
              <w:rPr>
                <w:color w:val="FFFFFF" w:themeColor="background1"/>
                <w:sz w:val="18"/>
                <w:szCs w:val="18"/>
              </w:rPr>
            </w:pPr>
            <w:r w:rsidRPr="00AF0941">
              <w:rPr>
                <w:color w:val="FFFFFF" w:themeColor="background1"/>
                <w:sz w:val="18"/>
                <w:szCs w:val="18"/>
              </w:rPr>
              <w:t>RUIAN</w:t>
            </w:r>
          </w:p>
        </w:tc>
        <w:tc>
          <w:tcPr>
            <w:tcW w:w="3928" w:type="pct"/>
            <w:vAlign w:val="bottom"/>
          </w:tcPr>
          <w:p w14:paraId="1F4CC1C7" w14:textId="7AE5D67D" w:rsidR="00AF0941" w:rsidRPr="00AF0941" w:rsidRDefault="00AF0941" w:rsidP="00AF0941">
            <w:pPr>
              <w:cnfStyle w:val="000000100000" w:firstRow="0" w:lastRow="0" w:firstColumn="0" w:lastColumn="0" w:oddVBand="0" w:evenVBand="0" w:oddHBand="1" w:evenHBand="0" w:firstRowFirstColumn="0" w:firstRowLastColumn="0" w:lastRowFirstColumn="0" w:lastRowLastColumn="0"/>
              <w:rPr>
                <w:sz w:val="18"/>
                <w:szCs w:val="18"/>
              </w:rPr>
            </w:pPr>
            <w:r w:rsidRPr="00AF0941">
              <w:rPr>
                <w:sz w:val="18"/>
                <w:szCs w:val="18"/>
              </w:rPr>
              <w:t>Registr územní identifikace, adres a nemovitostí – státní registr pro ověřování adres</w:t>
            </w:r>
          </w:p>
        </w:tc>
      </w:tr>
      <w:tr w:rsidR="00AF0941" w:rsidRPr="002F06DB" w14:paraId="766B1145" w14:textId="77777777">
        <w:trPr>
          <w:cnfStyle w:val="000000010000" w:firstRow="0" w:lastRow="0" w:firstColumn="0" w:lastColumn="0" w:oddVBand="0" w:evenVBand="0" w:oddHBand="0" w:evenHBand="1"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072" w:type="pct"/>
            <w:vAlign w:val="bottom"/>
          </w:tcPr>
          <w:p w14:paraId="39564DB0" w14:textId="5E626A07" w:rsidR="00AF0941" w:rsidRPr="00AF0941" w:rsidRDefault="00AF0941" w:rsidP="00AF0941">
            <w:pPr>
              <w:rPr>
                <w:color w:val="FFFFFF" w:themeColor="background1"/>
                <w:sz w:val="18"/>
                <w:szCs w:val="18"/>
              </w:rPr>
            </w:pPr>
            <w:r w:rsidRPr="00AF0941">
              <w:rPr>
                <w:color w:val="FFFFFF" w:themeColor="background1"/>
                <w:sz w:val="18"/>
                <w:szCs w:val="18"/>
              </w:rPr>
              <w:t>SÚZ</w:t>
            </w:r>
          </w:p>
        </w:tc>
        <w:tc>
          <w:tcPr>
            <w:tcW w:w="3928" w:type="pct"/>
            <w:vAlign w:val="bottom"/>
          </w:tcPr>
          <w:p w14:paraId="3EEF1E52" w14:textId="008A68B0" w:rsidR="00AF0941" w:rsidRPr="00AF0941" w:rsidRDefault="00AF0941" w:rsidP="00AF0941">
            <w:pPr>
              <w:cnfStyle w:val="000000010000" w:firstRow="0" w:lastRow="0" w:firstColumn="0" w:lastColumn="0" w:oddVBand="0" w:evenVBand="0" w:oddHBand="0" w:evenHBand="1" w:firstRowFirstColumn="0" w:firstRowLastColumn="0" w:lastRowFirstColumn="0" w:lastRowLastColumn="0"/>
              <w:rPr>
                <w:sz w:val="18"/>
                <w:szCs w:val="18"/>
              </w:rPr>
            </w:pPr>
            <w:r w:rsidRPr="00AF0941">
              <w:rPr>
                <w:sz w:val="18"/>
                <w:szCs w:val="18"/>
              </w:rPr>
              <w:t>Správa účelových zařízení – interní správní útvar VŠE</w:t>
            </w:r>
          </w:p>
        </w:tc>
      </w:tr>
      <w:tr w:rsidR="00AF0941" w:rsidRPr="002F06DB" w14:paraId="2C8ABEC4" w14:textId="7777777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072" w:type="pct"/>
            <w:vAlign w:val="bottom"/>
          </w:tcPr>
          <w:p w14:paraId="31280AFF" w14:textId="58DEC8C1" w:rsidR="00AF0941" w:rsidRPr="00AF0941" w:rsidRDefault="00AF0941" w:rsidP="00AF0941">
            <w:pPr>
              <w:rPr>
                <w:color w:val="FFFFFF" w:themeColor="background1"/>
                <w:sz w:val="18"/>
                <w:szCs w:val="18"/>
              </w:rPr>
            </w:pPr>
            <w:r w:rsidRPr="00AF0941">
              <w:rPr>
                <w:color w:val="FFFFFF" w:themeColor="background1"/>
                <w:sz w:val="18"/>
                <w:szCs w:val="18"/>
              </w:rPr>
              <w:t>SMS</w:t>
            </w:r>
          </w:p>
        </w:tc>
        <w:tc>
          <w:tcPr>
            <w:tcW w:w="3928" w:type="pct"/>
            <w:vAlign w:val="bottom"/>
          </w:tcPr>
          <w:p w14:paraId="683AA2F7" w14:textId="75C88361" w:rsidR="00AF0941" w:rsidRPr="00AF0941" w:rsidRDefault="00AF0941" w:rsidP="00AF0941">
            <w:pPr>
              <w:cnfStyle w:val="000000100000" w:firstRow="0" w:lastRow="0" w:firstColumn="0" w:lastColumn="0" w:oddVBand="0" w:evenVBand="0" w:oddHBand="1" w:evenHBand="0" w:firstRowFirstColumn="0" w:firstRowLastColumn="0" w:lastRowFirstColumn="0" w:lastRowLastColumn="0"/>
              <w:rPr>
                <w:sz w:val="18"/>
                <w:szCs w:val="18"/>
              </w:rPr>
            </w:pPr>
            <w:proofErr w:type="spellStart"/>
            <w:r w:rsidRPr="00AF0941">
              <w:rPr>
                <w:sz w:val="18"/>
                <w:szCs w:val="18"/>
              </w:rPr>
              <w:t>Short</w:t>
            </w:r>
            <w:proofErr w:type="spellEnd"/>
            <w:r w:rsidRPr="00AF0941">
              <w:rPr>
                <w:sz w:val="18"/>
                <w:szCs w:val="18"/>
              </w:rPr>
              <w:t xml:space="preserve"> </w:t>
            </w:r>
            <w:proofErr w:type="spellStart"/>
            <w:r w:rsidRPr="00AF0941">
              <w:rPr>
                <w:sz w:val="18"/>
                <w:szCs w:val="18"/>
              </w:rPr>
              <w:t>Message</w:t>
            </w:r>
            <w:proofErr w:type="spellEnd"/>
            <w:r w:rsidRPr="00AF0941">
              <w:rPr>
                <w:sz w:val="18"/>
                <w:szCs w:val="18"/>
              </w:rPr>
              <w:t xml:space="preserve"> </w:t>
            </w:r>
            <w:proofErr w:type="spellStart"/>
            <w:r w:rsidRPr="00AF0941">
              <w:rPr>
                <w:sz w:val="18"/>
                <w:szCs w:val="18"/>
              </w:rPr>
              <w:t>Service</w:t>
            </w:r>
            <w:proofErr w:type="spellEnd"/>
            <w:r w:rsidRPr="00AF0941">
              <w:rPr>
                <w:sz w:val="18"/>
                <w:szCs w:val="18"/>
              </w:rPr>
              <w:t xml:space="preserve"> – služba pro posílání krátkých textových zpráv</w:t>
            </w:r>
          </w:p>
        </w:tc>
      </w:tr>
      <w:tr w:rsidR="00AF0941" w:rsidRPr="002F06DB" w14:paraId="6536699C" w14:textId="77777777">
        <w:trPr>
          <w:cnfStyle w:val="000000010000" w:firstRow="0" w:lastRow="0" w:firstColumn="0" w:lastColumn="0" w:oddVBand="0" w:evenVBand="0" w:oddHBand="0" w:evenHBand="1"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072" w:type="pct"/>
            <w:vAlign w:val="bottom"/>
          </w:tcPr>
          <w:p w14:paraId="53F13186" w14:textId="286521CB" w:rsidR="00AF0941" w:rsidRPr="00AF0941" w:rsidRDefault="00AF0941" w:rsidP="00AF0941">
            <w:pPr>
              <w:rPr>
                <w:color w:val="FFFFFF" w:themeColor="background1"/>
                <w:sz w:val="18"/>
                <w:szCs w:val="18"/>
              </w:rPr>
            </w:pPr>
            <w:proofErr w:type="spellStart"/>
            <w:r w:rsidRPr="00AF0941">
              <w:rPr>
                <w:color w:val="FFFFFF" w:themeColor="background1"/>
                <w:sz w:val="18"/>
                <w:szCs w:val="18"/>
              </w:rPr>
              <w:t>UbyPort</w:t>
            </w:r>
            <w:proofErr w:type="spellEnd"/>
          </w:p>
        </w:tc>
        <w:tc>
          <w:tcPr>
            <w:tcW w:w="3928" w:type="pct"/>
            <w:vAlign w:val="bottom"/>
          </w:tcPr>
          <w:p w14:paraId="6705D12C" w14:textId="4ACE1E78" w:rsidR="00AF0941" w:rsidRPr="00AF0941" w:rsidRDefault="00AF0941" w:rsidP="00AF0941">
            <w:pPr>
              <w:cnfStyle w:val="000000010000" w:firstRow="0" w:lastRow="0" w:firstColumn="0" w:lastColumn="0" w:oddVBand="0" w:evenVBand="0" w:oddHBand="0" w:evenHBand="1" w:firstRowFirstColumn="0" w:firstRowLastColumn="0" w:lastRowFirstColumn="0" w:lastRowLastColumn="0"/>
              <w:rPr>
                <w:sz w:val="18"/>
                <w:szCs w:val="18"/>
              </w:rPr>
            </w:pPr>
            <w:r w:rsidRPr="00AF0941">
              <w:rPr>
                <w:sz w:val="18"/>
                <w:szCs w:val="18"/>
              </w:rPr>
              <w:t>Informační systém Policie ČR, napojení na cizineckou policii pro hlášení o cizincích</w:t>
            </w:r>
          </w:p>
        </w:tc>
      </w:tr>
      <w:tr w:rsidR="00D47114" w:rsidRPr="002F06DB" w14:paraId="7B74911D" w14:textId="77777777" w:rsidTr="00D4711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072" w:type="pct"/>
          </w:tcPr>
          <w:p w14:paraId="2A8FC31B" w14:textId="1812C079" w:rsidR="00D47114" w:rsidRPr="00AF0941" w:rsidRDefault="003A0ED8" w:rsidP="00D47114">
            <w:pPr>
              <w:rPr>
                <w:color w:val="FFFFFF" w:themeColor="background1"/>
                <w:sz w:val="18"/>
                <w:szCs w:val="18"/>
              </w:rPr>
            </w:pPr>
            <w:r w:rsidRPr="00AF0941">
              <w:rPr>
                <w:color w:val="FFFFFF" w:themeColor="background1"/>
                <w:sz w:val="18"/>
                <w:szCs w:val="18"/>
              </w:rPr>
              <w:t>VŠE</w:t>
            </w:r>
          </w:p>
        </w:tc>
        <w:tc>
          <w:tcPr>
            <w:tcW w:w="3928" w:type="pct"/>
          </w:tcPr>
          <w:p w14:paraId="683CB18E" w14:textId="3AC2BE4A" w:rsidR="00D47114" w:rsidRPr="00AF0941" w:rsidRDefault="003A0ED8" w:rsidP="00D47114">
            <w:pPr>
              <w:cnfStyle w:val="000000100000" w:firstRow="0" w:lastRow="0" w:firstColumn="0" w:lastColumn="0" w:oddVBand="0" w:evenVBand="0" w:oddHBand="1" w:evenHBand="0" w:firstRowFirstColumn="0" w:firstRowLastColumn="0" w:lastRowFirstColumn="0" w:lastRowLastColumn="0"/>
              <w:rPr>
                <w:sz w:val="18"/>
                <w:szCs w:val="18"/>
              </w:rPr>
            </w:pPr>
            <w:r w:rsidRPr="00AF0941">
              <w:rPr>
                <w:sz w:val="18"/>
                <w:szCs w:val="18"/>
              </w:rPr>
              <w:t>Vysoká škole ekonomická v Praze</w:t>
            </w:r>
          </w:p>
        </w:tc>
      </w:tr>
    </w:tbl>
    <w:p w14:paraId="41F00164" w14:textId="202A3647" w:rsidR="00D47114" w:rsidRPr="002F06DB" w:rsidRDefault="00D47114" w:rsidP="003A2B56">
      <w:pPr>
        <w:pStyle w:val="Titulek"/>
      </w:pPr>
      <w:bookmarkStart w:id="13" w:name="_Toc204724132"/>
      <w:bookmarkStart w:id="14" w:name="_Toc210049998"/>
      <w:r>
        <w:t xml:space="preserve">Tabulka </w:t>
      </w:r>
      <w:r>
        <w:fldChar w:fldCharType="begin"/>
      </w:r>
      <w:r>
        <w:instrText xml:space="preserve"> SEQ Tabulka \* ARABIC </w:instrText>
      </w:r>
      <w:r>
        <w:fldChar w:fldCharType="separate"/>
      </w:r>
      <w:r w:rsidR="00F47D46">
        <w:rPr>
          <w:noProof/>
        </w:rPr>
        <w:t>1</w:t>
      </w:r>
      <w:r>
        <w:fldChar w:fldCharType="end"/>
      </w:r>
      <w:r>
        <w:t xml:space="preserve"> – Seznam zkratek</w:t>
      </w:r>
      <w:bookmarkEnd w:id="13"/>
      <w:bookmarkEnd w:id="14"/>
    </w:p>
    <w:p w14:paraId="481A137B" w14:textId="77777777" w:rsidR="005432CE" w:rsidRPr="002F06DB" w:rsidRDefault="00670106" w:rsidP="4475A2C0">
      <w:pPr>
        <w:pStyle w:val="Nadpis1"/>
        <w:numPr>
          <w:ilvl w:val="0"/>
          <w:numId w:val="0"/>
        </w:numPr>
        <w:ind w:left="720" w:hanging="720"/>
        <w:rPr>
          <w:rFonts w:hint="eastAsia"/>
        </w:rPr>
      </w:pPr>
      <w:bookmarkStart w:id="15" w:name="_Toc204860703"/>
      <w:bookmarkStart w:id="16" w:name="_Toc2015921864"/>
      <w:bookmarkStart w:id="17" w:name="_Toc224719890"/>
      <w:r>
        <w:lastRenderedPageBreak/>
        <w:t>Úvod</w:t>
      </w:r>
      <w:bookmarkEnd w:id="15"/>
      <w:bookmarkEnd w:id="16"/>
      <w:bookmarkEnd w:id="17"/>
    </w:p>
    <w:p w14:paraId="4673A7CB" w14:textId="4527DB63" w:rsidR="001A49C0" w:rsidRPr="001A49C0" w:rsidRDefault="001A49C0" w:rsidP="007A7E97">
      <w:pPr>
        <w:spacing w:before="0" w:after="160"/>
        <w:jc w:val="both"/>
        <w:rPr>
          <w:szCs w:val="20"/>
        </w:rPr>
      </w:pPr>
      <w:r>
        <w:rPr>
          <w:rFonts w:cstheme="minorHAnsi"/>
        </w:rPr>
        <w:t xml:space="preserve">Cílem tohoto dokumentu je </w:t>
      </w:r>
      <w:r>
        <w:rPr>
          <w:szCs w:val="20"/>
        </w:rPr>
        <w:t>definovat</w:t>
      </w:r>
      <w:r w:rsidRPr="00B71FB0">
        <w:rPr>
          <w:szCs w:val="20"/>
        </w:rPr>
        <w:t xml:space="preserve"> požadavky na </w:t>
      </w:r>
      <w:r>
        <w:rPr>
          <w:szCs w:val="20"/>
        </w:rPr>
        <w:t xml:space="preserve">dodávku nového </w:t>
      </w:r>
      <w:r w:rsidRPr="00B71FB0">
        <w:rPr>
          <w:szCs w:val="20"/>
        </w:rPr>
        <w:t>informačního systému</w:t>
      </w:r>
      <w:r>
        <w:rPr>
          <w:szCs w:val="20"/>
        </w:rPr>
        <w:t xml:space="preserve"> pro SÚZ VŠE </w:t>
      </w:r>
      <w:r w:rsidRPr="001A49C0">
        <w:rPr>
          <w:szCs w:val="20"/>
        </w:rPr>
        <w:t>v Praze, který zajišťuje správu ubytovacích kapacit a navazujících provozních agend. Je koncipován jako základní rámec pro výběr a realizaci řešení, jež umožní efektivní řízení ubytování, správu klientů a doprovodných služeb v kolejích, hotelových objektech a dalších spravovaných zařízeních. Dokument vymezuje minimální rozsah požadovaných funkcí a předpokládá možnost jejich budoucího rozšíření podle aktuálních potřeb a technických možností dodavatele.</w:t>
      </w:r>
    </w:p>
    <w:p w14:paraId="5DF8F2AE" w14:textId="77777777" w:rsidR="001A49C0" w:rsidRPr="001A49C0" w:rsidRDefault="001A49C0" w:rsidP="007A7E97">
      <w:pPr>
        <w:spacing w:before="0" w:after="160"/>
        <w:jc w:val="both"/>
        <w:rPr>
          <w:szCs w:val="20"/>
        </w:rPr>
      </w:pPr>
      <w:r w:rsidRPr="001A49C0">
        <w:rPr>
          <w:szCs w:val="20"/>
        </w:rPr>
        <w:t>Úvodní část shrnuje situaci zadavatele včetně seznamu spravovaných zařízení a klíčových poskytovaných služeb, zahrnujících ubytování, správu kapacit, legislativní povinnosti a další doplňkové aktivity. Zdůrazňuje také rozmanitost uživatelských rolí a potřebu přístupu z různých zařízení, jako jsou webové prohlížeče či mobilní aplikace. V textu není samostatná detailní analýza současného stavu, avšak narážky na existující provozní omezení jsou zapracovány do popisu požadavků. Dokument tak vychází z provozní reality a připravuje systém pro modernizaci a optimalizaci procesů.</w:t>
      </w:r>
    </w:p>
    <w:p w14:paraId="3282F88B" w14:textId="77777777" w:rsidR="001A49C0" w:rsidRPr="001A49C0" w:rsidRDefault="001A49C0" w:rsidP="007A7E97">
      <w:pPr>
        <w:spacing w:before="0" w:after="160"/>
        <w:jc w:val="both"/>
        <w:rPr>
          <w:szCs w:val="20"/>
        </w:rPr>
      </w:pPr>
      <w:r w:rsidRPr="001A49C0">
        <w:rPr>
          <w:szCs w:val="20"/>
        </w:rPr>
        <w:t>Dále jsou definovány klíčové agendy, kterými se systém musí zabývat: správa žádostí o ubytování, evidence hostů, řízení kapacit, správa technických požadavků a majetku, cenotvorba či komunikace s klienty včetně automatizovaných notifikací. Důraz je kladen na modulární architekturu, správu uživatelských oprávnění a bezpečnost provozu. Požadavky na integraci s ostatními informačními systémy jsou vymezeny z hlediska standardních služeb a sdílení dat, aniž by se detailně rozepisovaly konkrétní externí systémy.</w:t>
      </w:r>
    </w:p>
    <w:p w14:paraId="6585C595" w14:textId="77777777" w:rsidR="001A49C0" w:rsidRPr="001A49C0" w:rsidRDefault="001A49C0" w:rsidP="007A7E97">
      <w:pPr>
        <w:spacing w:before="0" w:after="160"/>
        <w:jc w:val="both"/>
        <w:rPr>
          <w:szCs w:val="20"/>
        </w:rPr>
      </w:pPr>
      <w:r w:rsidRPr="001A49C0">
        <w:rPr>
          <w:szCs w:val="20"/>
        </w:rPr>
        <w:t>Architektura systému je postavena na centrálním databázovém úložišti s dvěma hlavními uživatelskými prostředími – jedno pro interní pracovníky a technické zaměstnance, druhé pro studenty, hosty a další klienty. Očekává se řešení s vysokou dostupností, které umožní snadný přístup prostřednictvím webových i mobilních aplikací.</w:t>
      </w:r>
    </w:p>
    <w:p w14:paraId="57F9E435" w14:textId="77777777" w:rsidR="001A49C0" w:rsidRPr="001A49C0" w:rsidRDefault="001A49C0" w:rsidP="007A7E97">
      <w:pPr>
        <w:spacing w:before="0" w:after="160"/>
        <w:jc w:val="both"/>
        <w:rPr>
          <w:szCs w:val="20"/>
        </w:rPr>
      </w:pPr>
      <w:r w:rsidRPr="001A49C0">
        <w:rPr>
          <w:szCs w:val="20"/>
        </w:rPr>
        <w:t>Struktura dokumentu navazuje logicky od kontextu zadání skrze specifikaci funkcionalit jednotlivých modulů až po systémové a technické požadavky. Tento dokument je výchozím podkladem pro definici rozsahu a parametrů nového informačního systému a zakládá rámec pro jeho další rozvoj a implementaci v souladu s potřebami správce univerzitního ubytování.</w:t>
      </w:r>
    </w:p>
    <w:p w14:paraId="1F790546" w14:textId="7B208F0C" w:rsidR="00C85A56" w:rsidRDefault="00C85A56">
      <w:pPr>
        <w:spacing w:before="0" w:after="160"/>
        <w:rPr>
          <w:szCs w:val="20"/>
        </w:rPr>
      </w:pPr>
      <w:r>
        <w:rPr>
          <w:szCs w:val="20"/>
        </w:rPr>
        <w:br w:type="page"/>
      </w:r>
    </w:p>
    <w:p w14:paraId="00CC0282" w14:textId="2F92E677" w:rsidR="00D47114" w:rsidRPr="002F06DB" w:rsidRDefault="2B6B899D" w:rsidP="4475A2C0">
      <w:pPr>
        <w:pStyle w:val="Nadpis1"/>
        <w:rPr>
          <w:rFonts w:hint="eastAsia"/>
        </w:rPr>
      </w:pPr>
      <w:bookmarkStart w:id="18" w:name="_Toc204860704"/>
      <w:bookmarkStart w:id="19" w:name="_Toc2115696182"/>
      <w:bookmarkStart w:id="20" w:name="_Toc224719891"/>
      <w:r>
        <w:lastRenderedPageBreak/>
        <w:t>Situační kontext</w:t>
      </w:r>
      <w:bookmarkEnd w:id="18"/>
      <w:bookmarkEnd w:id="19"/>
      <w:bookmarkEnd w:id="20"/>
    </w:p>
    <w:p w14:paraId="368310A4" w14:textId="1C183ACB" w:rsidR="008103CE" w:rsidRDefault="008103CE" w:rsidP="003A2B56">
      <w:pPr>
        <w:jc w:val="both"/>
        <w:rPr>
          <w:rFonts w:cstheme="minorHAnsi"/>
        </w:rPr>
      </w:pPr>
      <w:r w:rsidRPr="008103CE">
        <w:rPr>
          <w:rFonts w:cstheme="minorHAnsi"/>
        </w:rPr>
        <w:t xml:space="preserve">Vysoká škola ekonomická v Praze (VŠE) prostřednictvím Správy účelových zařízení (SÚZ) zajišťuje </w:t>
      </w:r>
      <w:r>
        <w:rPr>
          <w:rFonts w:cstheme="minorHAnsi"/>
        </w:rPr>
        <w:t xml:space="preserve">správu nemovitostí a poskytuje </w:t>
      </w:r>
      <w:r w:rsidR="00AF33F9">
        <w:rPr>
          <w:rFonts w:cstheme="minorHAnsi"/>
        </w:rPr>
        <w:t>klientům (</w:t>
      </w:r>
      <w:r w:rsidRPr="008103CE">
        <w:rPr>
          <w:rFonts w:cstheme="minorHAnsi"/>
        </w:rPr>
        <w:t>student</w:t>
      </w:r>
      <w:r w:rsidR="00AF33F9">
        <w:rPr>
          <w:rFonts w:cstheme="minorHAnsi"/>
        </w:rPr>
        <w:t xml:space="preserve">ům a </w:t>
      </w:r>
      <w:r w:rsidR="003F5C64">
        <w:rPr>
          <w:rFonts w:cstheme="minorHAnsi"/>
        </w:rPr>
        <w:t>hotelovým</w:t>
      </w:r>
      <w:r w:rsidR="00AF33F9">
        <w:rPr>
          <w:rFonts w:cstheme="minorHAnsi"/>
        </w:rPr>
        <w:t xml:space="preserve"> hostům)</w:t>
      </w:r>
      <w:r w:rsidRPr="008103CE">
        <w:rPr>
          <w:rFonts w:cstheme="minorHAnsi"/>
        </w:rPr>
        <w:t xml:space="preserve"> ubytování v několika kolejních objektech na území Prahy.</w:t>
      </w:r>
      <w:r w:rsidR="00596304">
        <w:rPr>
          <w:rFonts w:cstheme="minorHAnsi"/>
        </w:rPr>
        <w:t xml:space="preserve"> Podrobně je rozsah činností SÚZ definován Statutem </w:t>
      </w:r>
      <w:r w:rsidR="002A37A8">
        <w:rPr>
          <w:rFonts w:cstheme="minorHAnsi"/>
        </w:rPr>
        <w:t xml:space="preserve">SÚZ dostupným na webových stránkách </w:t>
      </w:r>
      <w:hyperlink r:id="rId12" w:history="1">
        <w:r w:rsidR="002A37A8" w:rsidRPr="002A37A8">
          <w:rPr>
            <w:rStyle w:val="Hypertextovodkaz"/>
            <w:rFonts w:cstheme="minorHAnsi"/>
          </w:rPr>
          <w:t>Statut – Koleje VŠE v Praze – Vysoká škola ekonomická v Praze</w:t>
        </w:r>
      </w:hyperlink>
      <w:r w:rsidR="002A37A8">
        <w:rPr>
          <w:rFonts w:cstheme="minorHAnsi"/>
        </w:rPr>
        <w:t>.</w:t>
      </w:r>
      <w:r w:rsidR="00596304">
        <w:rPr>
          <w:rFonts w:cstheme="minorHAnsi"/>
        </w:rPr>
        <w:t xml:space="preserve"> </w:t>
      </w:r>
      <w:r w:rsidRPr="008103CE">
        <w:rPr>
          <w:rFonts w:cstheme="minorHAnsi"/>
        </w:rPr>
        <w:t xml:space="preserve">Koleje VŠE jsou rozmístěny ve třech městských částech – Žižkov, Jižní Město a Holešovice. Celková kapacita přesahuje </w:t>
      </w:r>
      <w:r w:rsidR="00732FDE">
        <w:rPr>
          <w:rFonts w:cstheme="minorHAnsi"/>
        </w:rPr>
        <w:t xml:space="preserve">           4 0</w:t>
      </w:r>
      <w:r w:rsidRPr="008103CE">
        <w:rPr>
          <w:rFonts w:cstheme="minorHAnsi"/>
        </w:rPr>
        <w:t>00 lůžek</w:t>
      </w:r>
      <w:r w:rsidR="00AF33F9">
        <w:rPr>
          <w:rFonts w:cstheme="minorHAnsi"/>
        </w:rPr>
        <w:t>.</w:t>
      </w:r>
    </w:p>
    <w:p w14:paraId="17BFC918" w14:textId="77777777" w:rsidR="00643903" w:rsidRDefault="00643903" w:rsidP="00643903">
      <w:pPr>
        <w:jc w:val="both"/>
        <w:rPr>
          <w:rFonts w:cstheme="minorHAnsi"/>
        </w:rPr>
      </w:pPr>
    </w:p>
    <w:p w14:paraId="72D931E2" w14:textId="09337FF0" w:rsidR="00643903" w:rsidRPr="00643903" w:rsidRDefault="00643903" w:rsidP="00643903">
      <w:pPr>
        <w:jc w:val="both"/>
        <w:rPr>
          <w:rFonts w:cstheme="minorHAnsi"/>
        </w:rPr>
      </w:pPr>
      <w:r w:rsidRPr="00643903">
        <w:rPr>
          <w:rFonts w:cstheme="minorHAnsi"/>
        </w:rPr>
        <w:t>Seznam kolejí VŠE v</w:t>
      </w:r>
      <w:r>
        <w:rPr>
          <w:rFonts w:cstheme="minorHAnsi"/>
        </w:rPr>
        <w:t> </w:t>
      </w:r>
      <w:r w:rsidRPr="00643903">
        <w:rPr>
          <w:rFonts w:cstheme="minorHAnsi"/>
        </w:rPr>
        <w:t>Praze</w:t>
      </w:r>
      <w:r>
        <w:rPr>
          <w:rFonts w:cstheme="minorHAnsi"/>
        </w:rPr>
        <w:t>:</w:t>
      </w:r>
    </w:p>
    <w:p w14:paraId="115B8FCF" w14:textId="77777777" w:rsidR="00643903" w:rsidRPr="00643903" w:rsidRDefault="00643903" w:rsidP="00643903">
      <w:pPr>
        <w:numPr>
          <w:ilvl w:val="0"/>
          <w:numId w:val="30"/>
        </w:numPr>
        <w:jc w:val="both"/>
        <w:rPr>
          <w:rFonts w:cstheme="minorHAnsi"/>
        </w:rPr>
      </w:pPr>
      <w:r w:rsidRPr="00643903">
        <w:rPr>
          <w:rFonts w:cstheme="minorHAnsi"/>
          <w:b/>
          <w:bCs/>
        </w:rPr>
        <w:t>Palachova kolej</w:t>
      </w:r>
      <w:r w:rsidRPr="00643903">
        <w:rPr>
          <w:rFonts w:cstheme="minorHAnsi"/>
        </w:rPr>
        <w:t> (Praha 3, Jarov)</w:t>
      </w:r>
    </w:p>
    <w:p w14:paraId="00A8B079" w14:textId="77777777" w:rsidR="00643903" w:rsidRPr="00643903" w:rsidRDefault="00643903" w:rsidP="00643903">
      <w:pPr>
        <w:numPr>
          <w:ilvl w:val="0"/>
          <w:numId w:val="30"/>
        </w:numPr>
        <w:jc w:val="both"/>
        <w:rPr>
          <w:rFonts w:cstheme="minorHAnsi"/>
        </w:rPr>
      </w:pPr>
      <w:r w:rsidRPr="00643903">
        <w:rPr>
          <w:rFonts w:cstheme="minorHAnsi"/>
          <w:b/>
          <w:bCs/>
        </w:rPr>
        <w:t>University Hotel</w:t>
      </w:r>
      <w:r w:rsidRPr="00643903">
        <w:rPr>
          <w:rFonts w:cstheme="minorHAnsi"/>
        </w:rPr>
        <w:t> (Praha 3, Jarov)</w:t>
      </w:r>
    </w:p>
    <w:p w14:paraId="6286D53E" w14:textId="77777777" w:rsidR="00643903" w:rsidRPr="00643903" w:rsidRDefault="00643903" w:rsidP="00643903">
      <w:pPr>
        <w:numPr>
          <w:ilvl w:val="0"/>
          <w:numId w:val="30"/>
        </w:numPr>
        <w:jc w:val="both"/>
        <w:rPr>
          <w:rFonts w:cstheme="minorHAnsi"/>
        </w:rPr>
      </w:pPr>
      <w:r w:rsidRPr="00643903">
        <w:rPr>
          <w:rFonts w:cstheme="minorHAnsi"/>
          <w:b/>
          <w:bCs/>
        </w:rPr>
        <w:t>Kolej Jarov II</w:t>
      </w:r>
      <w:r w:rsidRPr="00643903">
        <w:rPr>
          <w:rFonts w:cstheme="minorHAnsi"/>
        </w:rPr>
        <w:t> (Praha 3, Jarov)</w:t>
      </w:r>
    </w:p>
    <w:p w14:paraId="69AF89B5" w14:textId="77777777" w:rsidR="00643903" w:rsidRPr="00643903" w:rsidRDefault="00643903" w:rsidP="00643903">
      <w:pPr>
        <w:numPr>
          <w:ilvl w:val="0"/>
          <w:numId w:val="30"/>
        </w:numPr>
        <w:jc w:val="both"/>
        <w:rPr>
          <w:rFonts w:cstheme="minorHAnsi"/>
        </w:rPr>
      </w:pPr>
      <w:proofErr w:type="spellStart"/>
      <w:r w:rsidRPr="00643903">
        <w:rPr>
          <w:rFonts w:cstheme="minorHAnsi"/>
          <w:b/>
          <w:bCs/>
        </w:rPr>
        <w:t>Eislerova</w:t>
      </w:r>
      <w:proofErr w:type="spellEnd"/>
      <w:r w:rsidRPr="00643903">
        <w:rPr>
          <w:rFonts w:cstheme="minorHAnsi"/>
          <w:b/>
          <w:bCs/>
        </w:rPr>
        <w:t xml:space="preserve"> kolej</w:t>
      </w:r>
      <w:r w:rsidRPr="00643903">
        <w:rPr>
          <w:rFonts w:cstheme="minorHAnsi"/>
        </w:rPr>
        <w:t> (Praha 3, Jarov)</w:t>
      </w:r>
    </w:p>
    <w:p w14:paraId="0E42D66C" w14:textId="77777777" w:rsidR="00643903" w:rsidRPr="00643903" w:rsidRDefault="00643903" w:rsidP="00643903">
      <w:pPr>
        <w:numPr>
          <w:ilvl w:val="0"/>
          <w:numId w:val="30"/>
        </w:numPr>
        <w:jc w:val="both"/>
        <w:rPr>
          <w:rFonts w:cstheme="minorHAnsi"/>
        </w:rPr>
      </w:pPr>
      <w:proofErr w:type="spellStart"/>
      <w:r w:rsidRPr="00643903">
        <w:rPr>
          <w:rFonts w:cstheme="minorHAnsi"/>
          <w:b/>
          <w:bCs/>
        </w:rPr>
        <w:t>Thalerova</w:t>
      </w:r>
      <w:proofErr w:type="spellEnd"/>
      <w:r w:rsidRPr="00643903">
        <w:rPr>
          <w:rFonts w:cstheme="minorHAnsi"/>
          <w:b/>
          <w:bCs/>
        </w:rPr>
        <w:t xml:space="preserve"> kolej</w:t>
      </w:r>
      <w:r w:rsidRPr="00643903">
        <w:rPr>
          <w:rFonts w:cstheme="minorHAnsi"/>
        </w:rPr>
        <w:t> (Praha 3, Jarov)</w:t>
      </w:r>
    </w:p>
    <w:p w14:paraId="3528B5C4" w14:textId="77777777" w:rsidR="00643903" w:rsidRPr="00643903" w:rsidRDefault="00643903" w:rsidP="00643903">
      <w:pPr>
        <w:numPr>
          <w:ilvl w:val="0"/>
          <w:numId w:val="30"/>
        </w:numPr>
        <w:jc w:val="both"/>
        <w:rPr>
          <w:rFonts w:cstheme="minorHAnsi"/>
        </w:rPr>
      </w:pPr>
      <w:r w:rsidRPr="00643903">
        <w:rPr>
          <w:rFonts w:cstheme="minorHAnsi"/>
          <w:b/>
          <w:bCs/>
        </w:rPr>
        <w:t>Kolej Vltava</w:t>
      </w:r>
      <w:r w:rsidRPr="00643903">
        <w:rPr>
          <w:rFonts w:cstheme="minorHAnsi"/>
        </w:rPr>
        <w:t> (Praha 4, Jižní Město)</w:t>
      </w:r>
    </w:p>
    <w:p w14:paraId="75D1F372" w14:textId="77777777" w:rsidR="00643903" w:rsidRPr="00643903" w:rsidRDefault="00643903" w:rsidP="00643903">
      <w:pPr>
        <w:numPr>
          <w:ilvl w:val="0"/>
          <w:numId w:val="30"/>
        </w:numPr>
        <w:jc w:val="both"/>
        <w:rPr>
          <w:rFonts w:cstheme="minorHAnsi"/>
        </w:rPr>
      </w:pPr>
      <w:r w:rsidRPr="00643903">
        <w:rPr>
          <w:rFonts w:cstheme="minorHAnsi"/>
          <w:b/>
          <w:bCs/>
        </w:rPr>
        <w:t>Kolej Blanice</w:t>
      </w:r>
      <w:r w:rsidRPr="00643903">
        <w:rPr>
          <w:rFonts w:cstheme="minorHAnsi"/>
        </w:rPr>
        <w:t> (Praha 4, Jižní Město)</w:t>
      </w:r>
    </w:p>
    <w:p w14:paraId="1275550D" w14:textId="77777777" w:rsidR="00643903" w:rsidRPr="00643903" w:rsidRDefault="00643903" w:rsidP="00643903">
      <w:pPr>
        <w:numPr>
          <w:ilvl w:val="0"/>
          <w:numId w:val="30"/>
        </w:numPr>
        <w:jc w:val="both"/>
        <w:rPr>
          <w:rFonts w:cstheme="minorHAnsi"/>
        </w:rPr>
      </w:pPr>
      <w:r w:rsidRPr="00643903">
        <w:rPr>
          <w:rFonts w:cstheme="minorHAnsi"/>
          <w:b/>
          <w:bCs/>
        </w:rPr>
        <w:t>Rooseveltova kolej</w:t>
      </w:r>
      <w:r w:rsidRPr="00643903">
        <w:rPr>
          <w:rFonts w:cstheme="minorHAnsi"/>
        </w:rPr>
        <w:t> (Praha 7, Holešovice</w:t>
      </w:r>
    </w:p>
    <w:p w14:paraId="7F677BEA" w14:textId="77777777" w:rsidR="0053140B" w:rsidRDefault="0053140B" w:rsidP="003A2B56">
      <w:pPr>
        <w:jc w:val="both"/>
        <w:rPr>
          <w:rFonts w:cstheme="minorHAnsi"/>
        </w:rPr>
      </w:pPr>
    </w:p>
    <w:p w14:paraId="284B2214" w14:textId="1FB46976" w:rsidR="001D4726" w:rsidRDefault="001D4726" w:rsidP="51E534FF">
      <w:pPr>
        <w:jc w:val="both"/>
      </w:pPr>
      <w:r w:rsidRPr="51E534FF">
        <w:t>Mimo základních ubytovacích služeb SÚZ VŠE zaji</w:t>
      </w:r>
      <w:r w:rsidR="003F5C64" w:rsidRPr="51E534FF">
        <w:t>šťuje celou řadu</w:t>
      </w:r>
      <w:r w:rsidR="005309FE" w:rsidRPr="51E534FF">
        <w:t xml:space="preserve"> doplňkových služeb pro klienty ubytované v prostorách kolejí, jako napříkla</w:t>
      </w:r>
      <w:r w:rsidR="00C714A3" w:rsidRPr="51E534FF">
        <w:t>d</w:t>
      </w:r>
      <w:r w:rsidR="00D91130" w:rsidRPr="51E534FF">
        <w:t xml:space="preserve"> internetové připojení,</w:t>
      </w:r>
      <w:r w:rsidR="00C714A3" w:rsidRPr="51E534FF">
        <w:t xml:space="preserve"> zápůjčky mobiliáře, </w:t>
      </w:r>
      <w:r w:rsidR="00D91130" w:rsidRPr="51E534FF">
        <w:t>rezervac</w:t>
      </w:r>
      <w:r w:rsidR="003B7B0C" w:rsidRPr="51E534FF">
        <w:t>i</w:t>
      </w:r>
      <w:r w:rsidR="00D91130" w:rsidRPr="51E534FF">
        <w:t xml:space="preserve"> sportovišť</w:t>
      </w:r>
      <w:r w:rsidR="003B7B0C" w:rsidRPr="51E534FF">
        <w:t xml:space="preserve">, </w:t>
      </w:r>
      <w:r w:rsidR="0053140B" w:rsidRPr="51E534FF">
        <w:t>služby samoobslužné prádelny</w:t>
      </w:r>
      <w:r w:rsidR="00B13A3D" w:rsidRPr="51E534FF">
        <w:t xml:space="preserve">, parkování </w:t>
      </w:r>
      <w:r w:rsidR="003B7B0C" w:rsidRPr="51E534FF">
        <w:t>a další</w:t>
      </w:r>
      <w:r w:rsidR="0053140B" w:rsidRPr="51E534FF">
        <w:t>.</w:t>
      </w:r>
      <w:r w:rsidR="003B7B0C" w:rsidRPr="51E534FF">
        <w:t xml:space="preserve"> Mimo </w:t>
      </w:r>
      <w:r w:rsidR="00B60790" w:rsidRPr="51E534FF">
        <w:t xml:space="preserve">typicky </w:t>
      </w:r>
      <w:proofErr w:type="spellStart"/>
      <w:r w:rsidR="00B60790" w:rsidRPr="51E534FF">
        <w:t>službových</w:t>
      </w:r>
      <w:proofErr w:type="spellEnd"/>
      <w:r w:rsidR="00B60790" w:rsidRPr="51E534FF">
        <w:t xml:space="preserve"> aktivit</w:t>
      </w:r>
      <w:r w:rsidR="00CE1D48" w:rsidRPr="51E534FF">
        <w:t xml:space="preserve"> spojených s ubytováním</w:t>
      </w:r>
      <w:r w:rsidR="00B60790" w:rsidRPr="51E534FF">
        <w:t xml:space="preserve"> dále VŠE zajišťuje na svých ubytovacích zařízeních</w:t>
      </w:r>
      <w:r w:rsidR="00DB0DEB" w:rsidRPr="51E534FF">
        <w:t xml:space="preserve"> legislativně vyžadované činnosti spojené </w:t>
      </w:r>
      <w:r w:rsidR="00AA5214" w:rsidRPr="51E534FF">
        <w:t xml:space="preserve">dlouhodobým pobytem hostů s cizí státní příslušností (reporting na </w:t>
      </w:r>
      <w:r w:rsidR="00C75248" w:rsidRPr="51E534FF">
        <w:t>Policii České republiky)</w:t>
      </w:r>
      <w:r w:rsidR="00AA5214" w:rsidRPr="51E534FF">
        <w:t>,</w:t>
      </w:r>
      <w:r w:rsidR="00DB0DEB" w:rsidRPr="51E534FF">
        <w:t xml:space="preserve"> </w:t>
      </w:r>
      <w:r w:rsidR="00CE1D48" w:rsidRPr="51E534FF">
        <w:t xml:space="preserve">krátkodobé ubytování pro hosty ubytovaných studentů </w:t>
      </w:r>
      <w:r w:rsidR="00DB0DEB" w:rsidRPr="51E534FF">
        <w:t>ubytování</w:t>
      </w:r>
      <w:r w:rsidR="00CE1D48" w:rsidRPr="51E534FF">
        <w:t>,</w:t>
      </w:r>
      <w:r w:rsidR="00B60790" w:rsidRPr="51E534FF">
        <w:t xml:space="preserve"> bezpečnostní monitoring</w:t>
      </w:r>
      <w:r w:rsidR="00CC17D2" w:rsidRPr="51E534FF">
        <w:t xml:space="preserve"> pohybu</w:t>
      </w:r>
      <w:r w:rsidR="00B60790" w:rsidRPr="51E534FF">
        <w:t xml:space="preserve"> </w:t>
      </w:r>
      <w:r w:rsidR="00207538" w:rsidRPr="51E534FF">
        <w:t>osob v objektech (evidence návštěv)</w:t>
      </w:r>
      <w:r w:rsidR="00B13A3D" w:rsidRPr="51E534FF">
        <w:t xml:space="preserve"> a pronájem pokojů hotelovým hostům.</w:t>
      </w:r>
    </w:p>
    <w:p w14:paraId="7DB544C3" w14:textId="77777777" w:rsidR="0053140B" w:rsidRDefault="0053140B" w:rsidP="003A2B56">
      <w:pPr>
        <w:jc w:val="both"/>
        <w:rPr>
          <w:rFonts w:cstheme="minorHAnsi"/>
        </w:rPr>
      </w:pPr>
    </w:p>
    <w:p w14:paraId="21EDB80B" w14:textId="75BDF312" w:rsidR="005208BA" w:rsidRPr="00781137" w:rsidRDefault="005208BA" w:rsidP="00781137">
      <w:pPr>
        <w:pStyle w:val="Odr"/>
        <w:numPr>
          <w:ilvl w:val="0"/>
          <w:numId w:val="11"/>
        </w:numPr>
        <w:jc w:val="left"/>
        <w:rPr>
          <w:rFonts w:cstheme="minorHAnsi"/>
          <w:sz w:val="21"/>
          <w:szCs w:val="21"/>
        </w:rPr>
      </w:pPr>
      <w:bookmarkStart w:id="21" w:name="_Toc160725426"/>
      <w:r w:rsidRPr="002F06DB">
        <w:br w:type="page"/>
      </w:r>
    </w:p>
    <w:p w14:paraId="48411241" w14:textId="42285FBD" w:rsidR="00D47114" w:rsidRPr="002F06DB" w:rsidRDefault="72FAB7B8" w:rsidP="4475A2C0">
      <w:pPr>
        <w:pStyle w:val="Nadpis1"/>
        <w:rPr>
          <w:rFonts w:hint="eastAsia"/>
        </w:rPr>
      </w:pPr>
      <w:bookmarkStart w:id="22" w:name="_Toc204860705"/>
      <w:bookmarkStart w:id="23" w:name="_Toc1810322092"/>
      <w:bookmarkStart w:id="24" w:name="_Toc224719892"/>
      <w:r>
        <w:lastRenderedPageBreak/>
        <w:t>Popis současného stavu</w:t>
      </w:r>
      <w:bookmarkEnd w:id="21"/>
      <w:bookmarkEnd w:id="22"/>
      <w:bookmarkEnd w:id="23"/>
      <w:bookmarkEnd w:id="24"/>
    </w:p>
    <w:p w14:paraId="03662C3F" w14:textId="4C48D5CD" w:rsidR="00D47114" w:rsidRDefault="1D0DB9DD" w:rsidP="4475A2C0">
      <w:pPr>
        <w:pStyle w:val="Nadpis2"/>
        <w:rPr>
          <w:rFonts w:hint="eastAsia"/>
        </w:rPr>
      </w:pPr>
      <w:bookmarkStart w:id="25" w:name="_Toc204860706"/>
      <w:bookmarkStart w:id="26" w:name="_Toc1977857907"/>
      <w:bookmarkStart w:id="27" w:name="_Toc224719893"/>
      <w:r>
        <w:t>Moduly ISKAM 4</w:t>
      </w:r>
      <w:bookmarkEnd w:id="25"/>
      <w:r w:rsidR="2CF7FCE8">
        <w:t xml:space="preserve"> využívané SÚZ VŠE</w:t>
      </w:r>
      <w:bookmarkEnd w:id="26"/>
      <w:bookmarkEnd w:id="27"/>
    </w:p>
    <w:p w14:paraId="40315835" w14:textId="4D3B144B" w:rsidR="003D2F12" w:rsidRPr="003D2F12" w:rsidRDefault="003D2F12" w:rsidP="006E14C2">
      <w:pPr>
        <w:jc w:val="both"/>
      </w:pPr>
      <w:r w:rsidRPr="003D2F12">
        <w:t>IS ISKAM (Informační systém kolejí a menz) je centralizovaný informační systém používaný univerzitami pro komplexní správu agendy kolejí a menz. Umožňuje online podání žádosti o ubytování, správu smluv a evidenci plateb. Klíčové funkce systému zahrnují evidenci a správu ubytovacích služeb, finančních transakcí (například platby kolejného, kauce, stravování), rezervace služeb a hlášení závad. Systém poskytuje jednotné rozhraní pro studenty i provozní pracovníky, zajišťuje agregované manažerské a účetní výstupy a efektivně napojuje provoz kolejí a menz na další univerzitní a bankovní systémy. Uživatelé získávají online přístup ke všem údajům i k vyřízení požadavků spojených s kolejemi a stravováním.</w:t>
      </w:r>
    </w:p>
    <w:p w14:paraId="2A0827E9" w14:textId="77777777" w:rsidR="0062128E" w:rsidRPr="0062128E" w:rsidRDefault="2A606BB0" w:rsidP="4475A2C0">
      <w:pPr>
        <w:pStyle w:val="Nadpis3"/>
        <w:rPr>
          <w:rFonts w:hint="eastAsia"/>
        </w:rPr>
      </w:pPr>
      <w:bookmarkStart w:id="28" w:name="_Toc204860707"/>
      <w:bookmarkStart w:id="29" w:name="_Toc65719141"/>
      <w:bookmarkStart w:id="30" w:name="_Toc224719894"/>
      <w:r>
        <w:t>Modul žádostí a evidence ubytování</w:t>
      </w:r>
      <w:bookmarkEnd w:id="28"/>
      <w:bookmarkEnd w:id="29"/>
      <w:bookmarkEnd w:id="30"/>
    </w:p>
    <w:p w14:paraId="15EFF1A9" w14:textId="6F021F6C" w:rsidR="0062128E" w:rsidRPr="0062128E" w:rsidRDefault="35CFFAA2" w:rsidP="46C8846A">
      <w:pPr>
        <w:jc w:val="both"/>
      </w:pPr>
      <w:r>
        <w:t xml:space="preserve">Modul žádostí a evidence ubytování představuje klíčovou součást systému ISKAM, která zajišťuje zpracování celého procesu ubytování studentů. Uživatelé (zejména studenti) mohou prostřednictvím webového rozhraní elektronicky podávat žádosti o ubytování. </w:t>
      </w:r>
      <w:r w:rsidR="5D50B1F4">
        <w:t>Žádosti</w:t>
      </w:r>
      <w:r w:rsidR="2334AE81">
        <w:t xml:space="preserve"> </w:t>
      </w:r>
      <w:r w:rsidR="5D50B1F4">
        <w:t>jsou</w:t>
      </w:r>
      <w:r>
        <w:t xml:space="preserve"> </w:t>
      </w:r>
      <w:r w:rsidR="16B441DC">
        <w:t>za</w:t>
      </w:r>
      <w:r>
        <w:t>řazovány do pořadníků, kde systém umožňuje jejich třídění a prioritizaci podle předem definovaných pravidel na základě data podání</w:t>
      </w:r>
      <w:r w:rsidR="7473D3E3">
        <w:t xml:space="preserve"> a splnění </w:t>
      </w:r>
      <w:r w:rsidR="0D42E559">
        <w:t>podmínek popsaných na SÚZ VŠE</w:t>
      </w:r>
      <w:r>
        <w:t>.</w:t>
      </w:r>
      <w:r w:rsidR="269E0241">
        <w:t xml:space="preserve"> Hromadně jsou pak žádosti zpracovávány centrálními ubytovatelkami</w:t>
      </w:r>
      <w:r w:rsidR="698980E4">
        <w:t>.</w:t>
      </w:r>
      <w:r>
        <w:t xml:space="preserve"> Po schválení žádosti má student možnost vybrat si konkrétní lůžko z dostupné nabídky v systému. Výběr probíhá v reálném čase a umožňuje zobrazit obsazenost jednotlivých pokojů. Následně je automaticky vygenerována elektronická ubytovací smlouva, kterou lze uzavřít přímo přes rozhraní systému. </w:t>
      </w:r>
      <w:r w:rsidR="28DE38CD">
        <w:t xml:space="preserve">Celý proces podání Žádosti je popsán na webových stránkách SÚZ VŠE v Praze pod odkazem </w:t>
      </w:r>
      <w:hyperlink r:id="rId13">
        <w:r w:rsidR="28DE38CD" w:rsidRPr="51E534FF">
          <w:rPr>
            <w:rStyle w:val="Hypertextovodkaz"/>
          </w:rPr>
          <w:t>https://suz.vse.cz/zajemci-o-ubytovani/zadosti-o-ubytovani/podani-zadosti-o-ubytovani/</w:t>
        </w:r>
      </w:hyperlink>
      <w:r w:rsidR="28DE38CD" w:rsidRPr="51E534FF">
        <w:rPr>
          <w:rFonts w:ascii="Open Sans" w:eastAsia="Open Sans" w:hAnsi="Open Sans" w:cs="Open Sans"/>
        </w:rPr>
        <w:t xml:space="preserve">. </w:t>
      </w:r>
      <w:r>
        <w:t xml:space="preserve">Stejným způsobem lze také podat výpověď. Veškerá dokumentace – včetně žádostí, podepsaných smluv a příloh – je archivována v osobním profilu studenta. Pro vyšší informovanost jsou do systému integrovány notifikace (e-mailové </w:t>
      </w:r>
      <w:r w:rsidR="516EDCEC">
        <w:t xml:space="preserve">nebo </w:t>
      </w:r>
      <w:proofErr w:type="spellStart"/>
      <w:r w:rsidR="516EDCEC">
        <w:t>sms</w:t>
      </w:r>
      <w:proofErr w:type="spellEnd"/>
      <w:r>
        <w:t>), které studenty upozorňují na přijaté změny a důležité termíny.</w:t>
      </w:r>
    </w:p>
    <w:p w14:paraId="311695F8" w14:textId="77777777" w:rsidR="0062128E" w:rsidRPr="0062128E" w:rsidRDefault="0062128E" w:rsidP="0062128E">
      <w:pPr>
        <w:jc w:val="both"/>
        <w:rPr>
          <w:rFonts w:cstheme="minorHAnsi"/>
        </w:rPr>
      </w:pPr>
    </w:p>
    <w:p w14:paraId="4A842010" w14:textId="77777777" w:rsidR="0062128E" w:rsidRPr="0062128E" w:rsidRDefault="2A606BB0" w:rsidP="4475A2C0">
      <w:pPr>
        <w:pStyle w:val="Nadpis3"/>
        <w:rPr>
          <w:rFonts w:hint="eastAsia"/>
        </w:rPr>
      </w:pPr>
      <w:bookmarkStart w:id="31" w:name="_Toc204860708"/>
      <w:bookmarkStart w:id="32" w:name="_Toc1110851387"/>
      <w:bookmarkStart w:id="33" w:name="_Toc224719895"/>
      <w:r>
        <w:t>Modul správy finančních operací a konta</w:t>
      </w:r>
      <w:bookmarkEnd w:id="31"/>
      <w:bookmarkEnd w:id="32"/>
      <w:bookmarkEnd w:id="33"/>
    </w:p>
    <w:p w14:paraId="49CEDEE7" w14:textId="7837ABEF" w:rsidR="0062128E" w:rsidRPr="0062128E" w:rsidRDefault="35CFFAA2" w:rsidP="41A0F3DC">
      <w:pPr>
        <w:jc w:val="both"/>
      </w:pPr>
      <w:r>
        <w:t>Tento modul slouží k vedení osobního finančního konta každého uživatele v systému. Umožňuje evidenci všech finančních pohybů souvisejících s</w:t>
      </w:r>
      <w:r w:rsidR="005462B4">
        <w:t xml:space="preserve"> provozními činnostmi </w:t>
      </w:r>
      <w:proofErr w:type="spellStart"/>
      <w:r w:rsidR="005462B4">
        <w:t>back</w:t>
      </w:r>
      <w:proofErr w:type="spellEnd"/>
      <w:r w:rsidR="005462B4">
        <w:t xml:space="preserve">-office </w:t>
      </w:r>
      <w:r w:rsidR="00AF38EF">
        <w:t xml:space="preserve">(recepce) a </w:t>
      </w:r>
      <w:r w:rsidR="006F5AB9">
        <w:t>s</w:t>
      </w:r>
      <w:r w:rsidR="00CA0512">
        <w:t xml:space="preserve"> </w:t>
      </w:r>
      <w:r w:rsidR="006F5AB9">
        <w:t xml:space="preserve">tím souvisejícími úkony (odvody, dotace, předání) a </w:t>
      </w:r>
      <w:r w:rsidR="00EE3198">
        <w:t xml:space="preserve">agendou </w:t>
      </w:r>
      <w:r>
        <w:t xml:space="preserve">ubytování, jako jsou </w:t>
      </w:r>
      <w:r w:rsidR="00EE3198">
        <w:t xml:space="preserve">platby </w:t>
      </w:r>
      <w:r>
        <w:t>záloh na ubytování, rezervační</w:t>
      </w:r>
      <w:r w:rsidR="00826E4B">
        <w:t xml:space="preserve"> a ubytovací</w:t>
      </w:r>
      <w:r>
        <w:t xml:space="preserve"> kauce, pravidelné platby za kolejné a poplatky za doplňkové služby. Modul podporuje různé formy úhrady – včetně online platebních bran, plateb kartou, bankovních převodů i hotovostních plateb na pokladně</w:t>
      </w:r>
      <w:r w:rsidR="00171C7D">
        <w:t xml:space="preserve"> nebo ze složené ubytovací kauce</w:t>
      </w:r>
      <w:r>
        <w:t>. Platby jsou automaticky párovány podle variabilního symbolu, což významně snižuje administrativní náročnost a chybovost. Systém nabízí uživatelům přehledné zobrazení aktuálního stavu konta včetně všech příchozích a odchozích transakcí. K dispozici jsou také funkce pro vystavování upomínek a žádostí o vrácení přeplatků či kauce. Modul zajišťuje napojení na ekonomické systémy univerzity a umožňuje vytvářet exporty pro účetní agendu.</w:t>
      </w:r>
      <w:r w:rsidR="00B514A1">
        <w:t xml:space="preserve"> Exporty do ekonomického sytému jsou dle typů účetních operací (případně produktů) </w:t>
      </w:r>
      <w:r w:rsidR="003D486A">
        <w:t xml:space="preserve">vytvářeny v dávkách po jednotlivých dokladech nebo jako sumární položky. S exportní funkcí se také pojí systémové uzavírání účetních období, kdy </w:t>
      </w:r>
      <w:r w:rsidR="007F03CF">
        <w:t>jsou jednotlivý období automaticky uzavírána a systém již neumožňuje provádět žádné editační změny.</w:t>
      </w:r>
    </w:p>
    <w:p w14:paraId="5267B264" w14:textId="09BFADBE" w:rsidR="07C31486" w:rsidRDefault="07C31486" w:rsidP="41A0F3DC">
      <w:pPr>
        <w:jc w:val="both"/>
      </w:pPr>
      <w:r w:rsidRPr="41A0F3DC">
        <w:t>Mimo výše uvedeného zajišťuje generování všech účetních dokumentů</w:t>
      </w:r>
      <w:r w:rsidR="00E414AC">
        <w:t xml:space="preserve"> (daňové doklady, potvrzení, </w:t>
      </w:r>
      <w:r w:rsidR="00556152">
        <w:t>pokladní doklady, interní účetní doklady apod.)</w:t>
      </w:r>
      <w:r w:rsidRPr="41A0F3DC">
        <w:t>.</w:t>
      </w:r>
    </w:p>
    <w:p w14:paraId="204A1CA3" w14:textId="77777777" w:rsidR="0062128E" w:rsidRPr="0062128E" w:rsidRDefault="0062128E" w:rsidP="0062128E">
      <w:pPr>
        <w:jc w:val="both"/>
        <w:rPr>
          <w:rFonts w:cstheme="minorHAnsi"/>
        </w:rPr>
      </w:pPr>
    </w:p>
    <w:p w14:paraId="56394F16" w14:textId="77777777" w:rsidR="0062128E" w:rsidRPr="0062128E" w:rsidRDefault="2A606BB0" w:rsidP="4475A2C0">
      <w:pPr>
        <w:pStyle w:val="Nadpis3"/>
        <w:rPr>
          <w:rFonts w:hint="eastAsia"/>
        </w:rPr>
      </w:pPr>
      <w:bookmarkStart w:id="34" w:name="_Toc204860709"/>
      <w:bookmarkStart w:id="35" w:name="_Toc2121003021"/>
      <w:bookmarkStart w:id="36" w:name="_Toc224719896"/>
      <w:r>
        <w:t>Modul administrace obsazenosti a správy kapacit</w:t>
      </w:r>
      <w:bookmarkEnd w:id="34"/>
      <w:bookmarkEnd w:id="35"/>
      <w:bookmarkEnd w:id="36"/>
    </w:p>
    <w:p w14:paraId="3FF98D7A" w14:textId="2998E9DB" w:rsidR="00920112" w:rsidRDefault="0062128E" w:rsidP="0062128E">
      <w:pPr>
        <w:jc w:val="both"/>
        <w:rPr>
          <w:rFonts w:cstheme="minorHAnsi"/>
        </w:rPr>
      </w:pPr>
      <w:r w:rsidRPr="0062128E">
        <w:rPr>
          <w:rFonts w:cstheme="minorHAnsi"/>
        </w:rPr>
        <w:t>Modul pro správu obsazenosti a kapacit dává pracovníkům kolejí a SÚZ detailní přehled o stavu ubytování v reálném čase. Umožňuje sledovat obsazenost jednotlivých kolejí, budov, pater i konkrétních pokojů, včetně plánovaných změn (např. blížící se konce pobytů, výpovědi nebo rezervace). Správce může na základě stanovených pravidel nastavovat přidělování pokojů nebo blokace vybraných lůžek, například pro rekonstrukci, izolaci nebo skupinovou rezervaci. Dále nabízí automatizované nástroje pro plánování obsazení na další akademické období. Systém umožňuje také generování přehledových reportů a statistik využití kapacit v různých časových řezech. Modul podporuje i manuální zásahy v případě výměn ubytovaných osob nebo mimořádných přidělení.</w:t>
      </w:r>
    </w:p>
    <w:p w14:paraId="02BF16CA" w14:textId="67BA37FD" w:rsidR="00920112" w:rsidRDefault="00920112" w:rsidP="51E534FF">
      <w:pPr>
        <w:jc w:val="both"/>
      </w:pPr>
      <w:r w:rsidRPr="51E534FF">
        <w:t>Modul tedy zajišťuje práci s konkrétním ubytováním – vkládání pokut/ návštěv/ vyúčtování/ stěhování/ generování a zasílání dokumentů (např. přístup pro bezdrátové sítě, upomínky)</w:t>
      </w:r>
      <w:r w:rsidR="3CC9A2BC" w:rsidRPr="51E534FF">
        <w:t xml:space="preserve"> </w:t>
      </w:r>
      <w:r w:rsidRPr="51E534FF">
        <w:t>/ přiřazení čipových karet/ vytvoření tiketu na vystěhování/ vzdálené otevírání el. dveří/ vkládání poznámek k ubytování/ účel cesty/ individuální cena za noc/ řízení životního cyklu ubytování (Rezervace -&gt; Ubytování -&gt; Odhlášení a další.</w:t>
      </w:r>
    </w:p>
    <w:p w14:paraId="50F3B230" w14:textId="1A7E9620" w:rsidR="00D20194" w:rsidRPr="0062128E" w:rsidRDefault="00D20194" w:rsidP="0062128E">
      <w:pPr>
        <w:jc w:val="both"/>
        <w:rPr>
          <w:rFonts w:cstheme="minorHAnsi"/>
        </w:rPr>
      </w:pPr>
      <w:r>
        <w:rPr>
          <w:rFonts w:cstheme="minorHAnsi"/>
        </w:rPr>
        <w:t xml:space="preserve">Mimo řízení ubytovacích kapacit jsou v rámci modulu řízeny i </w:t>
      </w:r>
      <w:r w:rsidR="00501EAE">
        <w:rPr>
          <w:rFonts w:cstheme="minorHAnsi"/>
        </w:rPr>
        <w:t xml:space="preserve">rezervace a kapacitní možnosti sportovišť, které nabízí ZÚS VŠE studentům nebo veřejnosti. Ke každé rezervaci je možné systémově přiřadit doplňující rezervační podmínky, která systém automaticky kontroluje (kapacita, </w:t>
      </w:r>
      <w:r w:rsidR="00D1172C">
        <w:rPr>
          <w:rFonts w:cstheme="minorHAnsi"/>
        </w:rPr>
        <w:t>cena,</w:t>
      </w:r>
      <w:r w:rsidR="007D2330">
        <w:rPr>
          <w:rFonts w:cstheme="minorHAnsi"/>
        </w:rPr>
        <w:t xml:space="preserve"> přístupy ke sportovištím pro neubytovaní studenty,</w:t>
      </w:r>
      <w:r w:rsidR="00D1172C">
        <w:rPr>
          <w:rFonts w:cstheme="minorHAnsi"/>
        </w:rPr>
        <w:t xml:space="preserve"> permanentky, vztahy mezi sportovišti)</w:t>
      </w:r>
      <w:r w:rsidR="007D2330">
        <w:rPr>
          <w:rFonts w:cstheme="minorHAnsi"/>
        </w:rPr>
        <w:t>.</w:t>
      </w:r>
    </w:p>
    <w:p w14:paraId="4C4CAD59" w14:textId="77777777" w:rsidR="0062128E" w:rsidRPr="0062128E" w:rsidRDefault="0062128E" w:rsidP="0062128E">
      <w:pPr>
        <w:jc w:val="both"/>
        <w:rPr>
          <w:rFonts w:cstheme="minorHAnsi"/>
        </w:rPr>
      </w:pPr>
    </w:p>
    <w:p w14:paraId="34A3099F" w14:textId="77777777" w:rsidR="0062128E" w:rsidRPr="0062128E" w:rsidRDefault="2A606BB0" w:rsidP="4475A2C0">
      <w:pPr>
        <w:pStyle w:val="Nadpis3"/>
        <w:rPr>
          <w:rFonts w:hint="eastAsia"/>
        </w:rPr>
      </w:pPr>
      <w:bookmarkStart w:id="37" w:name="_Toc204860710"/>
      <w:bookmarkStart w:id="38" w:name="_Toc1085744234"/>
      <w:bookmarkStart w:id="39" w:name="_Toc224719897"/>
      <w:r>
        <w:t>Modul evidence technických požadavků a závad</w:t>
      </w:r>
      <w:bookmarkEnd w:id="37"/>
      <w:bookmarkEnd w:id="38"/>
      <w:bookmarkEnd w:id="39"/>
    </w:p>
    <w:p w14:paraId="78AD422C" w14:textId="78422125" w:rsidR="00644295" w:rsidRDefault="0062128E" w:rsidP="51E534FF">
      <w:pPr>
        <w:jc w:val="both"/>
      </w:pPr>
      <w:r w:rsidRPr="51E534FF">
        <w:t>Tento modul slouží k evidenci technických závad a uživatelských požadavků v oblasti správy kolejních budov. Ubytovaní mohou prostřednictvím systému nahlásit poruchy, závady nebo problémy v pokojích a společných prostorách, jako jsou například netěsnící okna, nefunkční osvětlení, poruchy topení nebo poškozený nábytek</w:t>
      </w:r>
      <w:r w:rsidR="00AD6F34" w:rsidRPr="51E534FF">
        <w:t xml:space="preserve"> (v tomto kontextu využívá systém sadu číselníků)</w:t>
      </w:r>
      <w:r w:rsidR="002F4FDF" w:rsidRPr="51E534FF">
        <w:t xml:space="preserve">, spolu s prostým textovým nahlášením je možné k podnětu přiložit i </w:t>
      </w:r>
      <w:r w:rsidR="00D20194" w:rsidRPr="51E534FF">
        <w:t>fotografii</w:t>
      </w:r>
      <w:r w:rsidRPr="51E534FF">
        <w:t>. Po zadání je požadavek zaevidován, přiřazen příslušné osobě či oddělení a dále sledován až do vyřešení. Každému požadavku je přiřazen stav a historie</w:t>
      </w:r>
      <w:r w:rsidR="0039039E" w:rsidRPr="51E534FF">
        <w:t xml:space="preserve"> spolu s komunikaci k </w:t>
      </w:r>
      <w:proofErr w:type="spellStart"/>
      <w:r w:rsidR="00BD68C4" w:rsidRPr="51E534FF">
        <w:t>nahlašovateli</w:t>
      </w:r>
      <w:proofErr w:type="spellEnd"/>
      <w:r w:rsidR="0039039E" w:rsidRPr="51E534FF">
        <w:t xml:space="preserve"> (studentovi, či pracovníkovi, který </w:t>
      </w:r>
      <w:r w:rsidR="00BD68C4" w:rsidRPr="51E534FF">
        <w:t>závadu</w:t>
      </w:r>
      <w:r w:rsidR="00B004BC" w:rsidRPr="51E534FF">
        <w:t>/požadavek</w:t>
      </w:r>
      <w:r w:rsidR="00BD68C4" w:rsidRPr="51E534FF">
        <w:t xml:space="preserve"> nahlásil)</w:t>
      </w:r>
      <w:r w:rsidRPr="51E534FF">
        <w:t>, což umožňuje transparentní kontrolu nad průběhem řešení závady. Správci kolejí mají k dispozici agregované přehledy požadavků podle typu, místa nebo stavu vyřízení a mohou operativně řídit servisní činnosti podle aktuální potřeby.</w:t>
      </w:r>
    </w:p>
    <w:p w14:paraId="323FF4E0" w14:textId="3F1D03F9" w:rsidR="00E3066A" w:rsidRDefault="00E3066A" w:rsidP="0062128E">
      <w:pPr>
        <w:jc w:val="both"/>
        <w:rPr>
          <w:rFonts w:cstheme="minorHAnsi"/>
        </w:rPr>
      </w:pPr>
      <w:r>
        <w:rPr>
          <w:rFonts w:cstheme="minorHAnsi"/>
        </w:rPr>
        <w:t xml:space="preserve">V případě, že byla nahlášena závada způsobena studentem nebo identifikována v rámci kontrolní činnosti pokojů, umožňuje tento modul </w:t>
      </w:r>
      <w:r w:rsidR="00864C00">
        <w:rPr>
          <w:rFonts w:cstheme="minorHAnsi"/>
        </w:rPr>
        <w:t>vytvořit pohledávku, která je následně předána systémem na studenta (skupinu studentů podle rozúčtovacího klíče)</w:t>
      </w:r>
      <w:r w:rsidR="004C479E">
        <w:rPr>
          <w:rFonts w:cstheme="minorHAnsi"/>
        </w:rPr>
        <w:t>.</w:t>
      </w:r>
    </w:p>
    <w:p w14:paraId="06FB53AD" w14:textId="1A6DED5B" w:rsidR="00D20194" w:rsidRDefault="00D20194" w:rsidP="0062128E">
      <w:pPr>
        <w:jc w:val="both"/>
        <w:rPr>
          <w:rFonts w:cstheme="minorHAnsi"/>
        </w:rPr>
      </w:pPr>
    </w:p>
    <w:p w14:paraId="3DC7D853" w14:textId="77777777" w:rsidR="00644295" w:rsidRDefault="00644295" w:rsidP="00957075">
      <w:pPr>
        <w:jc w:val="both"/>
        <w:rPr>
          <w:rFonts w:cstheme="minorHAnsi"/>
        </w:rPr>
      </w:pPr>
    </w:p>
    <w:p w14:paraId="02146715" w14:textId="05DD66D8" w:rsidR="006325AC" w:rsidRDefault="114993DC" w:rsidP="4475A2C0">
      <w:pPr>
        <w:pStyle w:val="Nadpis2"/>
        <w:rPr>
          <w:rFonts w:hint="eastAsia"/>
        </w:rPr>
      </w:pPr>
      <w:bookmarkStart w:id="40" w:name="_Toc1205914143"/>
      <w:bookmarkStart w:id="41" w:name="_Toc224719898"/>
      <w:r>
        <w:t>Manuály současného řešení</w:t>
      </w:r>
      <w:bookmarkEnd w:id="40"/>
      <w:bookmarkEnd w:id="41"/>
    </w:p>
    <w:p w14:paraId="52FD26D0" w14:textId="58E69AF9" w:rsidR="006325AC" w:rsidRDefault="006325AC" w:rsidP="006325AC">
      <w:r>
        <w:t xml:space="preserve">Zadavatel </w:t>
      </w:r>
      <w:r w:rsidR="00E76DC9">
        <w:t>poskytuje k jednotlivým agendám realizovaným v současném ubytovacím systému</w:t>
      </w:r>
      <w:r w:rsidR="00B00DB7">
        <w:t xml:space="preserve"> uživatelské manuály</w:t>
      </w:r>
      <w:r w:rsidR="004878FE">
        <w:t xml:space="preserve"> (studentské manuály)</w:t>
      </w:r>
      <w:r w:rsidR="00B00DB7">
        <w:t xml:space="preserve">, které jsou dostupné na </w:t>
      </w:r>
      <w:r w:rsidR="00AE40AC">
        <w:t>webových stránkách Zadavatele</w:t>
      </w:r>
      <w:r w:rsidR="00662137">
        <w:t xml:space="preserve">: </w:t>
      </w:r>
      <w:hyperlink r:id="rId14" w:history="1">
        <w:r w:rsidR="00662137" w:rsidRPr="00662137">
          <w:rPr>
            <w:rStyle w:val="Hypertextovodkaz"/>
          </w:rPr>
          <w:t>ISKAM – návody – Koleje VŠE v Praze – Vysoká škola ekonomická v Praze</w:t>
        </w:r>
      </w:hyperlink>
      <w:r w:rsidR="00662137">
        <w:t>.</w:t>
      </w:r>
      <w:r w:rsidR="00624B1F">
        <w:t xml:space="preserve"> Konkrétně se jedná o:</w:t>
      </w:r>
    </w:p>
    <w:p w14:paraId="41CD9FA4" w14:textId="77777777" w:rsidR="00624B1F" w:rsidRPr="00624B1F" w:rsidRDefault="00624B1F" w:rsidP="00624B1F">
      <w:pPr>
        <w:pStyle w:val="Odstavecseseznamem"/>
        <w:numPr>
          <w:ilvl w:val="0"/>
          <w:numId w:val="41"/>
        </w:numPr>
        <w:rPr>
          <w:color w:val="auto"/>
          <w:sz w:val="20"/>
          <w:szCs w:val="20"/>
        </w:rPr>
      </w:pPr>
      <w:hyperlink r:id="rId15" w:tgtFrame="_blank" w:history="1">
        <w:r w:rsidRPr="00624B1F">
          <w:rPr>
            <w:rStyle w:val="Hypertextovodkaz"/>
            <w:color w:val="auto"/>
            <w:sz w:val="20"/>
            <w:szCs w:val="20"/>
            <w:u w:val="none"/>
          </w:rPr>
          <w:t>Základní orientace</w:t>
        </w:r>
      </w:hyperlink>
      <w:r w:rsidRPr="00624B1F">
        <w:rPr>
          <w:color w:val="auto"/>
          <w:sz w:val="20"/>
          <w:szCs w:val="20"/>
        </w:rPr>
        <w:t> – přihlašovací údaje studentů VŠE, registrace ostatních uživatelů</w:t>
      </w:r>
    </w:p>
    <w:p w14:paraId="08722BC6" w14:textId="77777777" w:rsidR="00624B1F" w:rsidRPr="00624B1F" w:rsidRDefault="00624B1F" w:rsidP="00624B1F">
      <w:pPr>
        <w:pStyle w:val="Odstavecseseznamem"/>
        <w:numPr>
          <w:ilvl w:val="0"/>
          <w:numId w:val="41"/>
        </w:numPr>
        <w:rPr>
          <w:color w:val="auto"/>
          <w:sz w:val="20"/>
          <w:szCs w:val="20"/>
        </w:rPr>
      </w:pPr>
      <w:hyperlink r:id="rId16" w:tgtFrame="_blank" w:history="1">
        <w:r w:rsidRPr="00624B1F">
          <w:rPr>
            <w:rStyle w:val="Hypertextovodkaz"/>
            <w:color w:val="auto"/>
            <w:sz w:val="20"/>
            <w:szCs w:val="20"/>
            <w:u w:val="none"/>
          </w:rPr>
          <w:t>Podávání žádostí o ubytování, výběr koleje, zrušení žádosti </w:t>
        </w:r>
      </w:hyperlink>
    </w:p>
    <w:p w14:paraId="1F061290" w14:textId="77777777" w:rsidR="00624B1F" w:rsidRPr="00624B1F" w:rsidRDefault="00624B1F" w:rsidP="00624B1F">
      <w:pPr>
        <w:pStyle w:val="Odstavecseseznamem"/>
        <w:numPr>
          <w:ilvl w:val="0"/>
          <w:numId w:val="41"/>
        </w:numPr>
        <w:rPr>
          <w:color w:val="auto"/>
          <w:sz w:val="20"/>
          <w:szCs w:val="20"/>
        </w:rPr>
      </w:pPr>
      <w:hyperlink r:id="rId17" w:tgtFrame="_blank" w:history="1">
        <w:r w:rsidRPr="00624B1F">
          <w:rPr>
            <w:rStyle w:val="Hypertextovodkaz"/>
            <w:color w:val="auto"/>
            <w:sz w:val="20"/>
            <w:szCs w:val="20"/>
            <w:u w:val="none"/>
          </w:rPr>
          <w:t>Nabití konta a úhrada pohledávek</w:t>
        </w:r>
      </w:hyperlink>
    </w:p>
    <w:p w14:paraId="4702EAAA" w14:textId="77777777" w:rsidR="00624B1F" w:rsidRPr="00624B1F" w:rsidRDefault="00624B1F" w:rsidP="00624B1F">
      <w:pPr>
        <w:pStyle w:val="Odstavecseseznamem"/>
        <w:numPr>
          <w:ilvl w:val="0"/>
          <w:numId w:val="41"/>
        </w:numPr>
        <w:rPr>
          <w:color w:val="auto"/>
          <w:sz w:val="20"/>
          <w:szCs w:val="20"/>
        </w:rPr>
      </w:pPr>
      <w:hyperlink r:id="rId18" w:tgtFrame="_blank" w:history="1">
        <w:r w:rsidRPr="00624B1F">
          <w:rPr>
            <w:rStyle w:val="Hypertextovodkaz"/>
            <w:color w:val="auto"/>
            <w:sz w:val="20"/>
            <w:szCs w:val="20"/>
            <w:u w:val="none"/>
          </w:rPr>
          <w:t>Podmínky</w:t>
        </w:r>
      </w:hyperlink>
      <w:r w:rsidRPr="00624B1F">
        <w:rPr>
          <w:color w:val="auto"/>
          <w:sz w:val="20"/>
          <w:szCs w:val="20"/>
        </w:rPr>
        <w:t>  a postup  </w:t>
      </w:r>
      <w:hyperlink r:id="rId19" w:tgtFrame="_blank" w:history="1">
        <w:r w:rsidRPr="00624B1F">
          <w:rPr>
            <w:rStyle w:val="Hypertextovodkaz"/>
            <w:color w:val="auto"/>
            <w:sz w:val="20"/>
            <w:szCs w:val="20"/>
            <w:u w:val="none"/>
          </w:rPr>
          <w:t>rezervace služeb</w:t>
        </w:r>
      </w:hyperlink>
    </w:p>
    <w:p w14:paraId="55F1591E" w14:textId="77777777" w:rsidR="00624B1F" w:rsidRPr="00624B1F" w:rsidRDefault="00624B1F" w:rsidP="00624B1F">
      <w:pPr>
        <w:pStyle w:val="Odstavecseseznamem"/>
        <w:numPr>
          <w:ilvl w:val="0"/>
          <w:numId w:val="41"/>
        </w:numPr>
        <w:rPr>
          <w:color w:val="auto"/>
          <w:sz w:val="20"/>
          <w:szCs w:val="20"/>
        </w:rPr>
      </w:pPr>
      <w:hyperlink r:id="rId20" w:tgtFrame="_blank" w:history="1">
        <w:r w:rsidRPr="00624B1F">
          <w:rPr>
            <w:rStyle w:val="Hypertextovodkaz"/>
            <w:color w:val="auto"/>
            <w:sz w:val="20"/>
            <w:szCs w:val="20"/>
            <w:u w:val="none"/>
          </w:rPr>
          <w:t>E-mincovník praček</w:t>
        </w:r>
      </w:hyperlink>
    </w:p>
    <w:p w14:paraId="26F4BA2D" w14:textId="77777777" w:rsidR="00624B1F" w:rsidRPr="00624B1F" w:rsidRDefault="00624B1F" w:rsidP="00624B1F">
      <w:pPr>
        <w:pStyle w:val="Odstavecseseznamem"/>
        <w:numPr>
          <w:ilvl w:val="0"/>
          <w:numId w:val="41"/>
        </w:numPr>
        <w:rPr>
          <w:color w:val="auto"/>
          <w:sz w:val="20"/>
          <w:szCs w:val="20"/>
        </w:rPr>
      </w:pPr>
      <w:hyperlink r:id="rId21" w:tgtFrame="_blank" w:history="1">
        <w:r w:rsidRPr="00624B1F">
          <w:rPr>
            <w:rStyle w:val="Hypertextovodkaz"/>
            <w:color w:val="auto"/>
            <w:sz w:val="20"/>
            <w:szCs w:val="20"/>
            <w:u w:val="none"/>
          </w:rPr>
          <w:t>Zaplacení ubytování a dalších služeb v ubytovacím systému ISKAM</w:t>
        </w:r>
      </w:hyperlink>
    </w:p>
    <w:p w14:paraId="159727DE" w14:textId="77777777" w:rsidR="00624B1F" w:rsidRPr="00624B1F" w:rsidRDefault="00624B1F" w:rsidP="00624B1F">
      <w:pPr>
        <w:pStyle w:val="Odstavecseseznamem"/>
        <w:numPr>
          <w:ilvl w:val="0"/>
          <w:numId w:val="41"/>
        </w:numPr>
        <w:rPr>
          <w:color w:val="auto"/>
          <w:sz w:val="20"/>
          <w:szCs w:val="20"/>
        </w:rPr>
      </w:pPr>
      <w:hyperlink r:id="rId22" w:tgtFrame="_blank" w:history="1">
        <w:r w:rsidRPr="00624B1F">
          <w:rPr>
            <w:rStyle w:val="Hypertextovodkaz"/>
            <w:color w:val="auto"/>
            <w:sz w:val="20"/>
            <w:szCs w:val="20"/>
            <w:u w:val="none"/>
          </w:rPr>
          <w:t>Podpis smlouvy</w:t>
        </w:r>
      </w:hyperlink>
    </w:p>
    <w:p w14:paraId="62E1291E" w14:textId="77777777" w:rsidR="00624B1F" w:rsidRPr="00624B1F" w:rsidRDefault="00624B1F" w:rsidP="00624B1F">
      <w:pPr>
        <w:pStyle w:val="Odstavecseseznamem"/>
        <w:numPr>
          <w:ilvl w:val="0"/>
          <w:numId w:val="41"/>
        </w:numPr>
        <w:rPr>
          <w:color w:val="auto"/>
          <w:sz w:val="20"/>
          <w:szCs w:val="20"/>
        </w:rPr>
      </w:pPr>
      <w:hyperlink r:id="rId23" w:tgtFrame="_blank" w:history="1">
        <w:r w:rsidRPr="00624B1F">
          <w:rPr>
            <w:rStyle w:val="Hypertextovodkaz"/>
            <w:color w:val="auto"/>
            <w:sz w:val="20"/>
            <w:szCs w:val="20"/>
            <w:u w:val="none"/>
          </w:rPr>
          <w:t>Online výpovědi</w:t>
        </w:r>
      </w:hyperlink>
    </w:p>
    <w:p w14:paraId="72F349F3" w14:textId="77777777" w:rsidR="00624B1F" w:rsidRPr="00624B1F" w:rsidRDefault="00624B1F" w:rsidP="00624B1F">
      <w:pPr>
        <w:pStyle w:val="Odstavecseseznamem"/>
        <w:numPr>
          <w:ilvl w:val="0"/>
          <w:numId w:val="41"/>
        </w:numPr>
        <w:rPr>
          <w:color w:val="auto"/>
          <w:sz w:val="20"/>
          <w:szCs w:val="20"/>
        </w:rPr>
      </w:pPr>
      <w:hyperlink r:id="rId24" w:tgtFrame="_blank" w:history="1">
        <w:r w:rsidRPr="00624B1F">
          <w:rPr>
            <w:rStyle w:val="Hypertextovodkaz"/>
            <w:color w:val="auto"/>
            <w:sz w:val="20"/>
            <w:szCs w:val="20"/>
            <w:u w:val="none"/>
          </w:rPr>
          <w:t>Požadavek na vrácení kauce</w:t>
        </w:r>
      </w:hyperlink>
    </w:p>
    <w:p w14:paraId="7A68D840" w14:textId="77777777" w:rsidR="00624B1F" w:rsidRPr="00624B1F" w:rsidRDefault="00624B1F" w:rsidP="00624B1F">
      <w:pPr>
        <w:pStyle w:val="Odstavecseseznamem"/>
        <w:numPr>
          <w:ilvl w:val="0"/>
          <w:numId w:val="41"/>
        </w:numPr>
        <w:rPr>
          <w:color w:val="auto"/>
          <w:sz w:val="20"/>
          <w:szCs w:val="20"/>
        </w:rPr>
      </w:pPr>
      <w:hyperlink r:id="rId25" w:tgtFrame="_blank" w:history="1">
        <w:r w:rsidRPr="00624B1F">
          <w:rPr>
            <w:rStyle w:val="Hypertextovodkaz"/>
            <w:color w:val="auto"/>
            <w:sz w:val="20"/>
            <w:szCs w:val="20"/>
            <w:u w:val="none"/>
          </w:rPr>
          <w:t>Online hlášení závad</w:t>
        </w:r>
      </w:hyperlink>
    </w:p>
    <w:p w14:paraId="233CFB86" w14:textId="77777777" w:rsidR="00624B1F" w:rsidRPr="00624B1F" w:rsidRDefault="00624B1F" w:rsidP="00624B1F">
      <w:pPr>
        <w:pStyle w:val="Odstavecseseznamem"/>
        <w:numPr>
          <w:ilvl w:val="0"/>
          <w:numId w:val="41"/>
        </w:numPr>
        <w:rPr>
          <w:color w:val="auto"/>
          <w:sz w:val="20"/>
          <w:szCs w:val="20"/>
        </w:rPr>
      </w:pPr>
      <w:hyperlink r:id="rId26" w:tgtFrame="_blank" w:history="1">
        <w:r w:rsidRPr="00624B1F">
          <w:rPr>
            <w:rStyle w:val="Hypertextovodkaz"/>
            <w:color w:val="auto"/>
            <w:sz w:val="20"/>
            <w:szCs w:val="20"/>
            <w:u w:val="none"/>
          </w:rPr>
          <w:t>Zadání návštěvy</w:t>
        </w:r>
      </w:hyperlink>
    </w:p>
    <w:p w14:paraId="4CCE29F8" w14:textId="155B0516" w:rsidR="00624B1F" w:rsidRPr="00CB7F7F" w:rsidRDefault="00624B1F" w:rsidP="00624B1F">
      <w:pPr>
        <w:pStyle w:val="Odstavecseseznamem"/>
        <w:numPr>
          <w:ilvl w:val="0"/>
          <w:numId w:val="41"/>
        </w:numPr>
        <w:rPr>
          <w:color w:val="auto"/>
          <w:sz w:val="20"/>
          <w:szCs w:val="20"/>
        </w:rPr>
      </w:pPr>
      <w:hyperlink r:id="rId27" w:tgtFrame="_blank" w:history="1">
        <w:r w:rsidRPr="00624B1F">
          <w:rPr>
            <w:rStyle w:val="Hypertextovodkaz"/>
            <w:color w:val="auto"/>
            <w:sz w:val="20"/>
            <w:szCs w:val="20"/>
            <w:u w:val="none"/>
          </w:rPr>
          <w:t>Vystěhování</w:t>
        </w:r>
      </w:hyperlink>
    </w:p>
    <w:p w14:paraId="2F359D81" w14:textId="0B1010F2" w:rsidR="004878FE" w:rsidRDefault="00636316" w:rsidP="006325AC">
      <w:r>
        <w:t>Pro zaměstnanecké agendy jsou k dispozici tyto manuály:</w:t>
      </w:r>
    </w:p>
    <w:p w14:paraId="3C2CF6CD" w14:textId="1D0D70F8" w:rsidR="00636316" w:rsidRDefault="00D60A61" w:rsidP="00D60A61">
      <w:pPr>
        <w:pStyle w:val="Odr"/>
      </w:pPr>
      <w:r>
        <w:t>Částečné uhrazení pohledávky</w:t>
      </w:r>
    </w:p>
    <w:p w14:paraId="2E6D6A29" w14:textId="1C91D4C9" w:rsidR="00D60A61" w:rsidRDefault="00D60A61" w:rsidP="00D60A61">
      <w:pPr>
        <w:pStyle w:val="Odr"/>
      </w:pPr>
      <w:r>
        <w:t>E-mincovník</w:t>
      </w:r>
    </w:p>
    <w:p w14:paraId="1919F518" w14:textId="32EC675F" w:rsidR="00D60A61" w:rsidRDefault="00D60A61" w:rsidP="00D60A61">
      <w:pPr>
        <w:pStyle w:val="Odr"/>
      </w:pPr>
      <w:r>
        <w:t>Kontrola pokojů</w:t>
      </w:r>
    </w:p>
    <w:p w14:paraId="5250D43C" w14:textId="67D92E0C" w:rsidR="00D60A61" w:rsidRDefault="00D60A61" w:rsidP="00D60A61">
      <w:pPr>
        <w:pStyle w:val="Odr"/>
      </w:pPr>
      <w:r>
        <w:t>Správa přeplatku</w:t>
      </w:r>
    </w:p>
    <w:p w14:paraId="504C0DC4" w14:textId="3FADBC03" w:rsidR="00D60A61" w:rsidRDefault="00DF0558" w:rsidP="00D60A61">
      <w:pPr>
        <w:pStyle w:val="Odr"/>
      </w:pPr>
      <w:proofErr w:type="spellStart"/>
      <w:r>
        <w:t>Check</w:t>
      </w:r>
      <w:proofErr w:type="spellEnd"/>
      <w:r>
        <w:t>-out pomocí mobilní aplikace</w:t>
      </w:r>
    </w:p>
    <w:p w14:paraId="46E1CF4A" w14:textId="6ED2DD02" w:rsidR="0062036D" w:rsidRDefault="0062036D" w:rsidP="00D60A61">
      <w:pPr>
        <w:pStyle w:val="Odr"/>
      </w:pPr>
      <w:r>
        <w:t>Přehled pokojské</w:t>
      </w:r>
    </w:p>
    <w:p w14:paraId="797BFA6F" w14:textId="1DE7EB9B" w:rsidR="0062036D" w:rsidRDefault="0062036D" w:rsidP="00D60A61">
      <w:pPr>
        <w:pStyle w:val="Odr"/>
      </w:pPr>
      <w:r>
        <w:t>Sportoviště</w:t>
      </w:r>
    </w:p>
    <w:p w14:paraId="5801C9E7" w14:textId="6ABBB8A0" w:rsidR="0062036D" w:rsidRDefault="002003DD" w:rsidP="00D60A61">
      <w:pPr>
        <w:pStyle w:val="Odr"/>
      </w:pPr>
      <w:r>
        <w:t>Ubytování návštěvy</w:t>
      </w:r>
    </w:p>
    <w:p w14:paraId="1D8CD878" w14:textId="2FFAC35A" w:rsidR="002003DD" w:rsidRDefault="002003DD" w:rsidP="00D60A61">
      <w:pPr>
        <w:pStyle w:val="Odr"/>
      </w:pPr>
      <w:r>
        <w:t>Správa čipových karet</w:t>
      </w:r>
    </w:p>
    <w:p w14:paraId="232EE209" w14:textId="26FF7CDD" w:rsidR="002003DD" w:rsidRDefault="002003DD" w:rsidP="00D60A61">
      <w:pPr>
        <w:pStyle w:val="Odr"/>
      </w:pPr>
      <w:r>
        <w:t>Platby</w:t>
      </w:r>
    </w:p>
    <w:p w14:paraId="0C40ADC1" w14:textId="7A235B1B" w:rsidR="002003DD" w:rsidRDefault="002003DD" w:rsidP="00D60A61">
      <w:pPr>
        <w:pStyle w:val="Odr"/>
      </w:pPr>
      <w:r>
        <w:t>Nabytí osobního konta</w:t>
      </w:r>
    </w:p>
    <w:p w14:paraId="5AF58AE9" w14:textId="21BB1F61" w:rsidR="002003DD" w:rsidRDefault="002003DD" w:rsidP="00D60A61">
      <w:pPr>
        <w:pStyle w:val="Odr"/>
      </w:pPr>
      <w:r>
        <w:t>Správa slev</w:t>
      </w:r>
    </w:p>
    <w:p w14:paraId="45A034AA" w14:textId="34CDC880" w:rsidR="002003DD" w:rsidRDefault="002003DD" w:rsidP="00D60A61">
      <w:pPr>
        <w:pStyle w:val="Odr"/>
      </w:pPr>
      <w:r>
        <w:t>Manuální práce s evidencí hostů</w:t>
      </w:r>
    </w:p>
    <w:p w14:paraId="65C3FEF5" w14:textId="39C0A98F" w:rsidR="00662137" w:rsidRPr="006325AC" w:rsidRDefault="00662137" w:rsidP="006E14C2">
      <w:pPr>
        <w:jc w:val="both"/>
      </w:pPr>
      <w:r>
        <w:t xml:space="preserve">Zadavatel upozorňuje, že poptávané řešení musí zajistit </w:t>
      </w:r>
      <w:r w:rsidR="00DA08A7">
        <w:t>mimo požadavků uvedených níže v kapitole 3 Popis poptávaného řešení i funkcionality</w:t>
      </w:r>
      <w:r w:rsidR="005774A8">
        <w:t xml:space="preserve"> definované těmito návody.</w:t>
      </w:r>
    </w:p>
    <w:p w14:paraId="7F8157F3" w14:textId="462F3C0E" w:rsidR="00957075" w:rsidRDefault="4D96EDE5" w:rsidP="4475A2C0">
      <w:pPr>
        <w:pStyle w:val="Nadpis2"/>
        <w:rPr>
          <w:rFonts w:hint="eastAsia"/>
        </w:rPr>
      </w:pPr>
      <w:bookmarkStart w:id="42" w:name="_Toc204860711"/>
      <w:bookmarkStart w:id="43" w:name="_Toc1428146198"/>
      <w:bookmarkStart w:id="44" w:name="_Toc224719899"/>
      <w:r>
        <w:t>Integrace současného řešení</w:t>
      </w:r>
      <w:bookmarkEnd w:id="42"/>
      <w:bookmarkEnd w:id="43"/>
      <w:bookmarkEnd w:id="44"/>
    </w:p>
    <w:p w14:paraId="6C6417B3" w14:textId="63FA6EFE" w:rsidR="007D52B8" w:rsidRDefault="007D52B8" w:rsidP="006E14C2">
      <w:pPr>
        <w:jc w:val="both"/>
      </w:pPr>
      <w:r>
        <w:t xml:space="preserve">Současné řešení je integrováno s níže uvedenými systémy, </w:t>
      </w:r>
      <w:r w:rsidR="00C22748">
        <w:t>podrobný</w:t>
      </w:r>
      <w:r>
        <w:t xml:space="preserve"> popis integrací je umístěn v kapitole </w:t>
      </w:r>
      <w:r w:rsidR="00C22748">
        <w:t>3.3 Integrační vazby poptávaného řešení</w:t>
      </w:r>
      <w:r w:rsidR="006E0174">
        <w:t>:</w:t>
      </w:r>
    </w:p>
    <w:p w14:paraId="6267C1B3" w14:textId="77777777" w:rsidR="00C22748" w:rsidRDefault="00C22748" w:rsidP="00C22748">
      <w:pPr>
        <w:pStyle w:val="Odr"/>
      </w:pPr>
      <w:r>
        <w:t>ARES</w:t>
      </w:r>
    </w:p>
    <w:p w14:paraId="417EE631" w14:textId="77777777" w:rsidR="00C22748" w:rsidRDefault="00C22748" w:rsidP="00C22748">
      <w:pPr>
        <w:pStyle w:val="Odr"/>
      </w:pPr>
      <w:r>
        <w:t>INSIS</w:t>
      </w:r>
    </w:p>
    <w:p w14:paraId="3C51AA70" w14:textId="5511AD76" w:rsidR="00C22748" w:rsidRDefault="0018409E" w:rsidP="00C22748">
      <w:pPr>
        <w:pStyle w:val="Odr"/>
      </w:pPr>
      <w:r>
        <w:t>AD/</w:t>
      </w:r>
      <w:r w:rsidR="00C22748">
        <w:t>LDAP protokol</w:t>
      </w:r>
    </w:p>
    <w:p w14:paraId="24044CDA" w14:textId="77777777" w:rsidR="00C22748" w:rsidRDefault="00C22748" w:rsidP="00C22748">
      <w:pPr>
        <w:pStyle w:val="Odr"/>
      </w:pPr>
      <w:proofErr w:type="spellStart"/>
      <w:r>
        <w:t>Bookolo</w:t>
      </w:r>
      <w:proofErr w:type="spellEnd"/>
      <w:r>
        <w:t xml:space="preserve"> systém</w:t>
      </w:r>
    </w:p>
    <w:p w14:paraId="54050995" w14:textId="4B60AF4B" w:rsidR="00C22748" w:rsidRDefault="005225E4" w:rsidP="00C22748">
      <w:pPr>
        <w:pStyle w:val="Odr"/>
      </w:pPr>
      <w:proofErr w:type="spellStart"/>
      <w:r>
        <w:t>Aktion</w:t>
      </w:r>
      <w:proofErr w:type="spellEnd"/>
      <w:r>
        <w:t xml:space="preserve"> – ACS přístupový systém</w:t>
      </w:r>
    </w:p>
    <w:p w14:paraId="604D706B" w14:textId="77777777" w:rsidR="00C22748" w:rsidRDefault="00C22748" w:rsidP="00C22748">
      <w:pPr>
        <w:pStyle w:val="Odr"/>
      </w:pPr>
      <w:r>
        <w:t>Online platební brána - GPE</w:t>
      </w:r>
    </w:p>
    <w:p w14:paraId="15DEAA2A" w14:textId="77777777" w:rsidR="00C22748" w:rsidRDefault="00C22748" w:rsidP="00C22748">
      <w:pPr>
        <w:pStyle w:val="Odr"/>
      </w:pPr>
      <w:r>
        <w:t xml:space="preserve">Online platební brána - </w:t>
      </w:r>
      <w:proofErr w:type="spellStart"/>
      <w:r>
        <w:t>Gopay</w:t>
      </w:r>
      <w:proofErr w:type="spellEnd"/>
    </w:p>
    <w:p w14:paraId="1A32D950" w14:textId="77777777" w:rsidR="00C22748" w:rsidRDefault="00C22748" w:rsidP="00C22748">
      <w:pPr>
        <w:pStyle w:val="Odr"/>
      </w:pPr>
      <w:r>
        <w:t>IFIS</w:t>
      </w:r>
    </w:p>
    <w:p w14:paraId="2BC7938D" w14:textId="104C7467" w:rsidR="00C22748" w:rsidRDefault="00C22748" w:rsidP="00C22748">
      <w:pPr>
        <w:pStyle w:val="Odr"/>
      </w:pPr>
      <w:proofErr w:type="spellStart"/>
      <w:r>
        <w:t>UbyPort</w:t>
      </w:r>
      <w:proofErr w:type="spellEnd"/>
      <w:r>
        <w:t xml:space="preserve"> </w:t>
      </w:r>
    </w:p>
    <w:p w14:paraId="2274589F" w14:textId="77777777" w:rsidR="00C22748" w:rsidRDefault="00C22748" w:rsidP="00C22748">
      <w:pPr>
        <w:pStyle w:val="Odr"/>
      </w:pPr>
      <w:proofErr w:type="spellStart"/>
      <w:r>
        <w:lastRenderedPageBreak/>
        <w:t>Maddeo</w:t>
      </w:r>
      <w:proofErr w:type="spellEnd"/>
    </w:p>
    <w:p w14:paraId="6478A1C7" w14:textId="77777777" w:rsidR="00C22748" w:rsidRDefault="00C22748" w:rsidP="00C22748">
      <w:pPr>
        <w:pStyle w:val="Odr"/>
      </w:pPr>
      <w:r>
        <w:t>Sportcentrum Jarov</w:t>
      </w:r>
    </w:p>
    <w:p w14:paraId="02E33D38" w14:textId="77777777" w:rsidR="00C22748" w:rsidRDefault="00C22748" w:rsidP="00C22748">
      <w:pPr>
        <w:pStyle w:val="Odr"/>
      </w:pPr>
      <w:proofErr w:type="spellStart"/>
      <w:r>
        <w:t>Radius</w:t>
      </w:r>
      <w:proofErr w:type="spellEnd"/>
      <w:r>
        <w:t xml:space="preserve"> Server</w:t>
      </w:r>
    </w:p>
    <w:p w14:paraId="62B02C5D" w14:textId="77777777" w:rsidR="00C22748" w:rsidRDefault="00C22748" w:rsidP="00C22748">
      <w:pPr>
        <w:pStyle w:val="Odr"/>
      </w:pPr>
      <w:r>
        <w:t>Česká národní banka</w:t>
      </w:r>
    </w:p>
    <w:p w14:paraId="1BA2CD46" w14:textId="77777777" w:rsidR="00C22748" w:rsidRDefault="00C22748" w:rsidP="00C22748">
      <w:pPr>
        <w:pStyle w:val="Odr"/>
      </w:pPr>
      <w:r>
        <w:t>EPS</w:t>
      </w:r>
    </w:p>
    <w:p w14:paraId="507B2C68" w14:textId="37A920CC" w:rsidR="00C22748" w:rsidRDefault="00C22748" w:rsidP="00C22748">
      <w:pPr>
        <w:pStyle w:val="Odr"/>
      </w:pPr>
      <w:r>
        <w:t>RUIAN</w:t>
      </w:r>
    </w:p>
    <w:p w14:paraId="6E5C098C" w14:textId="27E06034" w:rsidR="00465F8B" w:rsidRDefault="00B875EE" w:rsidP="00C22748">
      <w:pPr>
        <w:pStyle w:val="Odr"/>
      </w:pPr>
      <w:r>
        <w:t>Dálkové ovládání praček Primus (</w:t>
      </w:r>
      <w:r w:rsidR="00465F8B">
        <w:t>E-mincovník</w:t>
      </w:r>
      <w:r>
        <w:t>)</w:t>
      </w:r>
    </w:p>
    <w:p w14:paraId="3F44EA68" w14:textId="101AA988" w:rsidR="00465F8B" w:rsidRDefault="00465F8B" w:rsidP="00C22748">
      <w:pPr>
        <w:pStyle w:val="Odr"/>
      </w:pPr>
      <w:r>
        <w:t xml:space="preserve">Platební terminály </w:t>
      </w:r>
      <w:r w:rsidR="0018409E">
        <w:t>–</w:t>
      </w:r>
      <w:r>
        <w:t xml:space="preserve"> GPE</w:t>
      </w:r>
    </w:p>
    <w:p w14:paraId="389109B3" w14:textId="54D1E45D" w:rsidR="0018409E" w:rsidRDefault="0018409E" w:rsidP="00C22748">
      <w:pPr>
        <w:pStyle w:val="Odr"/>
      </w:pPr>
      <w:r>
        <w:t>Čtečky čipových karet/čtečky dokladů</w:t>
      </w:r>
    </w:p>
    <w:p w14:paraId="1332B681" w14:textId="11A9102F" w:rsidR="0018409E" w:rsidRDefault="0018409E" w:rsidP="00C22748">
      <w:pPr>
        <w:pStyle w:val="Odr"/>
      </w:pPr>
      <w:r>
        <w:t>SMS brána</w:t>
      </w:r>
    </w:p>
    <w:p w14:paraId="1DDEA33C" w14:textId="40B31CB9" w:rsidR="00AC7B3C" w:rsidRPr="007D52B8" w:rsidRDefault="00AC7B3C" w:rsidP="00C22748">
      <w:pPr>
        <w:pStyle w:val="Odr"/>
      </w:pPr>
      <w:proofErr w:type="spellStart"/>
      <w:r>
        <w:t>Multicash</w:t>
      </w:r>
      <w:proofErr w:type="spellEnd"/>
    </w:p>
    <w:p w14:paraId="489DD3DA" w14:textId="77777777" w:rsidR="00957075" w:rsidRPr="00957075" w:rsidRDefault="00957075" w:rsidP="00957075"/>
    <w:p w14:paraId="1BE3AF8B" w14:textId="77777777" w:rsidR="00AE58FF" w:rsidRPr="00AE58FF" w:rsidRDefault="00AE58FF" w:rsidP="00AE58FF"/>
    <w:p w14:paraId="2A767E37" w14:textId="1CB68187" w:rsidR="00D47114" w:rsidRDefault="5A2B6770" w:rsidP="4475A2C0">
      <w:pPr>
        <w:pStyle w:val="Nadpis2"/>
        <w:rPr>
          <w:rFonts w:hint="eastAsia"/>
        </w:rPr>
      </w:pPr>
      <w:bookmarkStart w:id="45" w:name="_Toc204860712"/>
      <w:bookmarkStart w:id="46" w:name="_Toc864635090"/>
      <w:bookmarkStart w:id="47" w:name="_Toc224719900"/>
      <w:r>
        <w:t xml:space="preserve">Role a </w:t>
      </w:r>
      <w:r w:rsidR="0BFD5999">
        <w:t>oprávnění</w:t>
      </w:r>
      <w:bookmarkEnd w:id="45"/>
      <w:bookmarkEnd w:id="46"/>
      <w:bookmarkEnd w:id="47"/>
    </w:p>
    <w:p w14:paraId="47C30765" w14:textId="6D055E3E" w:rsidR="00340C7D" w:rsidRDefault="001F7CD1" w:rsidP="001F7CD1">
      <w:r>
        <w:t xml:space="preserve">Skladba </w:t>
      </w:r>
      <w:r w:rsidR="003909A1">
        <w:t xml:space="preserve">aplikačních rolí vychází z organigramu </w:t>
      </w:r>
      <w:r w:rsidR="00340C7D">
        <w:t>SÚZ</w:t>
      </w:r>
      <w:r w:rsidR="00807EFF">
        <w:t xml:space="preserve"> VŠE, který je zobrazen na následujícím schématu.</w:t>
      </w:r>
    </w:p>
    <w:p w14:paraId="4097D9C9" w14:textId="2B9D2C8E" w:rsidR="001F7CD1" w:rsidRPr="001F7CD1" w:rsidRDefault="001F7CD1" w:rsidP="005225E4">
      <w:pPr>
        <w:keepNext/>
        <w:ind w:left="-709"/>
      </w:pPr>
      <w:r>
        <w:t xml:space="preserve"> </w:t>
      </w:r>
      <w:r w:rsidR="00B8523E" w:rsidRPr="00B8523E">
        <w:rPr>
          <w:noProof/>
        </w:rPr>
        <w:drawing>
          <wp:inline distT="0" distB="0" distL="0" distR="0" wp14:anchorId="711BB01E" wp14:editId="7161CF6E">
            <wp:extent cx="7113514" cy="3528291"/>
            <wp:effectExtent l="0" t="0" r="0" b="0"/>
            <wp:docPr id="2136439367" name="Obrázek 1" descr="Obsah obrázku snímek obrazovky, text, čtverec, Obdélník&#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439367" name="Obrázek 1" descr="Obsah obrázku snímek obrazovky, text, čtverec, Obdélník&#10;&#10;Obsah generovaný pomocí AI může být nesprávný."/>
                    <pic:cNvPicPr/>
                  </pic:nvPicPr>
                  <pic:blipFill>
                    <a:blip r:embed="rId28"/>
                    <a:stretch>
                      <a:fillRect/>
                    </a:stretch>
                  </pic:blipFill>
                  <pic:spPr>
                    <a:xfrm>
                      <a:off x="0" y="0"/>
                      <a:ext cx="7122160" cy="3532579"/>
                    </a:xfrm>
                    <a:prstGeom prst="rect">
                      <a:avLst/>
                    </a:prstGeom>
                  </pic:spPr>
                </pic:pic>
              </a:graphicData>
            </a:graphic>
          </wp:inline>
        </w:drawing>
      </w:r>
    </w:p>
    <w:p w14:paraId="4A3B8905" w14:textId="4E668025" w:rsidR="00D47114" w:rsidRPr="002F06DB" w:rsidRDefault="00564921" w:rsidP="005225E4">
      <w:pPr>
        <w:pStyle w:val="Titulek"/>
        <w:jc w:val="left"/>
      </w:pPr>
      <w:bookmarkStart w:id="48" w:name="_Toc210022319"/>
      <w:r>
        <w:t xml:space="preserve">Obrázek </w:t>
      </w:r>
      <w:r>
        <w:fldChar w:fldCharType="begin"/>
      </w:r>
      <w:r>
        <w:instrText xml:space="preserve"> SEQ Obrázek \* ARABIC </w:instrText>
      </w:r>
      <w:r>
        <w:fldChar w:fldCharType="separate"/>
      </w:r>
      <w:r w:rsidR="008C31E6">
        <w:rPr>
          <w:noProof/>
        </w:rPr>
        <w:t>1</w:t>
      </w:r>
      <w:r>
        <w:fldChar w:fldCharType="end"/>
      </w:r>
      <w:r>
        <w:t xml:space="preserve"> - Organizační struktura SÚZ VŠE v Praze</w:t>
      </w:r>
      <w:bookmarkEnd w:id="48"/>
    </w:p>
    <w:p w14:paraId="36201176" w14:textId="77777777" w:rsidR="00564921" w:rsidRDefault="00564921" w:rsidP="00D47114"/>
    <w:p w14:paraId="43AF400A" w14:textId="5F28AA74" w:rsidR="00FC7E71" w:rsidRDefault="00564921" w:rsidP="00D47114">
      <w:r>
        <w:t>Níže jsou definovány role a přibližný počet uživatelů současného řešení.</w:t>
      </w:r>
    </w:p>
    <w:p w14:paraId="556A9F64" w14:textId="77777777" w:rsidR="00FC7E71" w:rsidRPr="002F06DB" w:rsidRDefault="00FC7E71" w:rsidP="00D47114"/>
    <w:tbl>
      <w:tblPr>
        <w:tblStyle w:val="Stednmka3zvraznn3"/>
        <w:tblW w:w="5000" w:type="pct"/>
        <w:tblLook w:val="04A0" w:firstRow="1" w:lastRow="0" w:firstColumn="1" w:lastColumn="0" w:noHBand="0" w:noVBand="1"/>
      </w:tblPr>
      <w:tblGrid>
        <w:gridCol w:w="3183"/>
        <w:gridCol w:w="1582"/>
        <w:gridCol w:w="1578"/>
        <w:gridCol w:w="1578"/>
        <w:gridCol w:w="1805"/>
      </w:tblGrid>
      <w:tr w:rsidR="00B96419" w:rsidRPr="002F06DB" w14:paraId="18536A37" w14:textId="310BA30E" w:rsidTr="00B96419">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636" w:type="pct"/>
          </w:tcPr>
          <w:p w14:paraId="690470DC" w14:textId="203E89B9" w:rsidR="00B96419" w:rsidRPr="002F06DB" w:rsidRDefault="00B96419" w:rsidP="003A2B56">
            <w:pPr>
              <w:rPr>
                <w:color w:val="FFFFFF" w:themeColor="background1"/>
                <w:sz w:val="18"/>
                <w:szCs w:val="20"/>
              </w:rPr>
            </w:pPr>
            <w:r>
              <w:rPr>
                <w:color w:val="FFFFFF" w:themeColor="background1"/>
                <w:sz w:val="18"/>
                <w:szCs w:val="20"/>
              </w:rPr>
              <w:lastRenderedPageBreak/>
              <w:t>Název</w:t>
            </w:r>
          </w:p>
        </w:tc>
        <w:tc>
          <w:tcPr>
            <w:tcW w:w="813" w:type="pct"/>
          </w:tcPr>
          <w:p w14:paraId="6A6AA546" w14:textId="0897236A" w:rsidR="00B96419" w:rsidRPr="002F06DB" w:rsidRDefault="00B96419" w:rsidP="003A2B56">
            <w:pPr>
              <w:cnfStyle w:val="100000000000" w:firstRow="1" w:lastRow="0" w:firstColumn="0" w:lastColumn="0" w:oddVBand="0" w:evenVBand="0" w:oddHBand="0" w:evenHBand="0" w:firstRowFirstColumn="0" w:firstRowLastColumn="0" w:lastRowFirstColumn="0" w:lastRowLastColumn="0"/>
              <w:rPr>
                <w:color w:val="FFFFFF" w:themeColor="background1"/>
                <w:sz w:val="18"/>
                <w:szCs w:val="20"/>
              </w:rPr>
            </w:pPr>
            <w:r>
              <w:rPr>
                <w:color w:val="FFFFFF" w:themeColor="background1"/>
                <w:sz w:val="18"/>
                <w:szCs w:val="20"/>
              </w:rPr>
              <w:t>Desktopová aplikace</w:t>
            </w:r>
          </w:p>
        </w:tc>
        <w:tc>
          <w:tcPr>
            <w:tcW w:w="811" w:type="pct"/>
          </w:tcPr>
          <w:p w14:paraId="0219EB11" w14:textId="1CBB88F3" w:rsidR="00B96419" w:rsidRPr="002F06DB" w:rsidRDefault="00B96419" w:rsidP="003A2B56">
            <w:pPr>
              <w:cnfStyle w:val="100000000000" w:firstRow="1" w:lastRow="0" w:firstColumn="0" w:lastColumn="0" w:oddVBand="0" w:evenVBand="0" w:oddHBand="0" w:evenHBand="0" w:firstRowFirstColumn="0" w:firstRowLastColumn="0" w:lastRowFirstColumn="0" w:lastRowLastColumn="0"/>
              <w:rPr>
                <w:color w:val="FFFFFF" w:themeColor="background1"/>
                <w:sz w:val="18"/>
                <w:szCs w:val="20"/>
              </w:rPr>
            </w:pPr>
            <w:r>
              <w:rPr>
                <w:color w:val="FFFFFF" w:themeColor="background1"/>
                <w:sz w:val="18"/>
                <w:szCs w:val="20"/>
              </w:rPr>
              <w:t>Mobilní aplikace</w:t>
            </w:r>
          </w:p>
        </w:tc>
        <w:tc>
          <w:tcPr>
            <w:tcW w:w="811" w:type="pct"/>
          </w:tcPr>
          <w:p w14:paraId="6EAFD5B1" w14:textId="0E3DE628" w:rsidR="00B96419" w:rsidRPr="002F06DB" w:rsidRDefault="00B96419" w:rsidP="003A2B56">
            <w:pPr>
              <w:cnfStyle w:val="100000000000" w:firstRow="1" w:lastRow="0" w:firstColumn="0" w:lastColumn="0" w:oddVBand="0" w:evenVBand="0" w:oddHBand="0" w:evenHBand="0" w:firstRowFirstColumn="0" w:firstRowLastColumn="0" w:lastRowFirstColumn="0" w:lastRowLastColumn="0"/>
              <w:rPr>
                <w:color w:val="FFFFFF" w:themeColor="background1"/>
                <w:sz w:val="18"/>
                <w:szCs w:val="20"/>
              </w:rPr>
            </w:pPr>
            <w:r>
              <w:rPr>
                <w:color w:val="FFFFFF" w:themeColor="background1"/>
                <w:sz w:val="18"/>
                <w:szCs w:val="20"/>
              </w:rPr>
              <w:t>Webové rozhraní</w:t>
            </w:r>
          </w:p>
        </w:tc>
        <w:tc>
          <w:tcPr>
            <w:tcW w:w="928" w:type="pct"/>
          </w:tcPr>
          <w:p w14:paraId="267B2222" w14:textId="72AAE8BD" w:rsidR="00B96419" w:rsidRPr="002F06DB" w:rsidRDefault="00B96419" w:rsidP="003A2B56">
            <w:pPr>
              <w:cnfStyle w:val="100000000000" w:firstRow="1" w:lastRow="0" w:firstColumn="0" w:lastColumn="0" w:oddVBand="0" w:evenVBand="0" w:oddHBand="0" w:evenHBand="0" w:firstRowFirstColumn="0" w:firstRowLastColumn="0" w:lastRowFirstColumn="0" w:lastRowLastColumn="0"/>
              <w:rPr>
                <w:color w:val="FFFFFF" w:themeColor="background1"/>
                <w:sz w:val="18"/>
                <w:szCs w:val="20"/>
              </w:rPr>
            </w:pPr>
            <w:r>
              <w:rPr>
                <w:color w:val="FFFFFF" w:themeColor="background1"/>
                <w:sz w:val="18"/>
                <w:szCs w:val="20"/>
              </w:rPr>
              <w:t>Přibližný počet uživatelů</w:t>
            </w:r>
          </w:p>
        </w:tc>
      </w:tr>
      <w:tr w:rsidR="00B96419" w:rsidRPr="002F06DB" w14:paraId="032C78CE" w14:textId="22ACA025" w:rsidTr="00B96419">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636" w:type="pct"/>
          </w:tcPr>
          <w:p w14:paraId="531E7627" w14:textId="7AA808B8" w:rsidR="00B96419" w:rsidRPr="002F06DB" w:rsidRDefault="00B96419" w:rsidP="003A2B56">
            <w:pPr>
              <w:rPr>
                <w:color w:val="FFFFFF" w:themeColor="background1"/>
                <w:sz w:val="18"/>
                <w:szCs w:val="20"/>
              </w:rPr>
            </w:pPr>
            <w:r>
              <w:rPr>
                <w:color w:val="FFFFFF" w:themeColor="background1"/>
                <w:sz w:val="18"/>
                <w:szCs w:val="20"/>
              </w:rPr>
              <w:t>Admin</w:t>
            </w:r>
          </w:p>
        </w:tc>
        <w:tc>
          <w:tcPr>
            <w:tcW w:w="813" w:type="pct"/>
          </w:tcPr>
          <w:p w14:paraId="52A79C85" w14:textId="28F74EFA" w:rsidR="00B96419" w:rsidRPr="002F06DB" w:rsidRDefault="00B96419" w:rsidP="005225E4">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811" w:type="pct"/>
          </w:tcPr>
          <w:p w14:paraId="7479631C" w14:textId="77777777" w:rsidR="00B96419" w:rsidRPr="002F06DB" w:rsidRDefault="00B96419" w:rsidP="005225E4">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w:t>
            </w:r>
          </w:p>
        </w:tc>
        <w:tc>
          <w:tcPr>
            <w:tcW w:w="811" w:type="pct"/>
          </w:tcPr>
          <w:p w14:paraId="02B50394" w14:textId="3C03AFBB" w:rsidR="00B96419" w:rsidRPr="002F06DB" w:rsidRDefault="00B96419" w:rsidP="005225E4">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w:t>
            </w:r>
          </w:p>
        </w:tc>
        <w:tc>
          <w:tcPr>
            <w:tcW w:w="928" w:type="pct"/>
          </w:tcPr>
          <w:p w14:paraId="538865CF" w14:textId="2F92A557" w:rsidR="00B96419" w:rsidRPr="002F06DB" w:rsidRDefault="00B96419" w:rsidP="00B96419">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w:t>
            </w:r>
          </w:p>
        </w:tc>
      </w:tr>
      <w:tr w:rsidR="00B96419" w:rsidRPr="002F06DB" w14:paraId="0A3E43F6" w14:textId="711C80D8" w:rsidTr="00B96419">
        <w:trPr>
          <w:cnfStyle w:val="000000010000" w:firstRow="0" w:lastRow="0" w:firstColumn="0" w:lastColumn="0" w:oddVBand="0" w:evenVBand="0" w:oddHBand="0" w:evenHBand="1"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636" w:type="pct"/>
          </w:tcPr>
          <w:p w14:paraId="5C232C2F" w14:textId="32294FC8" w:rsidR="00B96419" w:rsidRPr="00DB16CB" w:rsidRDefault="00B96419" w:rsidP="003A2B56">
            <w:pPr>
              <w:rPr>
                <w:b w:val="0"/>
                <w:bCs w:val="0"/>
                <w:color w:val="FFFFFF" w:themeColor="background1"/>
                <w:sz w:val="18"/>
                <w:szCs w:val="20"/>
              </w:rPr>
            </w:pPr>
            <w:r>
              <w:rPr>
                <w:color w:val="FFFFFF" w:themeColor="background1"/>
                <w:sz w:val="18"/>
                <w:szCs w:val="20"/>
              </w:rPr>
              <w:t>Vedoucí ekonomického oddělení</w:t>
            </w:r>
          </w:p>
        </w:tc>
        <w:tc>
          <w:tcPr>
            <w:tcW w:w="813" w:type="pct"/>
          </w:tcPr>
          <w:p w14:paraId="4C62ED81" w14:textId="329D9BDF" w:rsidR="00B96419" w:rsidRPr="002F06DB" w:rsidRDefault="00B96419" w:rsidP="005225E4">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X</w:t>
            </w:r>
          </w:p>
        </w:tc>
        <w:tc>
          <w:tcPr>
            <w:tcW w:w="811" w:type="pct"/>
          </w:tcPr>
          <w:p w14:paraId="6562220F" w14:textId="77777777" w:rsidR="00B96419" w:rsidRPr="002F06DB" w:rsidRDefault="00B96419" w:rsidP="005225E4">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811" w:type="pct"/>
          </w:tcPr>
          <w:p w14:paraId="66A3DA40" w14:textId="2E1E8F09" w:rsidR="00B96419" w:rsidRPr="002F06DB" w:rsidRDefault="00B96419" w:rsidP="005225E4">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928" w:type="pct"/>
          </w:tcPr>
          <w:p w14:paraId="6D87BF80" w14:textId="5FA929E3" w:rsidR="00B96419" w:rsidRPr="002F06DB" w:rsidRDefault="00B96419" w:rsidP="00B96419">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1</w:t>
            </w:r>
          </w:p>
        </w:tc>
      </w:tr>
      <w:tr w:rsidR="00B96419" w:rsidRPr="002F06DB" w14:paraId="15DD97FB" w14:textId="49D5EA5F" w:rsidTr="00B96419">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636" w:type="pct"/>
          </w:tcPr>
          <w:p w14:paraId="11C1DC88" w14:textId="3AFCB7F2" w:rsidR="00B96419" w:rsidRPr="002F06DB" w:rsidRDefault="00B96419" w:rsidP="003A2B56">
            <w:pPr>
              <w:rPr>
                <w:color w:val="FFFFFF" w:themeColor="background1"/>
                <w:sz w:val="18"/>
                <w:szCs w:val="20"/>
              </w:rPr>
            </w:pPr>
            <w:r>
              <w:rPr>
                <w:color w:val="FFFFFF" w:themeColor="background1"/>
                <w:sz w:val="18"/>
                <w:szCs w:val="20"/>
              </w:rPr>
              <w:t>Vedoucí obchodního a ubytovacího oddělení</w:t>
            </w:r>
          </w:p>
        </w:tc>
        <w:tc>
          <w:tcPr>
            <w:tcW w:w="813" w:type="pct"/>
          </w:tcPr>
          <w:p w14:paraId="55360EAB" w14:textId="637185B0" w:rsidR="00B96419" w:rsidRPr="002F06DB" w:rsidRDefault="00B96419" w:rsidP="005225E4">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811" w:type="pct"/>
          </w:tcPr>
          <w:p w14:paraId="6E5D4D21" w14:textId="77777777" w:rsidR="00B96419" w:rsidRPr="002F06DB" w:rsidRDefault="00B96419" w:rsidP="005225E4">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w:t>
            </w:r>
          </w:p>
        </w:tc>
        <w:tc>
          <w:tcPr>
            <w:tcW w:w="811" w:type="pct"/>
          </w:tcPr>
          <w:p w14:paraId="6B9E16FE" w14:textId="05D8EF34" w:rsidR="00B96419" w:rsidRPr="002F06DB" w:rsidRDefault="00B96419" w:rsidP="005225E4">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w:t>
            </w:r>
          </w:p>
        </w:tc>
        <w:tc>
          <w:tcPr>
            <w:tcW w:w="928" w:type="pct"/>
          </w:tcPr>
          <w:p w14:paraId="2E8D0DDD" w14:textId="0407A4E8" w:rsidR="00B96419" w:rsidRPr="002F06DB" w:rsidRDefault="00B96419" w:rsidP="00B96419">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w:t>
            </w:r>
          </w:p>
        </w:tc>
      </w:tr>
      <w:tr w:rsidR="00B96419" w:rsidRPr="002F06DB" w14:paraId="6CA0C119" w14:textId="7667290B" w:rsidTr="00B96419">
        <w:trPr>
          <w:cnfStyle w:val="000000010000" w:firstRow="0" w:lastRow="0" w:firstColumn="0" w:lastColumn="0" w:oddVBand="0" w:evenVBand="0" w:oddHBand="0" w:evenHBand="1"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636" w:type="pct"/>
          </w:tcPr>
          <w:p w14:paraId="711C3433" w14:textId="0FE9D727" w:rsidR="00B96419" w:rsidRPr="002F06DB" w:rsidRDefault="00B96419" w:rsidP="003A2B56">
            <w:pPr>
              <w:rPr>
                <w:color w:val="FFFFFF" w:themeColor="background1"/>
                <w:sz w:val="18"/>
                <w:szCs w:val="20"/>
              </w:rPr>
            </w:pPr>
            <w:r>
              <w:rPr>
                <w:color w:val="FFFFFF" w:themeColor="background1"/>
                <w:sz w:val="18"/>
                <w:szCs w:val="20"/>
              </w:rPr>
              <w:t>Vedoucí technického oddělení</w:t>
            </w:r>
          </w:p>
        </w:tc>
        <w:tc>
          <w:tcPr>
            <w:tcW w:w="813" w:type="pct"/>
          </w:tcPr>
          <w:p w14:paraId="620B7552" w14:textId="15229C50" w:rsidR="00B96419" w:rsidRPr="002F06DB" w:rsidRDefault="00B96419" w:rsidP="005225E4">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X</w:t>
            </w:r>
          </w:p>
        </w:tc>
        <w:tc>
          <w:tcPr>
            <w:tcW w:w="811" w:type="pct"/>
          </w:tcPr>
          <w:p w14:paraId="31A43B0A" w14:textId="77777777" w:rsidR="00B96419" w:rsidRPr="002F06DB" w:rsidRDefault="00B96419" w:rsidP="005225E4">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811" w:type="pct"/>
          </w:tcPr>
          <w:p w14:paraId="705784E8" w14:textId="63B4FEEA" w:rsidR="00B96419" w:rsidRPr="002F06DB" w:rsidRDefault="00B96419" w:rsidP="005225E4">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928" w:type="pct"/>
          </w:tcPr>
          <w:p w14:paraId="6E9E7E62" w14:textId="5C97E1CA" w:rsidR="00B96419" w:rsidRPr="002F06DB" w:rsidRDefault="00B96419" w:rsidP="00B96419">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1</w:t>
            </w:r>
          </w:p>
        </w:tc>
      </w:tr>
      <w:tr w:rsidR="00B96419" w:rsidRPr="002F06DB" w14:paraId="17EE079D" w14:textId="471818CB" w:rsidTr="00B96419">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636" w:type="pct"/>
          </w:tcPr>
          <w:p w14:paraId="6E1CD504" w14:textId="21CBD094" w:rsidR="00B96419" w:rsidRPr="002F06DB" w:rsidRDefault="00B96419" w:rsidP="003A2B56">
            <w:pPr>
              <w:rPr>
                <w:color w:val="FFFFFF" w:themeColor="background1"/>
                <w:sz w:val="18"/>
                <w:szCs w:val="20"/>
              </w:rPr>
            </w:pPr>
            <w:r>
              <w:rPr>
                <w:color w:val="FFFFFF" w:themeColor="background1"/>
                <w:sz w:val="18"/>
                <w:szCs w:val="20"/>
              </w:rPr>
              <w:t>Pracovník centrálního ubytování</w:t>
            </w:r>
          </w:p>
        </w:tc>
        <w:tc>
          <w:tcPr>
            <w:tcW w:w="813" w:type="pct"/>
          </w:tcPr>
          <w:p w14:paraId="6324DAE2" w14:textId="6BD367B3" w:rsidR="00B96419" w:rsidRPr="002F06DB" w:rsidRDefault="00B96419" w:rsidP="005225E4">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811" w:type="pct"/>
          </w:tcPr>
          <w:p w14:paraId="1C19E90B" w14:textId="77777777" w:rsidR="00B96419" w:rsidRPr="002F06DB" w:rsidRDefault="00B96419" w:rsidP="005225E4">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w:t>
            </w:r>
          </w:p>
        </w:tc>
        <w:tc>
          <w:tcPr>
            <w:tcW w:w="811" w:type="pct"/>
          </w:tcPr>
          <w:p w14:paraId="06A9B1E1" w14:textId="43F1536A" w:rsidR="00B96419" w:rsidRPr="002F06DB" w:rsidRDefault="00B96419" w:rsidP="005225E4">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928" w:type="pct"/>
          </w:tcPr>
          <w:p w14:paraId="027C0648" w14:textId="7E83A8C8" w:rsidR="00B96419" w:rsidRPr="002F06DB" w:rsidRDefault="00B96419" w:rsidP="00B96419">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3</w:t>
            </w:r>
          </w:p>
        </w:tc>
      </w:tr>
      <w:tr w:rsidR="00553D50" w:rsidRPr="002F06DB" w14:paraId="0DB7D6CA" w14:textId="77777777" w:rsidTr="00B96419">
        <w:trPr>
          <w:cnfStyle w:val="000000010000" w:firstRow="0" w:lastRow="0" w:firstColumn="0" w:lastColumn="0" w:oddVBand="0" w:evenVBand="0" w:oddHBand="0" w:evenHBand="1"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636" w:type="pct"/>
          </w:tcPr>
          <w:p w14:paraId="012E36DC" w14:textId="5F3AF161" w:rsidR="00553D50" w:rsidRDefault="004928C0" w:rsidP="003A2B56">
            <w:pPr>
              <w:rPr>
                <w:color w:val="FFFFFF" w:themeColor="background1"/>
                <w:sz w:val="18"/>
                <w:szCs w:val="20"/>
              </w:rPr>
            </w:pPr>
            <w:r>
              <w:rPr>
                <w:color w:val="FFFFFF" w:themeColor="background1"/>
                <w:sz w:val="18"/>
                <w:szCs w:val="20"/>
              </w:rPr>
              <w:t>Ostatní technické role</w:t>
            </w:r>
          </w:p>
        </w:tc>
        <w:tc>
          <w:tcPr>
            <w:tcW w:w="813" w:type="pct"/>
          </w:tcPr>
          <w:p w14:paraId="64FB3DEF" w14:textId="01B0DC46" w:rsidR="00553D50" w:rsidRDefault="00553D50" w:rsidP="002367BF">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X</w:t>
            </w:r>
          </w:p>
        </w:tc>
        <w:tc>
          <w:tcPr>
            <w:tcW w:w="811" w:type="pct"/>
          </w:tcPr>
          <w:p w14:paraId="1583D384" w14:textId="1D563C07" w:rsidR="00553D50" w:rsidRDefault="004928C0" w:rsidP="002367BF">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X</w:t>
            </w:r>
          </w:p>
        </w:tc>
        <w:tc>
          <w:tcPr>
            <w:tcW w:w="811" w:type="pct"/>
          </w:tcPr>
          <w:p w14:paraId="7D563E26" w14:textId="1A931EDF" w:rsidR="00553D50" w:rsidRDefault="00C932AC" w:rsidP="002367BF">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928" w:type="pct"/>
          </w:tcPr>
          <w:p w14:paraId="709B37C8" w14:textId="4F7A530C" w:rsidR="00553D50" w:rsidRDefault="004928C0" w:rsidP="002367BF">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10</w:t>
            </w:r>
          </w:p>
        </w:tc>
      </w:tr>
      <w:tr w:rsidR="004928C0" w:rsidRPr="002F06DB" w14:paraId="3401FB7C" w14:textId="77777777" w:rsidTr="00B96419">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636" w:type="pct"/>
          </w:tcPr>
          <w:p w14:paraId="3A28382E" w14:textId="522BB73F" w:rsidR="004928C0" w:rsidRDefault="004928C0" w:rsidP="003A2B56">
            <w:pPr>
              <w:rPr>
                <w:color w:val="FFFFFF" w:themeColor="background1"/>
                <w:sz w:val="18"/>
                <w:szCs w:val="20"/>
              </w:rPr>
            </w:pPr>
            <w:r>
              <w:rPr>
                <w:color w:val="FFFFFF" w:themeColor="background1"/>
                <w:sz w:val="18"/>
                <w:szCs w:val="20"/>
              </w:rPr>
              <w:t>Vedoucí koleje</w:t>
            </w:r>
          </w:p>
        </w:tc>
        <w:tc>
          <w:tcPr>
            <w:tcW w:w="813" w:type="pct"/>
          </w:tcPr>
          <w:p w14:paraId="34001474" w14:textId="7221D89B" w:rsidR="004928C0" w:rsidRDefault="004928C0" w:rsidP="002367BF">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811" w:type="pct"/>
          </w:tcPr>
          <w:p w14:paraId="021D7485" w14:textId="191417BF" w:rsidR="004928C0" w:rsidRDefault="00C932AC" w:rsidP="002367BF">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w:t>
            </w:r>
          </w:p>
        </w:tc>
        <w:tc>
          <w:tcPr>
            <w:tcW w:w="811" w:type="pct"/>
          </w:tcPr>
          <w:p w14:paraId="3F0BC5A5" w14:textId="32DFBFD9" w:rsidR="004928C0" w:rsidRDefault="00C932AC" w:rsidP="002367BF">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928" w:type="pct"/>
          </w:tcPr>
          <w:p w14:paraId="41AA0EAE" w14:textId="4CCFA9EB" w:rsidR="004928C0" w:rsidRDefault="00C932AC" w:rsidP="002367BF">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6</w:t>
            </w:r>
          </w:p>
        </w:tc>
      </w:tr>
      <w:tr w:rsidR="00205073" w:rsidRPr="002F06DB" w14:paraId="12D5EE7C" w14:textId="77777777" w:rsidTr="00B96419">
        <w:trPr>
          <w:cnfStyle w:val="000000010000" w:firstRow="0" w:lastRow="0" w:firstColumn="0" w:lastColumn="0" w:oddVBand="0" w:evenVBand="0" w:oddHBand="0" w:evenHBand="1"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636" w:type="pct"/>
          </w:tcPr>
          <w:p w14:paraId="353E770C" w14:textId="5FE7908C" w:rsidR="00205073" w:rsidRDefault="00205073" w:rsidP="003A2B56">
            <w:pPr>
              <w:rPr>
                <w:color w:val="FFFFFF" w:themeColor="background1"/>
                <w:sz w:val="18"/>
                <w:szCs w:val="20"/>
              </w:rPr>
            </w:pPr>
            <w:r>
              <w:rPr>
                <w:color w:val="FFFFFF" w:themeColor="background1"/>
                <w:sz w:val="18"/>
                <w:szCs w:val="20"/>
              </w:rPr>
              <w:t>Účetní</w:t>
            </w:r>
          </w:p>
        </w:tc>
        <w:tc>
          <w:tcPr>
            <w:tcW w:w="813" w:type="pct"/>
          </w:tcPr>
          <w:p w14:paraId="3869CF24" w14:textId="51A13A80" w:rsidR="00205073" w:rsidRDefault="00205073" w:rsidP="002367BF">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X</w:t>
            </w:r>
          </w:p>
        </w:tc>
        <w:tc>
          <w:tcPr>
            <w:tcW w:w="811" w:type="pct"/>
          </w:tcPr>
          <w:p w14:paraId="4E3C725E" w14:textId="314E3311" w:rsidR="00205073" w:rsidRDefault="00205073" w:rsidP="002367BF">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811" w:type="pct"/>
          </w:tcPr>
          <w:p w14:paraId="7FFC5543" w14:textId="2009E29A" w:rsidR="00205073" w:rsidRDefault="00205073" w:rsidP="002367BF">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928" w:type="pct"/>
          </w:tcPr>
          <w:p w14:paraId="0E5FF8BC" w14:textId="3646F61A" w:rsidR="00205073" w:rsidRDefault="00205073" w:rsidP="002367BF">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1</w:t>
            </w:r>
          </w:p>
        </w:tc>
      </w:tr>
      <w:tr w:rsidR="00C932AC" w:rsidRPr="002F06DB" w14:paraId="3C01E3A4" w14:textId="77777777" w:rsidTr="00B96419">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636" w:type="pct"/>
          </w:tcPr>
          <w:p w14:paraId="3F22C114" w14:textId="43397CA5" w:rsidR="00C932AC" w:rsidRDefault="00C932AC" w:rsidP="003A2B56">
            <w:pPr>
              <w:rPr>
                <w:color w:val="FFFFFF" w:themeColor="background1"/>
                <w:sz w:val="18"/>
                <w:szCs w:val="20"/>
              </w:rPr>
            </w:pPr>
            <w:r>
              <w:rPr>
                <w:color w:val="FFFFFF" w:themeColor="background1"/>
                <w:sz w:val="18"/>
                <w:szCs w:val="20"/>
              </w:rPr>
              <w:t xml:space="preserve">Recepční </w:t>
            </w:r>
          </w:p>
        </w:tc>
        <w:tc>
          <w:tcPr>
            <w:tcW w:w="813" w:type="pct"/>
          </w:tcPr>
          <w:p w14:paraId="335603E4" w14:textId="0F6F973E" w:rsidR="00C932AC" w:rsidRDefault="00C932AC" w:rsidP="002367BF">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811" w:type="pct"/>
          </w:tcPr>
          <w:p w14:paraId="05E023B0" w14:textId="4709DC12" w:rsidR="00C932AC" w:rsidRDefault="00C932AC" w:rsidP="002367BF">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w:t>
            </w:r>
          </w:p>
        </w:tc>
        <w:tc>
          <w:tcPr>
            <w:tcW w:w="811" w:type="pct"/>
          </w:tcPr>
          <w:p w14:paraId="02C5D2F6" w14:textId="604C815E" w:rsidR="00C932AC" w:rsidRDefault="00C932AC" w:rsidP="002367BF">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w:t>
            </w:r>
          </w:p>
        </w:tc>
        <w:tc>
          <w:tcPr>
            <w:tcW w:w="928" w:type="pct"/>
          </w:tcPr>
          <w:p w14:paraId="7A3AC76F" w14:textId="4D1F50EA" w:rsidR="00C932AC" w:rsidRDefault="00C932AC" w:rsidP="002367BF">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27</w:t>
            </w:r>
          </w:p>
        </w:tc>
      </w:tr>
      <w:tr w:rsidR="00205073" w:rsidRPr="002F06DB" w14:paraId="2E908F87" w14:textId="77777777" w:rsidTr="00B96419">
        <w:trPr>
          <w:cnfStyle w:val="000000010000" w:firstRow="0" w:lastRow="0" w:firstColumn="0" w:lastColumn="0" w:oddVBand="0" w:evenVBand="0" w:oddHBand="0" w:evenHBand="1"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636" w:type="pct"/>
          </w:tcPr>
          <w:p w14:paraId="66B55073" w14:textId="6E60966D" w:rsidR="00205073" w:rsidRDefault="00205073" w:rsidP="003A2B56">
            <w:pPr>
              <w:rPr>
                <w:color w:val="FFFFFF" w:themeColor="background1"/>
                <w:sz w:val="18"/>
                <w:szCs w:val="20"/>
              </w:rPr>
            </w:pPr>
            <w:r>
              <w:rPr>
                <w:color w:val="FFFFFF" w:themeColor="background1"/>
                <w:sz w:val="18"/>
                <w:szCs w:val="20"/>
              </w:rPr>
              <w:t>Uklízečka</w:t>
            </w:r>
          </w:p>
        </w:tc>
        <w:tc>
          <w:tcPr>
            <w:tcW w:w="813" w:type="pct"/>
          </w:tcPr>
          <w:p w14:paraId="54DC36A0" w14:textId="5B5C1A36" w:rsidR="00205073" w:rsidRDefault="00205073" w:rsidP="002367BF">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811" w:type="pct"/>
          </w:tcPr>
          <w:p w14:paraId="1F2872B7" w14:textId="7766707E" w:rsidR="00205073" w:rsidRDefault="00205073" w:rsidP="002367BF">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X</w:t>
            </w:r>
          </w:p>
        </w:tc>
        <w:tc>
          <w:tcPr>
            <w:tcW w:w="811" w:type="pct"/>
          </w:tcPr>
          <w:p w14:paraId="6DC5A11B" w14:textId="2FF67AAD" w:rsidR="00205073" w:rsidRDefault="00205073" w:rsidP="002367BF">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928" w:type="pct"/>
          </w:tcPr>
          <w:p w14:paraId="51C285B7" w14:textId="5C2E182A" w:rsidR="00205073" w:rsidRDefault="00205073" w:rsidP="002367BF">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22</w:t>
            </w:r>
          </w:p>
        </w:tc>
      </w:tr>
      <w:tr w:rsidR="00205073" w:rsidRPr="002F06DB" w14:paraId="5D6F8362" w14:textId="77777777" w:rsidTr="00B96419">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636" w:type="pct"/>
          </w:tcPr>
          <w:p w14:paraId="3EA895D6" w14:textId="03F8F543" w:rsidR="00C932AC" w:rsidRDefault="00C932AC" w:rsidP="003A2B56">
            <w:pPr>
              <w:rPr>
                <w:color w:val="FFFFFF" w:themeColor="background1"/>
                <w:sz w:val="18"/>
                <w:szCs w:val="20"/>
              </w:rPr>
            </w:pPr>
            <w:r>
              <w:rPr>
                <w:color w:val="FFFFFF" w:themeColor="background1"/>
                <w:sz w:val="18"/>
                <w:szCs w:val="20"/>
              </w:rPr>
              <w:t>Klient (student)</w:t>
            </w:r>
          </w:p>
        </w:tc>
        <w:tc>
          <w:tcPr>
            <w:tcW w:w="813" w:type="pct"/>
          </w:tcPr>
          <w:p w14:paraId="64890756" w14:textId="7B9F8218" w:rsidR="00C932AC" w:rsidRDefault="00C932AC" w:rsidP="002367BF">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w:t>
            </w:r>
          </w:p>
        </w:tc>
        <w:tc>
          <w:tcPr>
            <w:tcW w:w="811" w:type="pct"/>
          </w:tcPr>
          <w:p w14:paraId="77EB4ADA" w14:textId="314EBDD4" w:rsidR="00C932AC" w:rsidRDefault="00C932AC" w:rsidP="002367BF">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w:t>
            </w:r>
          </w:p>
        </w:tc>
        <w:tc>
          <w:tcPr>
            <w:tcW w:w="811" w:type="pct"/>
          </w:tcPr>
          <w:p w14:paraId="18A37A85" w14:textId="34D54DDA" w:rsidR="00C932AC" w:rsidRDefault="00C932AC" w:rsidP="002367BF">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928" w:type="pct"/>
          </w:tcPr>
          <w:p w14:paraId="529FF464" w14:textId="786D31EF" w:rsidR="00C932AC" w:rsidRDefault="00C932AC" w:rsidP="00C932AC">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3 500</w:t>
            </w:r>
          </w:p>
        </w:tc>
      </w:tr>
      <w:tr w:rsidR="00C932AC" w:rsidRPr="002F06DB" w14:paraId="362EE85E" w14:textId="77777777" w:rsidTr="00B96419">
        <w:trPr>
          <w:cnfStyle w:val="000000010000" w:firstRow="0" w:lastRow="0" w:firstColumn="0" w:lastColumn="0" w:oddVBand="0" w:evenVBand="0" w:oddHBand="0" w:evenHBand="1"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636" w:type="pct"/>
          </w:tcPr>
          <w:p w14:paraId="5ACD88AD" w14:textId="3DE0702A" w:rsidR="00C932AC" w:rsidRDefault="00141152" w:rsidP="003A2B56">
            <w:pPr>
              <w:rPr>
                <w:color w:val="FFFFFF" w:themeColor="background1"/>
                <w:sz w:val="18"/>
                <w:szCs w:val="20"/>
              </w:rPr>
            </w:pPr>
            <w:r>
              <w:rPr>
                <w:color w:val="FFFFFF" w:themeColor="background1"/>
                <w:sz w:val="18"/>
                <w:szCs w:val="20"/>
              </w:rPr>
              <w:t>Advokát (externí pracovník)</w:t>
            </w:r>
          </w:p>
        </w:tc>
        <w:tc>
          <w:tcPr>
            <w:tcW w:w="813" w:type="pct"/>
          </w:tcPr>
          <w:p w14:paraId="1A0147DD" w14:textId="6D73A082" w:rsidR="00C932AC" w:rsidRDefault="00141152" w:rsidP="002367BF">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X</w:t>
            </w:r>
          </w:p>
        </w:tc>
        <w:tc>
          <w:tcPr>
            <w:tcW w:w="811" w:type="pct"/>
          </w:tcPr>
          <w:p w14:paraId="3E2EBC28" w14:textId="07E197FC" w:rsidR="00C932AC" w:rsidRDefault="00141152" w:rsidP="002367BF">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811" w:type="pct"/>
          </w:tcPr>
          <w:p w14:paraId="21F52054" w14:textId="749062A7" w:rsidR="00C932AC" w:rsidRDefault="00141152" w:rsidP="002367BF">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928" w:type="pct"/>
          </w:tcPr>
          <w:p w14:paraId="53E5E92B" w14:textId="6225A524" w:rsidR="00C932AC" w:rsidRDefault="00141152" w:rsidP="00C932AC">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1</w:t>
            </w:r>
          </w:p>
        </w:tc>
      </w:tr>
    </w:tbl>
    <w:p w14:paraId="21A6E103" w14:textId="783E1599" w:rsidR="00D47114" w:rsidRPr="002F06DB" w:rsidRDefault="00D47114" w:rsidP="003A2B56">
      <w:pPr>
        <w:pStyle w:val="Titulek"/>
      </w:pPr>
      <w:bookmarkStart w:id="49" w:name="_Toc204724133"/>
      <w:bookmarkStart w:id="50" w:name="_Toc210049999"/>
      <w:r w:rsidRPr="002F06DB">
        <w:t xml:space="preserve">Tabulka </w:t>
      </w:r>
      <w:r w:rsidR="00525D25">
        <w:fldChar w:fldCharType="begin"/>
      </w:r>
      <w:r w:rsidR="00525D25">
        <w:instrText xml:space="preserve"> SEQ Tabulka \* ARABIC </w:instrText>
      </w:r>
      <w:r w:rsidR="00525D25">
        <w:fldChar w:fldCharType="separate"/>
      </w:r>
      <w:r w:rsidR="00F47D46">
        <w:rPr>
          <w:noProof/>
        </w:rPr>
        <w:t>2</w:t>
      </w:r>
      <w:r w:rsidR="00525D25">
        <w:fldChar w:fldCharType="end"/>
      </w:r>
      <w:r w:rsidRPr="002F06DB">
        <w:t xml:space="preserve"> </w:t>
      </w:r>
      <w:r w:rsidR="00564921">
        <w:t>–</w:t>
      </w:r>
      <w:r w:rsidRPr="002F06DB">
        <w:t xml:space="preserve"> </w:t>
      </w:r>
      <w:r w:rsidR="00564921">
        <w:t>Role a počty uživatelů současného IS</w:t>
      </w:r>
      <w:bookmarkEnd w:id="49"/>
      <w:bookmarkEnd w:id="50"/>
    </w:p>
    <w:p w14:paraId="4123D863" w14:textId="77777777" w:rsidR="0043135F" w:rsidRDefault="0043135F">
      <w:pPr>
        <w:spacing w:before="0" w:after="160"/>
        <w:rPr>
          <w:lang w:eastAsia="en-GB"/>
        </w:rPr>
      </w:pPr>
    </w:p>
    <w:p w14:paraId="17312BB4" w14:textId="58024CCD" w:rsidR="0043135F" w:rsidRPr="00F56EB6" w:rsidRDefault="12927ECA" w:rsidP="4475A2C0">
      <w:pPr>
        <w:pStyle w:val="Nadpis2"/>
        <w:rPr>
          <w:rFonts w:hint="eastAsia"/>
        </w:rPr>
      </w:pPr>
      <w:bookmarkStart w:id="51" w:name="_Toc204860713"/>
      <w:bookmarkStart w:id="52" w:name="_Toc442891602"/>
      <w:bookmarkStart w:id="53" w:name="_Toc224719901"/>
      <w:r>
        <w:t>Identifikované nedostatky současného řešení</w:t>
      </w:r>
      <w:bookmarkEnd w:id="51"/>
      <w:bookmarkEnd w:id="52"/>
      <w:bookmarkEnd w:id="53"/>
    </w:p>
    <w:p w14:paraId="680F3FE4" w14:textId="731BEE46" w:rsidR="00731B0A" w:rsidRPr="00F56EB6" w:rsidRDefault="00731B0A" w:rsidP="00731B0A">
      <w:r w:rsidRPr="00F56EB6">
        <w:t xml:space="preserve">Na základě studie, která byla realizována mezi interními uživateli (zaměstnanci SÚZ VŠE) a </w:t>
      </w:r>
      <w:r w:rsidR="009D3504" w:rsidRPr="00F56EB6">
        <w:t xml:space="preserve">externími uživateli (studenti) byly identifikovány nežádoucí stavy, které </w:t>
      </w:r>
      <w:r w:rsidR="006C7D1E" w:rsidRPr="00F56EB6">
        <w:t xml:space="preserve">by měli být implementací nově implementovaného stavu narovnány a odstraněny. </w:t>
      </w:r>
    </w:p>
    <w:p w14:paraId="7A1D1D6A" w14:textId="33F6ABBF" w:rsidR="002003DD" w:rsidRPr="00F56EB6" w:rsidRDefault="00BE6884" w:rsidP="002003DD">
      <w:pPr>
        <w:pStyle w:val="Odr"/>
      </w:pPr>
      <w:r w:rsidRPr="00F56EB6">
        <w:t>Nízká uživate</w:t>
      </w:r>
      <w:r w:rsidR="00A30608" w:rsidRPr="00F56EB6">
        <w:t xml:space="preserve">lská přívětivost IS </w:t>
      </w:r>
    </w:p>
    <w:p w14:paraId="5190F458" w14:textId="2D5E2294" w:rsidR="00A848AB" w:rsidRPr="00F56EB6" w:rsidRDefault="00A848AB" w:rsidP="00BE6884">
      <w:pPr>
        <w:pStyle w:val="Odr"/>
      </w:pPr>
      <w:r w:rsidRPr="00F56EB6">
        <w:t>Absence kvalitního mobilního prostředí</w:t>
      </w:r>
    </w:p>
    <w:p w14:paraId="1854C418" w14:textId="604EE7F0" w:rsidR="007B1F87" w:rsidRPr="00F56EB6" w:rsidRDefault="00DA727D" w:rsidP="00BE6884">
      <w:pPr>
        <w:pStyle w:val="Odr"/>
      </w:pPr>
      <w:r w:rsidRPr="00F56EB6">
        <w:t xml:space="preserve">Požadavky na digitalizaci provozních </w:t>
      </w:r>
      <w:r w:rsidR="00F56EB6" w:rsidRPr="00F56EB6">
        <w:t>agend</w:t>
      </w:r>
      <w:r w:rsidR="002003DD">
        <w:t xml:space="preserve"> (žádosti, </w:t>
      </w:r>
      <w:proofErr w:type="spellStart"/>
      <w:r w:rsidR="002003DD">
        <w:t>check</w:t>
      </w:r>
      <w:proofErr w:type="spellEnd"/>
      <w:r w:rsidR="002003DD">
        <w:t xml:space="preserve">-in, </w:t>
      </w:r>
      <w:proofErr w:type="spellStart"/>
      <w:r w:rsidR="002003DD">
        <w:t>check</w:t>
      </w:r>
      <w:proofErr w:type="spellEnd"/>
      <w:r w:rsidR="002003DD">
        <w:t>-out, rezervace)</w:t>
      </w:r>
    </w:p>
    <w:p w14:paraId="48FDF014" w14:textId="4DCF1932" w:rsidR="00B91ADA" w:rsidRPr="00F56EB6" w:rsidRDefault="00B91ADA" w:rsidP="00BE6884">
      <w:pPr>
        <w:pStyle w:val="Odr"/>
      </w:pPr>
      <w:r w:rsidRPr="00F56EB6">
        <w:t>Bezpečnostní rizika plynoucí z využívání zastaralé technologie</w:t>
      </w:r>
    </w:p>
    <w:p w14:paraId="64C2E8A1" w14:textId="082CFE48" w:rsidR="005208BA" w:rsidRPr="002F06DB" w:rsidRDefault="005208BA">
      <w:pPr>
        <w:spacing w:before="0" w:after="160"/>
        <w:rPr>
          <w:lang w:eastAsia="en-GB"/>
        </w:rPr>
      </w:pPr>
      <w:r w:rsidRPr="002F06DB">
        <w:rPr>
          <w:lang w:eastAsia="en-GB"/>
        </w:rPr>
        <w:br w:type="page"/>
      </w:r>
    </w:p>
    <w:p w14:paraId="0D59EC87" w14:textId="65B4BC09" w:rsidR="00D47114" w:rsidRDefault="7A300522" w:rsidP="4475A2C0">
      <w:pPr>
        <w:pStyle w:val="Nadpis1"/>
        <w:rPr>
          <w:rFonts w:hint="eastAsia"/>
        </w:rPr>
      </w:pPr>
      <w:bookmarkStart w:id="54" w:name="_Toc204860714"/>
      <w:bookmarkStart w:id="55" w:name="_Toc1322354506"/>
      <w:bookmarkStart w:id="56" w:name="_Toc224719902"/>
      <w:r>
        <w:lastRenderedPageBreak/>
        <w:t>Popis poptávaného řešení</w:t>
      </w:r>
      <w:bookmarkEnd w:id="54"/>
      <w:bookmarkEnd w:id="55"/>
      <w:bookmarkEnd w:id="56"/>
    </w:p>
    <w:p w14:paraId="60B47F46" w14:textId="045F33B6" w:rsidR="009C56BD" w:rsidRDefault="00C13E7F" w:rsidP="009C56BD">
      <w:r>
        <w:t xml:space="preserve">Popis poptávaného </w:t>
      </w:r>
      <w:r w:rsidR="00821517">
        <w:t xml:space="preserve">ubytovacího IS pro Zadavatele je </w:t>
      </w:r>
      <w:r w:rsidR="00A306EE">
        <w:t>popsán z pohledů:</w:t>
      </w:r>
    </w:p>
    <w:p w14:paraId="2975C1E0" w14:textId="65C3093B" w:rsidR="002E1A4E" w:rsidRDefault="002E1A4E" w:rsidP="002E1A4E">
      <w:pPr>
        <w:pStyle w:val="Odr"/>
      </w:pPr>
      <w:r>
        <w:t xml:space="preserve">Procesního, kde jsou definovány hlavní a podpůrné procesy, které musí poptávaný systém </w:t>
      </w:r>
      <w:r w:rsidR="00340A00">
        <w:t>podporovat</w:t>
      </w:r>
    </w:p>
    <w:p w14:paraId="47A36EF8" w14:textId="45DBE5A5" w:rsidR="00340A00" w:rsidRDefault="00340A00" w:rsidP="002E1A4E">
      <w:pPr>
        <w:pStyle w:val="Odr"/>
      </w:pPr>
      <w:r>
        <w:t>Aplikačního, kde je popsáno preferované rozložení poptávaného IS</w:t>
      </w:r>
    </w:p>
    <w:p w14:paraId="24C1A10F" w14:textId="595FFCBA" w:rsidR="00FA7146" w:rsidRDefault="00FA7146" w:rsidP="002E1A4E">
      <w:pPr>
        <w:pStyle w:val="Odr"/>
      </w:pPr>
      <w:r>
        <w:t>Integračního, kde jsou definovány integrační požadavky na poptávaný IS vycházející ze současného stavu</w:t>
      </w:r>
      <w:r w:rsidR="007F1103">
        <w:t xml:space="preserve"> v prostředí Zadavatele</w:t>
      </w:r>
    </w:p>
    <w:p w14:paraId="622FF010" w14:textId="27531217" w:rsidR="009C56BD" w:rsidRDefault="009C56BD" w:rsidP="009C56BD">
      <w:r>
        <w:t xml:space="preserve">Dodržení </w:t>
      </w:r>
      <w:r w:rsidR="002C0DC3">
        <w:t>aplikační dekompozice</w:t>
      </w:r>
      <w:r>
        <w:t xml:space="preserve"> systému dané </w:t>
      </w:r>
      <w:r w:rsidR="002C0DC3">
        <w:t>níže prezentovaným</w:t>
      </w:r>
      <w:r>
        <w:t xml:space="preserve"> modelem není z pohledu další softwarové realizace systému závazné, slouží pouze k logickému rozdělení systému využívanému v rámci zpracování </w:t>
      </w:r>
      <w:r w:rsidR="002C0DC3">
        <w:t>technické specifikace</w:t>
      </w:r>
      <w:r>
        <w:t xml:space="preserve">. </w:t>
      </w:r>
    </w:p>
    <w:p w14:paraId="4B4DEFC5" w14:textId="1BF9702B" w:rsidR="00BD750C" w:rsidRDefault="692330C7" w:rsidP="4475A2C0">
      <w:pPr>
        <w:pStyle w:val="Nadpis2"/>
        <w:rPr>
          <w:rFonts w:hint="eastAsia"/>
        </w:rPr>
      </w:pPr>
      <w:bookmarkStart w:id="57" w:name="_Toc204860715"/>
      <w:bookmarkStart w:id="58" w:name="_Toc102479702"/>
      <w:bookmarkStart w:id="59" w:name="_Toc224719903"/>
      <w:r>
        <w:t>Funkční vymezení</w:t>
      </w:r>
      <w:r w:rsidR="4762BA46">
        <w:t xml:space="preserve"> poptávaného řešení</w:t>
      </w:r>
      <w:bookmarkEnd w:id="57"/>
      <w:bookmarkEnd w:id="58"/>
      <w:bookmarkEnd w:id="59"/>
    </w:p>
    <w:p w14:paraId="31FC4A6C" w14:textId="77777777" w:rsidR="00874F71" w:rsidRDefault="00874F71" w:rsidP="00874F71">
      <w:r>
        <w:t>Popis poptávaného ubytovacího IS pro Zadavatele je popsán z pohledů:</w:t>
      </w:r>
    </w:p>
    <w:p w14:paraId="36BFE0A9" w14:textId="20CC652E" w:rsidR="00874F71" w:rsidRDefault="00874F71" w:rsidP="00874F71">
      <w:pPr>
        <w:pStyle w:val="Odr"/>
      </w:pPr>
      <w:r>
        <w:t>Procesního, kde jsou definovány hlavní a podpůrné procesy, které musí poptávaný</w:t>
      </w:r>
      <w:r w:rsidR="00B47402">
        <w:t xml:space="preserve"> ubytovací</w:t>
      </w:r>
      <w:r>
        <w:t xml:space="preserve"> systém podporovat</w:t>
      </w:r>
    </w:p>
    <w:p w14:paraId="7A1A7B8C" w14:textId="77777777" w:rsidR="00874F71" w:rsidRDefault="00874F71" w:rsidP="00874F71">
      <w:pPr>
        <w:pStyle w:val="Odr"/>
      </w:pPr>
      <w:r>
        <w:t>Aplikačního, kde je popsáno preferované rozložení poptávaného IS</w:t>
      </w:r>
    </w:p>
    <w:p w14:paraId="6502A6FD" w14:textId="77777777" w:rsidR="00874F71" w:rsidRDefault="00874F71" w:rsidP="00874F71">
      <w:pPr>
        <w:pStyle w:val="Odr"/>
      </w:pPr>
      <w:r>
        <w:t>Integračního, kde jsou definovány integrační požadavky na poptávaný IS vycházející ze současného stavu v prostředí Zadavatele</w:t>
      </w:r>
    </w:p>
    <w:p w14:paraId="31CD1EF0" w14:textId="7FDAFE97" w:rsidR="00874F71" w:rsidRDefault="00874F71" w:rsidP="00874F71">
      <w:r>
        <w:t>Dodržení aplikační dekompozice systému dané níže prezentovaným</w:t>
      </w:r>
      <w:r w:rsidR="00572578">
        <w:t>i</w:t>
      </w:r>
      <w:r>
        <w:t xml:space="preserve"> model</w:t>
      </w:r>
      <w:r w:rsidR="00572578">
        <w:t>y</w:t>
      </w:r>
      <w:r>
        <w:t xml:space="preserve"> není z pohledu další softwarové realizace systému závazné, slouží pouze k logickému rozdělení systému využívanému v rámci zpracování technické specifikace. </w:t>
      </w:r>
    </w:p>
    <w:p w14:paraId="249B0962" w14:textId="1E059555" w:rsidR="00874F71" w:rsidRDefault="00874F71" w:rsidP="00874F71">
      <w:r>
        <w:t>Základem systému by měly být centrální evidence záznamů pro různé agendy – s možností vkládání a rušení záznamů, úpravy dat, dávkových operací, sledování fáze procesu zpracování žádostí a dalších procesních entit, s využitím množiny stavů záznamů</w:t>
      </w:r>
      <w:r w:rsidR="00D36DB9">
        <w:t xml:space="preserve"> a úkonové automatizace</w:t>
      </w:r>
      <w:r>
        <w:t>. Součástí záznamů evidencí budou i souborové přílohy různých typů a účelů – dokumenty, fotografie, videa.</w:t>
      </w:r>
    </w:p>
    <w:p w14:paraId="6AC3B809" w14:textId="77777777" w:rsidR="00874F71" w:rsidRDefault="00874F71" w:rsidP="00874F71">
      <w:r>
        <w:t>Z dat evidencí musí být možné vytvořit srozumitelné a přesné datové výstupy, které zefektivní procesy kontrol ve vztahu k ubytovaným i k interním agendám, podpoří dlouhodobější plánování, i řízení operativní činnosti.</w:t>
      </w:r>
    </w:p>
    <w:p w14:paraId="1A60336F" w14:textId="1C29CD90" w:rsidR="00D36DB9" w:rsidRPr="009407E5" w:rsidRDefault="00D36DB9" w:rsidP="00874F71">
      <w:r>
        <w:t>Systém musí dále stavět na možnosti vykonávat jednotlivé agendy napříč prostředími (webovým a mobilním)</w:t>
      </w:r>
    </w:p>
    <w:p w14:paraId="71781D63" w14:textId="77777777" w:rsidR="00874F71" w:rsidRDefault="365633DF" w:rsidP="4475A2C0">
      <w:pPr>
        <w:pStyle w:val="Nadpis3"/>
        <w:rPr>
          <w:rFonts w:hint="eastAsia"/>
        </w:rPr>
      </w:pPr>
      <w:bookmarkStart w:id="60" w:name="_Toc599529413"/>
      <w:bookmarkStart w:id="61" w:name="_Toc224719904"/>
      <w:r>
        <w:t>Procesní vymezení agendy</w:t>
      </w:r>
      <w:bookmarkEnd w:id="60"/>
      <w:bookmarkEnd w:id="61"/>
    </w:p>
    <w:p w14:paraId="280C634A" w14:textId="77777777" w:rsidR="00874F71" w:rsidRPr="00E25C24" w:rsidRDefault="00874F71" w:rsidP="00874F71">
      <w:r>
        <w:t xml:space="preserve">V rámci budoucího stavu bylo identifikováno 7 hlavních procesních oblastí, které by mělo být </w:t>
      </w:r>
    </w:p>
    <w:p w14:paraId="7E49DF54" w14:textId="77777777" w:rsidR="00874F71" w:rsidRDefault="00874F71" w:rsidP="00874F71">
      <w:pPr>
        <w:keepNext/>
      </w:pPr>
      <w:r w:rsidRPr="00264DA7">
        <w:rPr>
          <w:noProof/>
        </w:rPr>
        <w:lastRenderedPageBreak/>
        <w:drawing>
          <wp:inline distT="0" distB="0" distL="0" distR="0" wp14:anchorId="36049B5F" wp14:editId="69C94F78">
            <wp:extent cx="6188710" cy="3472815"/>
            <wp:effectExtent l="0" t="0" r="2540" b="0"/>
            <wp:docPr id="1183147262" name="Obrázek 1" descr="Obsah obrázku text, snímek obrazovky, Písmo, Obdélník&#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47262" name="Obrázek 1" descr="Obsah obrázku text, snímek obrazovky, Písmo, Obdélník&#10;&#10;Obsah generovaný pomocí AI může být nesprávný."/>
                    <pic:cNvPicPr/>
                  </pic:nvPicPr>
                  <pic:blipFill>
                    <a:blip r:embed="rId29"/>
                    <a:stretch>
                      <a:fillRect/>
                    </a:stretch>
                  </pic:blipFill>
                  <pic:spPr>
                    <a:xfrm>
                      <a:off x="0" y="0"/>
                      <a:ext cx="6188710" cy="3472815"/>
                    </a:xfrm>
                    <a:prstGeom prst="rect">
                      <a:avLst/>
                    </a:prstGeom>
                  </pic:spPr>
                </pic:pic>
              </a:graphicData>
            </a:graphic>
          </wp:inline>
        </w:drawing>
      </w:r>
    </w:p>
    <w:p w14:paraId="7309845C" w14:textId="25CC7A1F" w:rsidR="00874F71" w:rsidRPr="00EF38AD" w:rsidRDefault="00874F71" w:rsidP="00874F71">
      <w:pPr>
        <w:pStyle w:val="Titulek"/>
        <w:jc w:val="left"/>
      </w:pPr>
      <w:bookmarkStart w:id="62" w:name="_Toc210022320"/>
      <w:r>
        <w:t xml:space="preserve">Obrázek </w:t>
      </w:r>
      <w:r>
        <w:fldChar w:fldCharType="begin"/>
      </w:r>
      <w:r>
        <w:instrText xml:space="preserve"> SEQ Obrázek \* ARABIC </w:instrText>
      </w:r>
      <w:r>
        <w:fldChar w:fldCharType="separate"/>
      </w:r>
      <w:r w:rsidR="008C31E6">
        <w:rPr>
          <w:noProof/>
        </w:rPr>
        <w:t>2</w:t>
      </w:r>
      <w:r>
        <w:fldChar w:fldCharType="end"/>
      </w:r>
      <w:r>
        <w:t xml:space="preserve"> - Procesní vymezení agendy poptávaného řešení</w:t>
      </w:r>
      <w:bookmarkEnd w:id="62"/>
    </w:p>
    <w:p w14:paraId="4F27BE86" w14:textId="6778B9EB" w:rsidR="00874F71" w:rsidRDefault="53827226" w:rsidP="00874F71">
      <w:pPr>
        <w:pStyle w:val="Nadpis4"/>
        <w:rPr>
          <w:rFonts w:hint="eastAsia"/>
        </w:rPr>
      </w:pPr>
      <w:bookmarkStart w:id="63" w:name="_Toc498992328"/>
      <w:r>
        <w:t>Evidence</w:t>
      </w:r>
      <w:bookmarkEnd w:id="63"/>
      <w:r>
        <w:t xml:space="preserve"> </w:t>
      </w:r>
    </w:p>
    <w:p w14:paraId="6A45F83B" w14:textId="77777777" w:rsidR="001B04A5" w:rsidRDefault="00874F71" w:rsidP="00874F71">
      <w:r>
        <w:t xml:space="preserve">V rámci této procesní oblasti musí být poptávaných systémem pokryty procesy evidenčního charakteru. </w:t>
      </w:r>
    </w:p>
    <w:p w14:paraId="3CC2ECC3" w14:textId="6FD5194A" w:rsidR="001B04A5" w:rsidRDefault="001B04A5" w:rsidP="001B04A5">
      <w:pPr>
        <w:keepNext/>
        <w:jc w:val="center"/>
      </w:pPr>
    </w:p>
    <w:p w14:paraId="11381D35" w14:textId="74A22FE6" w:rsidR="004921B1" w:rsidRDefault="004921B1" w:rsidP="001B04A5">
      <w:pPr>
        <w:keepNext/>
        <w:jc w:val="center"/>
      </w:pPr>
      <w:r w:rsidRPr="004921B1">
        <w:rPr>
          <w:noProof/>
        </w:rPr>
        <w:drawing>
          <wp:inline distT="0" distB="0" distL="0" distR="0" wp14:anchorId="0D148BBC" wp14:editId="7B6EF25D">
            <wp:extent cx="6188710" cy="5904865"/>
            <wp:effectExtent l="0" t="0" r="2540" b="635"/>
            <wp:docPr id="1956475392" name="Obrázek 1" descr="Obsah obrázku text, snímek obrazovky, diagram, design&#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75392" name="Obrázek 1" descr="Obsah obrázku text, snímek obrazovky, diagram, design&#10;&#10;Obsah generovaný pomocí AI může být nesprávný."/>
                    <pic:cNvPicPr/>
                  </pic:nvPicPr>
                  <pic:blipFill>
                    <a:blip r:embed="rId30"/>
                    <a:stretch>
                      <a:fillRect/>
                    </a:stretch>
                  </pic:blipFill>
                  <pic:spPr>
                    <a:xfrm>
                      <a:off x="0" y="0"/>
                      <a:ext cx="6188710" cy="5904865"/>
                    </a:xfrm>
                    <a:prstGeom prst="rect">
                      <a:avLst/>
                    </a:prstGeom>
                  </pic:spPr>
                </pic:pic>
              </a:graphicData>
            </a:graphic>
          </wp:inline>
        </w:drawing>
      </w:r>
    </w:p>
    <w:p w14:paraId="4E2632FE" w14:textId="14331DC1" w:rsidR="001B04A5" w:rsidRDefault="001B04A5" w:rsidP="001B04A5">
      <w:pPr>
        <w:pStyle w:val="Titulek"/>
        <w:jc w:val="center"/>
      </w:pPr>
      <w:bookmarkStart w:id="64" w:name="_Toc210022321"/>
      <w:r>
        <w:t xml:space="preserve">Obrázek </w:t>
      </w:r>
      <w:r>
        <w:fldChar w:fldCharType="begin"/>
      </w:r>
      <w:r>
        <w:instrText xml:space="preserve"> SEQ Obrázek \* ARABIC </w:instrText>
      </w:r>
      <w:r>
        <w:fldChar w:fldCharType="separate"/>
      </w:r>
      <w:r w:rsidR="008C31E6">
        <w:rPr>
          <w:noProof/>
        </w:rPr>
        <w:t>3</w:t>
      </w:r>
      <w:r>
        <w:fldChar w:fldCharType="end"/>
      </w:r>
      <w:r>
        <w:t xml:space="preserve"> -</w:t>
      </w:r>
      <w:r w:rsidRPr="000974A1">
        <w:t xml:space="preserve"> Proces evidence </w:t>
      </w:r>
      <w:r w:rsidR="00F11456">
        <w:t xml:space="preserve">klientských dat, </w:t>
      </w:r>
      <w:r w:rsidRPr="000974A1">
        <w:t>ubytovacích pokojů, sportovišť a majetku</w:t>
      </w:r>
      <w:r w:rsidR="00F11456">
        <w:t>, provozních stavů</w:t>
      </w:r>
      <w:bookmarkEnd w:id="64"/>
    </w:p>
    <w:p w14:paraId="42C4F352" w14:textId="6A004CC8" w:rsidR="00874F71" w:rsidRDefault="00874F71" w:rsidP="00874F71">
      <w:r>
        <w:t>Konktrétně minimálně tyto:</w:t>
      </w:r>
    </w:p>
    <w:p w14:paraId="09267577" w14:textId="32DABB9A" w:rsidR="00491482" w:rsidRDefault="00491482" w:rsidP="00874F71">
      <w:pPr>
        <w:pStyle w:val="Odr"/>
      </w:pPr>
      <w:r>
        <w:t>Evidence klientů</w:t>
      </w:r>
    </w:p>
    <w:p w14:paraId="7753B980" w14:textId="30BF8895" w:rsidR="00FA4824" w:rsidRDefault="00FA4824" w:rsidP="00FA4824">
      <w:pPr>
        <w:pStyle w:val="Odr"/>
        <w:numPr>
          <w:ilvl w:val="1"/>
          <w:numId w:val="1"/>
        </w:numPr>
      </w:pPr>
      <w:r>
        <w:t xml:space="preserve">Podrobná evidence </w:t>
      </w:r>
      <w:r w:rsidR="00CA1FDE">
        <w:t xml:space="preserve">dat </w:t>
      </w:r>
      <w:r>
        <w:t>ubytovaných klientů (studenti a hoteloví hosté)</w:t>
      </w:r>
    </w:p>
    <w:p w14:paraId="2FB3FFE9" w14:textId="56C1C130" w:rsidR="00FA4824" w:rsidRDefault="00BA2E60" w:rsidP="00FA4824">
      <w:pPr>
        <w:pStyle w:val="Odr"/>
        <w:numPr>
          <w:ilvl w:val="1"/>
          <w:numId w:val="1"/>
        </w:numPr>
      </w:pPr>
      <w:r>
        <w:t>Přímé napojení na data v interním systému INSIS</w:t>
      </w:r>
    </w:p>
    <w:p w14:paraId="1343019B" w14:textId="3183A995" w:rsidR="00BA2E60" w:rsidRDefault="6FC1A67C" w:rsidP="41A0F3DC">
      <w:pPr>
        <w:pStyle w:val="Odr"/>
      </w:pPr>
      <w:r>
        <w:t>Přímé napojení na registry ARES a RIUAN</w:t>
      </w:r>
    </w:p>
    <w:p w14:paraId="4AF89206" w14:textId="173FBD1F" w:rsidR="0D799D46" w:rsidRDefault="0D799D46" w:rsidP="41A0F3DC">
      <w:pPr>
        <w:pStyle w:val="Odr"/>
      </w:pPr>
      <w:r>
        <w:t>Evidence bezpečnostních a provozních incidentů</w:t>
      </w:r>
    </w:p>
    <w:p w14:paraId="55FC8BC1" w14:textId="5B09B1A8" w:rsidR="00E8397E" w:rsidRDefault="00E8397E" w:rsidP="00E8397E">
      <w:pPr>
        <w:pStyle w:val="Odr"/>
        <w:numPr>
          <w:ilvl w:val="1"/>
          <w:numId w:val="1"/>
        </w:numPr>
      </w:pPr>
      <w:r>
        <w:t xml:space="preserve">Tyto záznamy musí být dostupné pro hodnocení Žádostí všeho typu (Žádost o ubytování, Žádost o výpůjčku, …) a systém musí při posuzování žádostí upozornit na evidenci uživatele v rámci této evidence, systém na základě tohoto záznamu nebude </w:t>
      </w:r>
      <w:r w:rsidR="00242005">
        <w:t xml:space="preserve">realizovat žádné automatizované kroky a předá posouzení k manuálnímu </w:t>
      </w:r>
      <w:proofErr w:type="spellStart"/>
      <w:r w:rsidR="00242005">
        <w:t>spracování</w:t>
      </w:r>
      <w:proofErr w:type="spellEnd"/>
    </w:p>
    <w:p w14:paraId="18B7660F" w14:textId="1D816C5A" w:rsidR="00874F71" w:rsidRDefault="00874F71" w:rsidP="00874F71">
      <w:pPr>
        <w:pStyle w:val="Odr"/>
      </w:pPr>
      <w:r>
        <w:lastRenderedPageBreak/>
        <w:t>Evidence ubytovacích pokojů</w:t>
      </w:r>
    </w:p>
    <w:p w14:paraId="4ED31C0C" w14:textId="77777777" w:rsidR="00874F71" w:rsidRDefault="00874F71" w:rsidP="00874F71">
      <w:pPr>
        <w:pStyle w:val="Odr"/>
        <w:numPr>
          <w:ilvl w:val="1"/>
          <w:numId w:val="1"/>
        </w:numPr>
      </w:pPr>
      <w:r>
        <w:t xml:space="preserve">Podrobná evidence místností včetně jejich technických charakteristik. V tomto kontextu musí systém podporovat zadávání nových objektů a jejich rozpad na jednotlivé místnosti s možností evidence technických a místopisných informací. </w:t>
      </w:r>
    </w:p>
    <w:p w14:paraId="13E7E6F5" w14:textId="77777777" w:rsidR="00874F71" w:rsidRDefault="00874F71" w:rsidP="00874F71">
      <w:pPr>
        <w:pStyle w:val="Odr"/>
        <w:numPr>
          <w:ilvl w:val="1"/>
          <w:numId w:val="1"/>
        </w:numPr>
      </w:pPr>
      <w:r>
        <w:t>Mimo technických informací o jednotlivých pokojích musí být v IS možné zpravovat veškeré ceníky s atributem jejich platnosti a vazby na typ klienta.</w:t>
      </w:r>
    </w:p>
    <w:p w14:paraId="4293FC60" w14:textId="77777777" w:rsidR="00874F71" w:rsidRDefault="00874F71" w:rsidP="00874F71">
      <w:pPr>
        <w:pStyle w:val="Odr"/>
      </w:pPr>
      <w:r>
        <w:t>Evidence sportovišť</w:t>
      </w:r>
    </w:p>
    <w:p w14:paraId="4245D1A1" w14:textId="77777777" w:rsidR="00874F71" w:rsidRDefault="00874F71" w:rsidP="00874F71">
      <w:pPr>
        <w:pStyle w:val="Odr"/>
        <w:numPr>
          <w:ilvl w:val="1"/>
          <w:numId w:val="1"/>
        </w:numPr>
      </w:pPr>
      <w:r>
        <w:t xml:space="preserve">Podrobná evidence sportovišť a jiných společenských místností, které je možné si z pohledu studentů/klientů pronajmout včetně jejich technických charakteristik. V tomto kontextu musí systém podporovat zadávání nových záznamů s možností evidence technických a místopisných informací. </w:t>
      </w:r>
    </w:p>
    <w:p w14:paraId="0B87F6C4" w14:textId="77777777" w:rsidR="00874F71" w:rsidRDefault="00874F71" w:rsidP="00874F71">
      <w:pPr>
        <w:pStyle w:val="Odr"/>
        <w:numPr>
          <w:ilvl w:val="1"/>
          <w:numId w:val="1"/>
        </w:numPr>
      </w:pPr>
      <w:r>
        <w:t>Mimo technických informací o jednotlivých sportovišť a jiných společenských místností, které je možné si z pohledu studentů/klientů pronajmout, musí být v IS možné zpravovat veškeré ceníky s atributem jejich platnosti a vazby na typ klienta.</w:t>
      </w:r>
    </w:p>
    <w:p w14:paraId="7A12788B" w14:textId="77777777" w:rsidR="00874F71" w:rsidRDefault="00874F71" w:rsidP="00874F71">
      <w:pPr>
        <w:pStyle w:val="Odr"/>
      </w:pPr>
      <w:r>
        <w:t>Evidence Majetku</w:t>
      </w:r>
    </w:p>
    <w:p w14:paraId="31A7674E" w14:textId="77777777" w:rsidR="00874F71" w:rsidRDefault="00874F71" w:rsidP="00874F71">
      <w:pPr>
        <w:pStyle w:val="Odr"/>
        <w:numPr>
          <w:ilvl w:val="1"/>
          <w:numId w:val="1"/>
        </w:numPr>
      </w:pPr>
      <w:r>
        <w:t xml:space="preserve">Podrobná evidence spravovaného majetku, který je ve správě SÚZ a může být formou zápůjčky poskytován studentům/klientům. V tomto kontextu musí systém podporovat zadávání nových záznamů s možností evidence technických a místopisných informací. </w:t>
      </w:r>
    </w:p>
    <w:p w14:paraId="7E32EA15" w14:textId="77777777" w:rsidR="00874F71" w:rsidRDefault="00874F71" w:rsidP="00874F71">
      <w:pPr>
        <w:pStyle w:val="Odr"/>
        <w:numPr>
          <w:ilvl w:val="1"/>
          <w:numId w:val="1"/>
        </w:numPr>
      </w:pPr>
      <w:r>
        <w:t>Data o tomto typu majetku musí být též možné importovat z příslušného IS využívaného Zadavatel ve formě jednorázových importů.</w:t>
      </w:r>
    </w:p>
    <w:p w14:paraId="024B242A" w14:textId="77777777" w:rsidR="00874F71" w:rsidRDefault="00874F71" w:rsidP="00874F71">
      <w:pPr>
        <w:pStyle w:val="Odr"/>
        <w:numPr>
          <w:ilvl w:val="1"/>
          <w:numId w:val="1"/>
        </w:numPr>
      </w:pPr>
      <w:r>
        <w:t xml:space="preserve">Dále musí poptávaný systém zajistit možnost vykonávání inventurní činnosti a realizaci technických kontrol pomocí </w:t>
      </w:r>
      <w:proofErr w:type="spellStart"/>
      <w:r>
        <w:t>workflow</w:t>
      </w:r>
      <w:proofErr w:type="spellEnd"/>
      <w:r>
        <w:t xml:space="preserve"> pro technické nebo administrativní uživatele v mobilním klientovi poptávaného systému.</w:t>
      </w:r>
    </w:p>
    <w:p w14:paraId="0C302F86" w14:textId="7E3FACA1" w:rsidR="00257075" w:rsidRDefault="00257075" w:rsidP="00257075">
      <w:pPr>
        <w:keepNext/>
      </w:pPr>
    </w:p>
    <w:p w14:paraId="22FDFDA7" w14:textId="43A56333" w:rsidR="002A79A7" w:rsidRPr="002A79A7" w:rsidRDefault="002A79A7" w:rsidP="002A79A7">
      <w:pPr>
        <w:rPr>
          <w:lang w:eastAsia="en-GB"/>
        </w:rPr>
      </w:pPr>
      <w:r>
        <w:rPr>
          <w:lang w:eastAsia="en-GB"/>
        </w:rPr>
        <w:t>Proces</w:t>
      </w:r>
      <w:r w:rsidR="00955871">
        <w:rPr>
          <w:lang w:eastAsia="en-GB"/>
        </w:rPr>
        <w:t>y evidence majetku</w:t>
      </w:r>
      <w:r>
        <w:rPr>
          <w:lang w:eastAsia="en-GB"/>
        </w:rPr>
        <w:t xml:space="preserve"> jsou dále úzce spjaty s</w:t>
      </w:r>
      <w:r w:rsidR="00EB08D2">
        <w:rPr>
          <w:lang w:eastAsia="en-GB"/>
        </w:rPr>
        <w:t xml:space="preserve"> procesem </w:t>
      </w:r>
      <w:proofErr w:type="spellStart"/>
      <w:r w:rsidR="00EB08D2">
        <w:rPr>
          <w:lang w:eastAsia="en-GB"/>
        </w:rPr>
        <w:t>check</w:t>
      </w:r>
      <w:proofErr w:type="spellEnd"/>
      <w:r w:rsidR="00EB08D2">
        <w:rPr>
          <w:lang w:eastAsia="en-GB"/>
        </w:rPr>
        <w:t xml:space="preserve">-inu a </w:t>
      </w:r>
      <w:proofErr w:type="spellStart"/>
      <w:r w:rsidR="00EB08D2">
        <w:rPr>
          <w:lang w:eastAsia="en-GB"/>
        </w:rPr>
        <w:t>check</w:t>
      </w:r>
      <w:proofErr w:type="spellEnd"/>
      <w:r w:rsidR="00EB08D2">
        <w:rPr>
          <w:lang w:eastAsia="en-GB"/>
        </w:rPr>
        <w:t xml:space="preserve">-outu, kdy dochází ke kontrole </w:t>
      </w:r>
      <w:r w:rsidR="00955871">
        <w:rPr>
          <w:lang w:eastAsia="en-GB"/>
        </w:rPr>
        <w:t>majetku na předávaném/přebíraném pokoji ze strany studentů. Dalším přidruženým procesem je realizace pravidelných elektro revizí majetku ve správě SÚZ VŠE, ale elektroniky</w:t>
      </w:r>
      <w:r w:rsidR="009C5051">
        <w:rPr>
          <w:lang w:eastAsia="en-GB"/>
        </w:rPr>
        <w:t xml:space="preserve">, kterou si na kolej přinesl a využívá student. Veškeré takto provozované elektrospotřebiče musí být řádně revidovány. </w:t>
      </w:r>
      <w:r w:rsidR="0011264D">
        <w:rPr>
          <w:lang w:eastAsia="en-GB"/>
        </w:rPr>
        <w:t>Služba elektro revize je</w:t>
      </w:r>
      <w:r w:rsidR="009C5051">
        <w:rPr>
          <w:lang w:eastAsia="en-GB"/>
        </w:rPr>
        <w:t xml:space="preserve"> </w:t>
      </w:r>
      <w:r w:rsidR="0011264D">
        <w:rPr>
          <w:lang w:eastAsia="en-GB"/>
        </w:rPr>
        <w:t xml:space="preserve">zpoplatněna, proto na základě zaevidované realizace elektro revize </w:t>
      </w:r>
      <w:r w:rsidR="00350807">
        <w:rPr>
          <w:lang w:eastAsia="en-GB"/>
        </w:rPr>
        <w:t>musí být systémem vystaven protokol k revidovanému zařízení, vystavena faktura a zaúčtován náklad na osobní účet studenta.</w:t>
      </w:r>
    </w:p>
    <w:p w14:paraId="17B70E8A" w14:textId="77777777" w:rsidR="00874F71" w:rsidRDefault="53827226" w:rsidP="4475A2C0">
      <w:pPr>
        <w:pStyle w:val="Nadpis4"/>
        <w:rPr>
          <w:rFonts w:hint="eastAsia"/>
        </w:rPr>
      </w:pPr>
      <w:bookmarkStart w:id="65" w:name="_Toc1918833339"/>
      <w:r>
        <w:t>Komunikace s klientem / Marketing</w:t>
      </w:r>
      <w:bookmarkEnd w:id="65"/>
    </w:p>
    <w:p w14:paraId="64B58F36" w14:textId="77777777" w:rsidR="00874F71" w:rsidRDefault="00874F71" w:rsidP="00874F71">
      <w:r>
        <w:t>V rámci této procesní oblasti musí být poptávaných systémem pokryty procesy komunikace se studenty/klienty z pohledu provozních záležitostí (běžná provozní komunikace směřovaná na jednotlivce, ale i pokrýt veškerou hromadnou komunikaci směřovanou na studenty/klienty ubytované v konkrétním objektu nebo jinak uživatelsky definovanou skupinu studentů/klientů.</w:t>
      </w:r>
    </w:p>
    <w:p w14:paraId="2443FB9C" w14:textId="294D6B35" w:rsidR="00874F71" w:rsidRDefault="00874F71" w:rsidP="00874F71">
      <w:r>
        <w:t>Mimo běžné</w:t>
      </w:r>
      <w:r w:rsidR="000C3F5C">
        <w:t xml:space="preserve"> a</w:t>
      </w:r>
      <w:r>
        <w:t xml:space="preserve"> operativní komunikace musí poptávaný systém pokrývat procesy marketingové komunikace s klienty, tedy procesy definované konceptem CRM, kde bude možné připravovat a zasílat obchodní sdělení s evidencí, jaká komunikace na konkrétního uživatele, kdy byla vedena.</w:t>
      </w:r>
    </w:p>
    <w:p w14:paraId="17E52F84" w14:textId="1772B011" w:rsidR="000C3F5C" w:rsidRDefault="000C3F5C" w:rsidP="00874F71">
      <w:r>
        <w:t>Z aplikačního pohledu musí být zajištěna integrace na externí nástroje pro odesílání zpráv.</w:t>
      </w:r>
    </w:p>
    <w:p w14:paraId="5500D8FC" w14:textId="22E9E404" w:rsidR="00245EFB" w:rsidRDefault="00245EFB" w:rsidP="00245EFB">
      <w:pPr>
        <w:keepNext/>
        <w:jc w:val="center"/>
      </w:pPr>
    </w:p>
    <w:p w14:paraId="13C72270" w14:textId="7B1D41F7" w:rsidR="008C09A1" w:rsidRDefault="008C09A1" w:rsidP="00245EFB">
      <w:pPr>
        <w:keepNext/>
        <w:jc w:val="center"/>
      </w:pPr>
      <w:r w:rsidRPr="008C09A1">
        <w:rPr>
          <w:noProof/>
        </w:rPr>
        <w:drawing>
          <wp:inline distT="0" distB="0" distL="0" distR="0" wp14:anchorId="2C789791" wp14:editId="61909380">
            <wp:extent cx="6188710" cy="4298950"/>
            <wp:effectExtent l="0" t="0" r="2540" b="6350"/>
            <wp:docPr id="983567800" name="Obrázek 1" descr="Obsah obrázku text, snímek obrazovky, kruh, diagram&#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567800" name="Obrázek 1" descr="Obsah obrázku text, snímek obrazovky, kruh, diagram&#10;&#10;Obsah generovaný pomocí AI může být nesprávný."/>
                    <pic:cNvPicPr/>
                  </pic:nvPicPr>
                  <pic:blipFill>
                    <a:blip r:embed="rId31"/>
                    <a:stretch>
                      <a:fillRect/>
                    </a:stretch>
                  </pic:blipFill>
                  <pic:spPr>
                    <a:xfrm>
                      <a:off x="0" y="0"/>
                      <a:ext cx="6188710" cy="4298950"/>
                    </a:xfrm>
                    <a:prstGeom prst="rect">
                      <a:avLst/>
                    </a:prstGeom>
                  </pic:spPr>
                </pic:pic>
              </a:graphicData>
            </a:graphic>
          </wp:inline>
        </w:drawing>
      </w:r>
    </w:p>
    <w:p w14:paraId="6D2B00F0" w14:textId="3A205E38" w:rsidR="000E2454" w:rsidRPr="00AD5124" w:rsidRDefault="00245EFB" w:rsidP="00245EFB">
      <w:pPr>
        <w:pStyle w:val="Titulek"/>
        <w:jc w:val="center"/>
      </w:pPr>
      <w:bookmarkStart w:id="66" w:name="_Toc210022322"/>
      <w:r>
        <w:t xml:space="preserve">Obrázek </w:t>
      </w:r>
      <w:r>
        <w:fldChar w:fldCharType="begin"/>
      </w:r>
      <w:r>
        <w:instrText xml:space="preserve"> SEQ Obrázek \* ARABIC </w:instrText>
      </w:r>
      <w:r>
        <w:fldChar w:fldCharType="separate"/>
      </w:r>
      <w:r w:rsidR="008C31E6">
        <w:rPr>
          <w:noProof/>
        </w:rPr>
        <w:t>4</w:t>
      </w:r>
      <w:r>
        <w:fldChar w:fldCharType="end"/>
      </w:r>
      <w:r>
        <w:t xml:space="preserve"> - Proces komunikace s klientem / Marketing</w:t>
      </w:r>
      <w:bookmarkEnd w:id="66"/>
    </w:p>
    <w:p w14:paraId="5F186636" w14:textId="77777777" w:rsidR="00874F71" w:rsidRDefault="53827226" w:rsidP="4475A2C0">
      <w:pPr>
        <w:pStyle w:val="Nadpis4"/>
        <w:rPr>
          <w:rFonts w:hint="eastAsia"/>
        </w:rPr>
      </w:pPr>
      <w:bookmarkStart w:id="67" w:name="_Toc1617800272"/>
      <w:r>
        <w:t>Rezervace ubytování</w:t>
      </w:r>
      <w:bookmarkEnd w:id="67"/>
    </w:p>
    <w:p w14:paraId="46161DF4" w14:textId="2F71B912" w:rsidR="00874F71" w:rsidRPr="00AD5124" w:rsidRDefault="00874F71" w:rsidP="00874F71">
      <w:r>
        <w:t>V rámci této procesní oblasti musí být poptávaných systémem pokryty procesy</w:t>
      </w:r>
      <w:r w:rsidR="003858A0">
        <w:t xml:space="preserve"> rezervace ubytování pro studenty a hotelové hosty. Významným rozdílem </w:t>
      </w:r>
      <w:r w:rsidR="001F2C08">
        <w:t>je skutečnost, že student o možnost ubytování žádá skrze standardizovaný formulář v systémovém prostředí</w:t>
      </w:r>
      <w:r w:rsidR="005448B2">
        <w:t xml:space="preserve"> a jeho žádost podléhá prioritizaci a schválení. Hotelový host naopak vybírá z předem definované nabídky na inzertních portálech nebo přímo</w:t>
      </w:r>
      <w:r w:rsidR="000E2454">
        <w:t>u komunikaci s SÚZ VŠE. Níže jsou oba procesy graficky znázorněny.</w:t>
      </w:r>
    </w:p>
    <w:p w14:paraId="5987E88A" w14:textId="77777777" w:rsidR="00874F71" w:rsidRDefault="53827226" w:rsidP="4475A2C0">
      <w:pPr>
        <w:pStyle w:val="Nadpis5"/>
        <w:rPr>
          <w:rFonts w:hint="eastAsia"/>
        </w:rPr>
      </w:pPr>
      <w:bookmarkStart w:id="68" w:name="_Toc1199192373"/>
      <w:r>
        <w:t>Student</w:t>
      </w:r>
      <w:bookmarkEnd w:id="68"/>
    </w:p>
    <w:p w14:paraId="7AB0802F" w14:textId="44AB34B8" w:rsidR="000E2454" w:rsidRDefault="5DC8F70D" w:rsidP="000E2454">
      <w:r>
        <w:t>Každý student, který chce být ubytován v zařízeních spravovaných SÚZ VŠE, je po</w:t>
      </w:r>
      <w:r w:rsidR="714713C3">
        <w:t xml:space="preserve">vinen ve stanoveném termínu podat </w:t>
      </w:r>
      <w:r w:rsidR="68A46FB1">
        <w:t xml:space="preserve">skrze systém (aplikační část pro studenta) </w:t>
      </w:r>
      <w:r w:rsidR="714713C3">
        <w:t xml:space="preserve">žádost o ubytování, která obsahuje základní údaje o žadateli, </w:t>
      </w:r>
      <w:r w:rsidR="3B81CC3E">
        <w:t xml:space="preserve">délku ubytování a preferované umístění (lokalita, budova, typ pokoje). Podání žádosti je </w:t>
      </w:r>
      <w:r w:rsidR="035F43A0">
        <w:t xml:space="preserve">spojeno s </w:t>
      </w:r>
      <w:r w:rsidR="1D1D585E">
        <w:t>úhradou rezervační kauce</w:t>
      </w:r>
      <w:r w:rsidR="5BFACFC7">
        <w:t xml:space="preserve"> (viz odst. 3.1.4 Všeobecných ubytovacích podmínek</w:t>
      </w:r>
      <w:r w:rsidR="1D1D585E">
        <w:t>)</w:t>
      </w:r>
      <w:r w:rsidR="3B81CC3E">
        <w:t>, dle příslušného ceníku</w:t>
      </w:r>
      <w:r w:rsidR="1D1D585E">
        <w:t xml:space="preserve"> VŠE.</w:t>
      </w:r>
      <w:r w:rsidR="00D77BC7">
        <w:t xml:space="preserve"> Tato kauce je v případě úspěšného vyřízení žádosti převáděna na kauci ubytovací.</w:t>
      </w:r>
    </w:p>
    <w:p w14:paraId="231F9884" w14:textId="581FB99F" w:rsidR="0026536A" w:rsidRDefault="0026536A" w:rsidP="000E2454">
      <w:r>
        <w:t xml:space="preserve">Po přijetí a posouzení žádosti ze strany pracovníků SÚZ VŠE je </w:t>
      </w:r>
      <w:r w:rsidR="00F06D71">
        <w:t>Žadatel skrze systém informován o přidělení ubytování a vyzván k výběru preferovaného pokoje a následnému uzavření smlouvy o ubytování.</w:t>
      </w:r>
    </w:p>
    <w:p w14:paraId="0DC2E296" w14:textId="44CA5BBF" w:rsidR="00F06D71" w:rsidRDefault="00F06D71" w:rsidP="000E2454">
      <w:r>
        <w:t xml:space="preserve">V rámci tohoto procesu jsou </w:t>
      </w:r>
      <w:r w:rsidR="00C320AC">
        <w:t>realizovány systémové kroky i na straně zaměstnanců</w:t>
      </w:r>
      <w:r w:rsidR="0008254F">
        <w:t xml:space="preserve"> (aplikační část pro zaměstnance), kdy jsou konfiguračně nastavovány nejprve technické parametry pořadačů a atributy spolu s přípustnými hodnoty v rámci žádostí </w:t>
      </w:r>
      <w:r w:rsidR="00C31231">
        <w:t xml:space="preserve">podávaných studenty. </w:t>
      </w:r>
      <w:r w:rsidR="003C7322">
        <w:t xml:space="preserve">Všechny žádosti musí být nejprve </w:t>
      </w:r>
      <w:r w:rsidR="003C7322">
        <w:lastRenderedPageBreak/>
        <w:t>automatizovaně zkontrolovány systémem a následně předány z vyhodnocení pracovníkům SÚZ. Současně s agendou vyhodnocení žádostí</w:t>
      </w:r>
      <w:r w:rsidR="00C31231">
        <w:t xml:space="preserve"> je automatizovaně řešeno párování a zaúčtování úhrady rezervační kauce</w:t>
      </w:r>
      <w:r w:rsidR="003C7322">
        <w:t>.</w:t>
      </w:r>
    </w:p>
    <w:p w14:paraId="78BCC40D" w14:textId="78E1C6F4" w:rsidR="00CA62DA" w:rsidRDefault="00CA62DA" w:rsidP="000E2454">
      <w:r>
        <w:t xml:space="preserve">Posledním krokem je záznam preferencí Žadatelů </w:t>
      </w:r>
      <w:r w:rsidR="00E5553E">
        <w:t xml:space="preserve">o ubytování v konkrétním pokoji, které jsou uchazečům nabízeny na základě </w:t>
      </w:r>
      <w:r w:rsidR="00D65249">
        <w:t xml:space="preserve">dispozice a preferencí žadatelů. </w:t>
      </w:r>
    </w:p>
    <w:p w14:paraId="270FD81A" w14:textId="43677EF8" w:rsidR="00D65249" w:rsidRPr="000E2454" w:rsidRDefault="00D65249" w:rsidP="000E2454">
      <w:r>
        <w:t>Posledním krokem je uzavření smlouvy o ubytování s následnou evidencí smluvních parametrů v rámci systému.</w:t>
      </w:r>
    </w:p>
    <w:p w14:paraId="178EF903" w14:textId="771255A0" w:rsidR="00407A30" w:rsidRDefault="00407A30" w:rsidP="00B702C5">
      <w:pPr>
        <w:keepNext/>
      </w:pPr>
    </w:p>
    <w:p w14:paraId="24E52507" w14:textId="4C31F279" w:rsidR="00B57E1B" w:rsidRDefault="00B57E1B" w:rsidP="00B702C5">
      <w:pPr>
        <w:keepNext/>
      </w:pPr>
      <w:r w:rsidRPr="00B57E1B">
        <w:rPr>
          <w:noProof/>
        </w:rPr>
        <w:drawing>
          <wp:inline distT="0" distB="0" distL="0" distR="0" wp14:anchorId="332FF814" wp14:editId="45C3971E">
            <wp:extent cx="6188710" cy="4043045"/>
            <wp:effectExtent l="0" t="0" r="2540" b="0"/>
            <wp:docPr id="559054348" name="Obrázek 1" descr="Obsah obrázku text, snímek obrazovky, diagram, kruh&#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54348" name="Obrázek 1" descr="Obsah obrázku text, snímek obrazovky, diagram, kruh&#10;&#10;Obsah generovaný pomocí AI může být nesprávný."/>
                    <pic:cNvPicPr/>
                  </pic:nvPicPr>
                  <pic:blipFill>
                    <a:blip r:embed="rId32"/>
                    <a:stretch>
                      <a:fillRect/>
                    </a:stretch>
                  </pic:blipFill>
                  <pic:spPr>
                    <a:xfrm>
                      <a:off x="0" y="0"/>
                      <a:ext cx="6188710" cy="4043045"/>
                    </a:xfrm>
                    <a:prstGeom prst="rect">
                      <a:avLst/>
                    </a:prstGeom>
                  </pic:spPr>
                </pic:pic>
              </a:graphicData>
            </a:graphic>
          </wp:inline>
        </w:drawing>
      </w:r>
    </w:p>
    <w:p w14:paraId="20CF9EAF" w14:textId="61F134A5" w:rsidR="00985E27" w:rsidRDefault="00B702C5" w:rsidP="00B702C5">
      <w:pPr>
        <w:pStyle w:val="Titulek"/>
        <w:jc w:val="left"/>
      </w:pPr>
      <w:bookmarkStart w:id="69" w:name="_Toc210022323"/>
      <w:r>
        <w:t xml:space="preserve">Obrázek </w:t>
      </w:r>
      <w:r>
        <w:fldChar w:fldCharType="begin"/>
      </w:r>
      <w:r>
        <w:instrText xml:space="preserve"> SEQ Obrázek \* ARABIC </w:instrText>
      </w:r>
      <w:r>
        <w:fldChar w:fldCharType="separate"/>
      </w:r>
      <w:r w:rsidR="008C31E6">
        <w:rPr>
          <w:noProof/>
        </w:rPr>
        <w:t>5</w:t>
      </w:r>
      <w:r>
        <w:fldChar w:fldCharType="end"/>
      </w:r>
      <w:r>
        <w:t xml:space="preserve"> - Proces příjmu žádosti o ubytování studenta</w:t>
      </w:r>
      <w:bookmarkEnd w:id="69"/>
    </w:p>
    <w:p w14:paraId="61ED1F6E" w14:textId="467EDD9B" w:rsidR="00B702C5" w:rsidRPr="001252CD" w:rsidRDefault="00985E27" w:rsidP="001252CD">
      <w:r>
        <w:t xml:space="preserve">Do procesu </w:t>
      </w:r>
      <w:r w:rsidR="00254641">
        <w:t xml:space="preserve">vstupují i data/informace získaná pomocí integračních vazeb z externích systémů. Konkrétně se jednání o interní systémy Zadavatele </w:t>
      </w:r>
      <w:r w:rsidR="00F77CC3">
        <w:t xml:space="preserve">INSIS a IDM/AD/LDAP za účelem identifikace uživatele a jeho přihlášení do systému a dále IFIS, který </w:t>
      </w:r>
      <w:r w:rsidR="00B55BBB">
        <w:t>zpracovává finanční transakce a poskytne systému informaci o přijaté platbě</w:t>
      </w:r>
      <w:r w:rsidR="0027231A">
        <w:t xml:space="preserve"> rezervační kauce</w:t>
      </w:r>
      <w:r w:rsidR="00B55BBB">
        <w:t>, kter</w:t>
      </w:r>
      <w:r w:rsidR="00D7426F">
        <w:t>ou</w:t>
      </w:r>
      <w:r w:rsidR="00B55BBB">
        <w:t xml:space="preserve"> je nutné v systému zpracovat a přiřadit jí</w:t>
      </w:r>
      <w:r w:rsidR="00B7760F">
        <w:t xml:space="preserve"> k</w:t>
      </w:r>
      <w:r w:rsidR="00D7426F">
        <w:t> </w:t>
      </w:r>
      <w:r w:rsidR="00B7760F">
        <w:t>žádosti</w:t>
      </w:r>
      <w:r w:rsidR="00D7426F">
        <w:t xml:space="preserve"> Žadatele</w:t>
      </w:r>
      <w:r w:rsidR="00B7760F">
        <w:t>)</w:t>
      </w:r>
      <w:r w:rsidR="00456E37">
        <w:t>.</w:t>
      </w:r>
      <w:r w:rsidR="00B7760F">
        <w:t xml:space="preserve"> </w:t>
      </w:r>
      <w:r w:rsidR="00456E37">
        <w:t>E</w:t>
      </w:r>
      <w:r w:rsidR="00104BC6">
        <w:t>xterní nástroje sloužící k ověření identity uživatele (BANK ID)</w:t>
      </w:r>
      <w:r w:rsidR="00456E37">
        <w:t xml:space="preserve">, </w:t>
      </w:r>
      <w:r w:rsidR="00104BC6">
        <w:t xml:space="preserve">služeb České pošty při distančním uzavření </w:t>
      </w:r>
      <w:r w:rsidR="004E32AD">
        <w:t xml:space="preserve">smlouvy o ubytování (podpis smlouvy skrze službu </w:t>
      </w:r>
      <w:proofErr w:type="spellStart"/>
      <w:r w:rsidR="00456E37">
        <w:t>PostSignum</w:t>
      </w:r>
      <w:proofErr w:type="spellEnd"/>
      <w:r w:rsidR="00456E37">
        <w:t xml:space="preserve">) a on-line platební bránu, aby mohl </w:t>
      </w:r>
      <w:r w:rsidR="00D7426F">
        <w:t>Ž</w:t>
      </w:r>
      <w:r w:rsidR="0027231A">
        <w:t>adatel provést platbu rezervační kauce.</w:t>
      </w:r>
    </w:p>
    <w:p w14:paraId="4DF0DA3D" w14:textId="77777777" w:rsidR="00874F71" w:rsidRDefault="53827226" w:rsidP="4475A2C0">
      <w:pPr>
        <w:pStyle w:val="Nadpis5"/>
        <w:rPr>
          <w:rFonts w:hint="eastAsia"/>
        </w:rPr>
      </w:pPr>
      <w:bookmarkStart w:id="70" w:name="_Toc1648378228"/>
      <w:r>
        <w:t>Hotelový host</w:t>
      </w:r>
      <w:bookmarkEnd w:id="70"/>
    </w:p>
    <w:p w14:paraId="297A4428" w14:textId="5B6A78EA" w:rsidR="00D7426F" w:rsidRDefault="1CCF46A2" w:rsidP="00D7426F">
      <w:r>
        <w:t>Zadavatel využívá část ubytovacích kapacit ke krátkodobým pronájmů</w:t>
      </w:r>
      <w:r w:rsidR="2BD25D5F">
        <w:t>m</w:t>
      </w:r>
      <w:r>
        <w:t xml:space="preserve"> pro externí klientelu. Za tímto účelem je vyčleněna jedna celá budova a v letních měsících je ubytovací kapacita navyšována o další </w:t>
      </w:r>
    </w:p>
    <w:p w14:paraId="0F4B665B" w14:textId="77777777" w:rsidR="00D7426F" w:rsidRDefault="00D7426F" w:rsidP="00D7426F">
      <w:r>
        <w:t>lůžka na studentských kolejích.</w:t>
      </w:r>
      <w:r w:rsidRPr="00D7426F">
        <w:t xml:space="preserve"> </w:t>
      </w:r>
    </w:p>
    <w:p w14:paraId="5F87BDD8" w14:textId="77777777" w:rsidR="00F413AE" w:rsidRDefault="00D7426F" w:rsidP="00D7426F">
      <w:r>
        <w:t xml:space="preserve">K přímé propagaci a následné rezervaci a komunikaci s klienty jsou využívány dedikované webové stránky Zadavatele </w:t>
      </w:r>
      <w:hyperlink r:id="rId33" w:history="1">
        <w:r w:rsidRPr="00762D9A">
          <w:rPr>
            <w:rStyle w:val="Hypertextovodkaz"/>
          </w:rPr>
          <w:t>www.hotelvse.cz</w:t>
        </w:r>
      </w:hyperlink>
      <w:r>
        <w:t xml:space="preserve">, online platformy Booking.com a Airbnb.com a možnost přímé </w:t>
      </w:r>
      <w:r>
        <w:lastRenderedPageBreak/>
        <w:t xml:space="preserve">rezervace skrze e-mail. Data z těchto platforem jsou agregovány v systému </w:t>
      </w:r>
      <w:proofErr w:type="spellStart"/>
      <w:r>
        <w:t>Bookolo</w:t>
      </w:r>
      <w:proofErr w:type="spellEnd"/>
      <w:r>
        <w:t>, který je integrován se současným ubytovacím IS</w:t>
      </w:r>
      <w:r w:rsidR="00F413AE">
        <w:t>.</w:t>
      </w:r>
    </w:p>
    <w:p w14:paraId="3D419556" w14:textId="03A02E91" w:rsidR="00D7426F" w:rsidRDefault="1CCF46A2" w:rsidP="00D7426F">
      <w:r>
        <w:t>Zadavatel počítá s tím, že tento systém bude nadále využ</w:t>
      </w:r>
      <w:r w:rsidR="43326F5B">
        <w:t>i</w:t>
      </w:r>
      <w:r>
        <w:t xml:space="preserve">t a poptávaný systém bude nezbytné se systémem </w:t>
      </w:r>
      <w:proofErr w:type="spellStart"/>
      <w:r>
        <w:t>Bookolo</w:t>
      </w:r>
      <w:proofErr w:type="spellEnd"/>
      <w:r>
        <w:t xml:space="preserve"> plně integrovat v souladu s technickou specifikací systému </w:t>
      </w:r>
      <w:proofErr w:type="spellStart"/>
      <w:r>
        <w:t>Bookolo</w:t>
      </w:r>
      <w:proofErr w:type="spellEnd"/>
      <w:r w:rsidR="3A0AF58E">
        <w:t xml:space="preserve"> uveden</w:t>
      </w:r>
      <w:r w:rsidR="2D68AACC">
        <w:t>ou</w:t>
      </w:r>
      <w:r w:rsidR="3A0AF58E">
        <w:t xml:space="preserve"> na webovém portálu </w:t>
      </w:r>
      <w:hyperlink r:id="rId34">
        <w:r w:rsidR="2A486ED2" w:rsidRPr="41A0F3DC">
          <w:rPr>
            <w:rStyle w:val="Hypertextovodkaz"/>
          </w:rPr>
          <w:t>www.bookolosystem.com</w:t>
        </w:r>
      </w:hyperlink>
      <w:r w:rsidR="2A486ED2">
        <w:t>. Zadavatel od této integrace požaduje maximální digitalizaci úkonů, kter</w:t>
      </w:r>
      <w:r w:rsidR="54E3942D">
        <w:t>ých</w:t>
      </w:r>
      <w:r w:rsidR="2A486ED2">
        <w:t xml:space="preserve"> je možné v kontextu hotelových služeb využít</w:t>
      </w:r>
      <w:r w:rsidR="54E3942D">
        <w:t>, tak aby byla snížena manuální zátěž na zaměstnance SÚZ VŠE.</w:t>
      </w:r>
    </w:p>
    <w:p w14:paraId="79D00F29" w14:textId="77777777" w:rsidR="0080704E" w:rsidRDefault="001A76FE" w:rsidP="0080704E">
      <w:pPr>
        <w:keepNext/>
        <w:jc w:val="center"/>
      </w:pPr>
      <w:r w:rsidRPr="001A76FE">
        <w:rPr>
          <w:noProof/>
        </w:rPr>
        <w:drawing>
          <wp:inline distT="0" distB="0" distL="0" distR="0" wp14:anchorId="65912ECF" wp14:editId="0291F99F">
            <wp:extent cx="3990814" cy="2611437"/>
            <wp:effectExtent l="0" t="0" r="0" b="0"/>
            <wp:docPr id="1918155426" name="Obrázek 1" descr="Obsah obrázku text, snímek obrazovky, diagram, Písmo&#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155426" name="Obrázek 1" descr="Obsah obrázku text, snímek obrazovky, diagram, Písmo&#10;&#10;Obsah generovaný pomocí AI může být nesprávný."/>
                    <pic:cNvPicPr/>
                  </pic:nvPicPr>
                  <pic:blipFill>
                    <a:blip r:embed="rId35"/>
                    <a:stretch>
                      <a:fillRect/>
                    </a:stretch>
                  </pic:blipFill>
                  <pic:spPr>
                    <a:xfrm>
                      <a:off x="0" y="0"/>
                      <a:ext cx="4009037" cy="2623361"/>
                    </a:xfrm>
                    <a:prstGeom prst="rect">
                      <a:avLst/>
                    </a:prstGeom>
                  </pic:spPr>
                </pic:pic>
              </a:graphicData>
            </a:graphic>
          </wp:inline>
        </w:drawing>
      </w:r>
    </w:p>
    <w:p w14:paraId="0FBDC4C7" w14:textId="0F09B3CD" w:rsidR="001A76FE" w:rsidRPr="001A76FE" w:rsidRDefault="0080704E" w:rsidP="0080704E">
      <w:pPr>
        <w:pStyle w:val="Titulek"/>
        <w:jc w:val="left"/>
      </w:pPr>
      <w:bookmarkStart w:id="71" w:name="_Toc210022324"/>
      <w:r>
        <w:t xml:space="preserve">Obrázek </w:t>
      </w:r>
      <w:r>
        <w:fldChar w:fldCharType="begin"/>
      </w:r>
      <w:r>
        <w:instrText xml:space="preserve"> SEQ Obrázek \* ARABIC </w:instrText>
      </w:r>
      <w:r>
        <w:fldChar w:fldCharType="separate"/>
      </w:r>
      <w:r w:rsidR="008C31E6">
        <w:rPr>
          <w:noProof/>
        </w:rPr>
        <w:t>6</w:t>
      </w:r>
      <w:r>
        <w:fldChar w:fldCharType="end"/>
      </w:r>
      <w:r>
        <w:t xml:space="preserve"> - Proces rezervace ubytování hotelového hosta</w:t>
      </w:r>
      <w:bookmarkEnd w:id="71"/>
    </w:p>
    <w:p w14:paraId="586DBF3E" w14:textId="77777777" w:rsidR="00874F71" w:rsidRPr="001F1788" w:rsidRDefault="00874F71" w:rsidP="00874F71"/>
    <w:p w14:paraId="054E898A" w14:textId="77777777" w:rsidR="00874F71" w:rsidRDefault="53827226" w:rsidP="4475A2C0">
      <w:pPr>
        <w:pStyle w:val="Nadpis4"/>
        <w:rPr>
          <w:rFonts w:hint="eastAsia"/>
        </w:rPr>
      </w:pPr>
      <w:bookmarkStart w:id="72" w:name="_Toc1768482851"/>
      <w:r>
        <w:t>Proces ubytování studenta</w:t>
      </w:r>
      <w:bookmarkEnd w:id="72"/>
    </w:p>
    <w:p w14:paraId="30FF28B5" w14:textId="77777777" w:rsidR="00874F71" w:rsidRDefault="53827226" w:rsidP="4475A2C0">
      <w:pPr>
        <w:pStyle w:val="Nadpis5"/>
        <w:rPr>
          <w:rFonts w:hint="eastAsia"/>
        </w:rPr>
      </w:pPr>
      <w:bookmarkStart w:id="73" w:name="_Toc237016609"/>
      <w:r>
        <w:t xml:space="preserve">Proces </w:t>
      </w:r>
      <w:proofErr w:type="spellStart"/>
      <w:r>
        <w:t>check</w:t>
      </w:r>
      <w:proofErr w:type="spellEnd"/>
      <w:r>
        <w:t>-in</w:t>
      </w:r>
      <w:bookmarkEnd w:id="73"/>
    </w:p>
    <w:p w14:paraId="0132D12C" w14:textId="3C3A2AB6" w:rsidR="006E2FD9" w:rsidRDefault="006E2FD9" w:rsidP="006E2FD9">
      <w:r>
        <w:t xml:space="preserve">Proces </w:t>
      </w:r>
      <w:proofErr w:type="spellStart"/>
      <w:r>
        <w:t>check</w:t>
      </w:r>
      <w:proofErr w:type="spellEnd"/>
      <w:r>
        <w:t>-inu zahrnuje</w:t>
      </w:r>
      <w:r w:rsidR="006928FC">
        <w:t xml:space="preserve"> veškeré činnosti spojené s ubytováním studenta na koleji VŠE následující po elektronickém podpisu smlouvy v poptávaném ubytovacím systému.</w:t>
      </w:r>
      <w:r w:rsidR="00A15BEA">
        <w:t xml:space="preserve"> </w:t>
      </w:r>
      <w:r w:rsidR="00844E3D">
        <w:t>V rámci níže prezentovaného schématu je úvodním krokem přidělení konkrétního pokoje</w:t>
      </w:r>
      <w:r w:rsidR="00DC0BF9">
        <w:t xml:space="preserve"> a ubytovacího slotu</w:t>
      </w:r>
      <w:r w:rsidR="00844E3D">
        <w:t xml:space="preserve"> studentovi</w:t>
      </w:r>
      <w:r w:rsidR="00E707A0">
        <w:t xml:space="preserve"> a následný sousled kroků, které jsou spojeny s příchodem studenta na kolej</w:t>
      </w:r>
      <w:r w:rsidR="00E61FD8">
        <w:t xml:space="preserve">. Po příchodu studenta na kolej jsou na základě dokladů ověřeny </w:t>
      </w:r>
      <w:r w:rsidR="00D00BC8">
        <w:t xml:space="preserve">osobní </w:t>
      </w:r>
      <w:r w:rsidR="00E61FD8">
        <w:t>údaje studenta</w:t>
      </w:r>
      <w:r w:rsidR="00C77728">
        <w:t xml:space="preserve">, </w:t>
      </w:r>
      <w:r w:rsidR="00D00BC8">
        <w:t>toto může probíhat ve formě prezenční nebo distanční</w:t>
      </w:r>
      <w:r w:rsidR="00275CB4">
        <w:t xml:space="preserve"> kontroly pomocí </w:t>
      </w:r>
      <w:proofErr w:type="spellStart"/>
      <w:r w:rsidR="00275CB4">
        <w:t>workflow</w:t>
      </w:r>
      <w:proofErr w:type="spellEnd"/>
      <w:r w:rsidR="00275CB4">
        <w:t xml:space="preserve"> v aplikační části pro studenty, kde je student</w:t>
      </w:r>
      <w:r w:rsidR="007C450E">
        <w:t>ovi</w:t>
      </w:r>
      <w:r w:rsidR="00275CB4">
        <w:t xml:space="preserve"> </w:t>
      </w:r>
      <w:r w:rsidR="007C450E">
        <w:t>nabídnuta možnost</w:t>
      </w:r>
      <w:r w:rsidR="00275CB4">
        <w:t xml:space="preserve"> </w:t>
      </w:r>
      <w:r w:rsidR="007C450E">
        <w:t xml:space="preserve">provést on-line </w:t>
      </w:r>
      <w:proofErr w:type="spellStart"/>
      <w:r w:rsidR="007C450E">
        <w:t>check</w:t>
      </w:r>
      <w:proofErr w:type="spellEnd"/>
      <w:r w:rsidR="007C450E">
        <w:t xml:space="preserve">-in před ubytováním, zahrnující </w:t>
      </w:r>
      <w:proofErr w:type="spellStart"/>
      <w:r w:rsidR="007C450E">
        <w:t>scan</w:t>
      </w:r>
      <w:proofErr w:type="spellEnd"/>
      <w:r w:rsidR="007C450E">
        <w:t xml:space="preserve"> osobních dokladů</w:t>
      </w:r>
      <w:r w:rsidR="00C77728">
        <w:t xml:space="preserve">. </w:t>
      </w:r>
      <w:r w:rsidR="00F54AA9">
        <w:t>V rámci rozvoje by měl systém umožnovat pokročilé funkcionality kontroly dokladů, které jsou již v tuto chvíli využívány komerčními subjekty při ověřování totožnosti klientů (fotografie dokladů</w:t>
      </w:r>
      <w:r w:rsidR="006A260F">
        <w:t xml:space="preserve"> a rozpoznávání obličeje apod.)</w:t>
      </w:r>
      <w:r w:rsidR="00C77728">
        <w:t xml:space="preserve"> Následně jsou studentovi předány klíče od pokoje nebo nahrány přístupové údaje na čipovou kartu a přiděleno nákladové středisko</w:t>
      </w:r>
      <w:r w:rsidR="00E065AA">
        <w:t>, kam jsou načítány veškeré náklady s ubytováním (spotřeba energií a dalších medií)</w:t>
      </w:r>
      <w:r w:rsidR="000C60C6">
        <w:t xml:space="preserve"> a dochází k nastavení inkasních plateb za kolejné a další služby</w:t>
      </w:r>
      <w:r w:rsidR="00E065AA">
        <w:t>. V případě, že je student cizím státním příslušníkem jsou vyplněny veškeré údaje</w:t>
      </w:r>
      <w:r w:rsidR="000F5227">
        <w:t xml:space="preserve"> pro úspěšné přihlášení cizince na Cizinecké policii ČR. Poptávaný ubytovací systém tyto údaje</w:t>
      </w:r>
      <w:r w:rsidR="00B107B9">
        <w:t xml:space="preserve"> automatizovaně</w:t>
      </w:r>
      <w:r w:rsidR="000F5227">
        <w:t xml:space="preserve"> </w:t>
      </w:r>
      <w:r w:rsidR="00B107B9">
        <w:t xml:space="preserve">předá do IS </w:t>
      </w:r>
      <w:proofErr w:type="spellStart"/>
      <w:r w:rsidR="00B107B9">
        <w:t>Ubyport</w:t>
      </w:r>
      <w:proofErr w:type="spellEnd"/>
      <w:r w:rsidR="00B107B9">
        <w:t>. Následně dochází k</w:t>
      </w:r>
      <w:r w:rsidR="00997F42">
        <w:t> převzetí ložního prádla (evidence výpůjčky) a elektronickému převzetí pokoje</w:t>
      </w:r>
      <w:r w:rsidR="00037DDB">
        <w:t xml:space="preserve"> v rámci aplikační části systému pro studenty nebo v mobilní aplikaci pro studenty. V rámci přejímky student na základě elektronického předávacího protokolu </w:t>
      </w:r>
      <w:r w:rsidR="006A1BD6">
        <w:t xml:space="preserve">potvrdí převzetí vybavení pokoje a jeho funkčnost. V případě nedostatků nebo závady jsou tyto nesoulady/stavy řešeny v rámci </w:t>
      </w:r>
      <w:proofErr w:type="spellStart"/>
      <w:r w:rsidR="006A1BD6">
        <w:t>workflow</w:t>
      </w:r>
      <w:proofErr w:type="spellEnd"/>
      <w:r w:rsidR="006A1BD6">
        <w:t xml:space="preserve"> závady, kam je nesoulad </w:t>
      </w:r>
      <w:r w:rsidR="006A1BD6">
        <w:lastRenderedPageBreak/>
        <w:t>v rámci systému automaticky př</w:t>
      </w:r>
      <w:r w:rsidR="006E7C5C">
        <w:t>enesen. V posledním kroku bude student vyzván k registraci vlastních elektronických zařízení pro účel elektro</w:t>
      </w:r>
      <w:r w:rsidR="000C60C6">
        <w:t xml:space="preserve"> </w:t>
      </w:r>
      <w:r w:rsidR="006E7C5C">
        <w:t>revize</w:t>
      </w:r>
      <w:r w:rsidR="000C60C6">
        <w:t>.</w:t>
      </w:r>
    </w:p>
    <w:p w14:paraId="4EB523F4" w14:textId="6004C0C1" w:rsidR="00B7044F" w:rsidRDefault="000C60C6" w:rsidP="006E2FD9">
      <w:r>
        <w:t>V</w:t>
      </w:r>
      <w:r w:rsidR="008B6888">
        <w:t xml:space="preserve"> případě, že chce student žádat o změnu ubytování (přestěhování). Je tento úkon řešen na základě digitalizované žádosti podané skrze </w:t>
      </w:r>
      <w:r w:rsidR="00F87E01">
        <w:t xml:space="preserve">aplikační část pro studenty nebo mobilní aplikaci pro studenty a následně je postupováno v souladu s interními předpisy Zadavatele, kdy je student zpětně notifikován o </w:t>
      </w:r>
      <w:r w:rsidR="00B7044F">
        <w:t>výsledku posouzení žádosti opět elektronicky.</w:t>
      </w:r>
    </w:p>
    <w:p w14:paraId="308BB435" w14:textId="04B0D5DF" w:rsidR="00F54AA9" w:rsidRDefault="00381B5E" w:rsidP="0080704E">
      <w:pPr>
        <w:keepNext/>
        <w:jc w:val="center"/>
      </w:pPr>
      <w:r w:rsidRPr="00381B5E">
        <w:rPr>
          <w:noProof/>
        </w:rPr>
        <w:drawing>
          <wp:inline distT="0" distB="0" distL="0" distR="0" wp14:anchorId="0F098184" wp14:editId="4985D633">
            <wp:extent cx="6188710" cy="4107180"/>
            <wp:effectExtent l="0" t="0" r="2540" b="7620"/>
            <wp:docPr id="766333481" name="Obrázek 1" descr="Obsah obrázku text, snímek obrazovky, diagram, kruh&#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333481" name="Obrázek 1" descr="Obsah obrázku text, snímek obrazovky, diagram, kruh&#10;&#10;Obsah generovaný pomocí AI může být nesprávný."/>
                    <pic:cNvPicPr/>
                  </pic:nvPicPr>
                  <pic:blipFill>
                    <a:blip r:embed="rId36"/>
                    <a:stretch>
                      <a:fillRect/>
                    </a:stretch>
                  </pic:blipFill>
                  <pic:spPr>
                    <a:xfrm>
                      <a:off x="0" y="0"/>
                      <a:ext cx="6188710" cy="4107180"/>
                    </a:xfrm>
                    <a:prstGeom prst="rect">
                      <a:avLst/>
                    </a:prstGeom>
                  </pic:spPr>
                </pic:pic>
              </a:graphicData>
            </a:graphic>
          </wp:inline>
        </w:drawing>
      </w:r>
    </w:p>
    <w:p w14:paraId="09D3A5F2" w14:textId="3981F176" w:rsidR="00BC0BBA" w:rsidRPr="00BC0BBA" w:rsidRDefault="0080704E" w:rsidP="0080704E">
      <w:pPr>
        <w:pStyle w:val="Titulek"/>
        <w:jc w:val="left"/>
      </w:pPr>
      <w:bookmarkStart w:id="74" w:name="_Toc210022325"/>
      <w:r>
        <w:t xml:space="preserve">Obrázek </w:t>
      </w:r>
      <w:r>
        <w:fldChar w:fldCharType="begin"/>
      </w:r>
      <w:r>
        <w:instrText xml:space="preserve"> SEQ Obrázek \* ARABIC </w:instrText>
      </w:r>
      <w:r>
        <w:fldChar w:fldCharType="separate"/>
      </w:r>
      <w:r w:rsidR="008C31E6">
        <w:rPr>
          <w:noProof/>
        </w:rPr>
        <w:t>7</w:t>
      </w:r>
      <w:r>
        <w:fldChar w:fldCharType="end"/>
      </w:r>
      <w:r>
        <w:t xml:space="preserve"> - Proces </w:t>
      </w:r>
      <w:proofErr w:type="spellStart"/>
      <w:r>
        <w:t>check</w:t>
      </w:r>
      <w:proofErr w:type="spellEnd"/>
      <w:r>
        <w:t>-in studenta</w:t>
      </w:r>
      <w:bookmarkEnd w:id="74"/>
    </w:p>
    <w:p w14:paraId="47C97CB9" w14:textId="77777777" w:rsidR="00874F71" w:rsidRDefault="53827226" w:rsidP="4475A2C0">
      <w:pPr>
        <w:pStyle w:val="Nadpis5"/>
        <w:rPr>
          <w:rFonts w:hint="eastAsia"/>
        </w:rPr>
      </w:pPr>
      <w:bookmarkStart w:id="75" w:name="_Toc1324131676"/>
      <w:r>
        <w:t xml:space="preserve">Proces </w:t>
      </w:r>
      <w:proofErr w:type="spellStart"/>
      <w:r>
        <w:t>check</w:t>
      </w:r>
      <w:proofErr w:type="spellEnd"/>
      <w:r>
        <w:t>-out</w:t>
      </w:r>
      <w:bookmarkEnd w:id="75"/>
    </w:p>
    <w:p w14:paraId="360CED68" w14:textId="0F112938" w:rsidR="00FD103F" w:rsidRPr="00FD103F" w:rsidRDefault="63408CB7" w:rsidP="4475A2C0">
      <w:pPr>
        <w:pStyle w:val="Nadpis6"/>
        <w:rPr>
          <w:rFonts w:hint="eastAsia"/>
        </w:rPr>
      </w:pPr>
      <w:bookmarkStart w:id="76" w:name="_Toc1363247877"/>
      <w:r>
        <w:t>Standardní postup</w:t>
      </w:r>
      <w:bookmarkEnd w:id="76"/>
    </w:p>
    <w:p w14:paraId="12B697B0" w14:textId="1C5D4ACD" w:rsidR="00D0019A" w:rsidRDefault="5C6DB6CA" w:rsidP="00D0019A">
      <w:r>
        <w:t xml:space="preserve">Proces </w:t>
      </w:r>
      <w:proofErr w:type="spellStart"/>
      <w:r>
        <w:t>ch</w:t>
      </w:r>
      <w:r w:rsidR="1D643408">
        <w:t>ec</w:t>
      </w:r>
      <w:r w:rsidR="73EAF796">
        <w:t>k</w:t>
      </w:r>
      <w:proofErr w:type="spellEnd"/>
      <w:r w:rsidR="1D643408">
        <w:t>-outu (opuštění ubytování) je dán smluvními podmínkami</w:t>
      </w:r>
      <w:r w:rsidR="6AF3F2D0">
        <w:t xml:space="preserve"> a dobou rezervace ubytování</w:t>
      </w:r>
      <w:r w:rsidR="0DA0DBC2">
        <w:t xml:space="preserve">. </w:t>
      </w:r>
      <w:r w:rsidR="7D1F876B">
        <w:t>Celý proces je postaven na nezbytnosti zadat ticket k</w:t>
      </w:r>
      <w:r w:rsidR="58F6D833">
        <w:t> vystěhování v poptávaném ubytovacím systému ze strany studenta minimálně 3 dny před samotným vystěhováním a ukončením ubytování. V rámci procesu zadání ticketu ze strany studenta musí být možné v</w:t>
      </w:r>
      <w:r w:rsidR="7B058177">
        <w:t xml:space="preserve">ybrat konkrétní termín, kdy chce student předat pokoj (výběr z kalendáře volných termínů určených k vystěhování spravovaný </w:t>
      </w:r>
      <w:r w:rsidR="3B3E7FD6">
        <w:t>uživatelsk</w:t>
      </w:r>
      <w:r w:rsidR="385AACD9">
        <w:t>y</w:t>
      </w:r>
      <w:r w:rsidR="3B3E7FD6">
        <w:t xml:space="preserve"> ze strany pracovníků </w:t>
      </w:r>
      <w:r w:rsidR="7B058177">
        <w:t>SÚZ VŠE.</w:t>
      </w:r>
      <w:r w:rsidR="3B3E7FD6">
        <w:t xml:space="preserve"> </w:t>
      </w:r>
      <w:r w:rsidR="58F6D833">
        <w:t xml:space="preserve">Takto zadaný ticket s konkrétním </w:t>
      </w:r>
      <w:proofErr w:type="spellStart"/>
      <w:r w:rsidR="58F6D833">
        <w:t>vystěhovacím</w:t>
      </w:r>
      <w:proofErr w:type="spellEnd"/>
      <w:r w:rsidR="58F6D833">
        <w:t xml:space="preserve"> slotem</w:t>
      </w:r>
      <w:r w:rsidR="3B3E7FD6">
        <w:t xml:space="preserve"> je přidělen konkrétnímu pracovníkovi SÚZ VŠE (pokojské), které v tomto slotu fakticky převezme od studenta pokoj včetně vybavení pokoje a </w:t>
      </w:r>
      <w:r w:rsidR="72B52D68">
        <w:t>evidovaných výpůjček.</w:t>
      </w:r>
      <w:r w:rsidR="6A62FFCE">
        <w:t xml:space="preserve"> Systém současně musí zkontrolovat, že má student vyrovnány veškeré nedoplatky a není </w:t>
      </w:r>
      <w:r w:rsidR="4F803782">
        <w:t>u jeho účtu evidována pohledávka.</w:t>
      </w:r>
      <w:r w:rsidR="72B52D68">
        <w:t xml:space="preserve"> Převzetí musí být realizováno v mobilním rozhraní poptávaného ubytovacího systému, kdy z tohoto </w:t>
      </w:r>
      <w:r w:rsidR="28225957">
        <w:t>úkonu vznikne předávací protokol, který bude zpřístupněn studentovi po přihlášení v ubytovacím systému. K předávacímu protokolu musí být možné přilo</w:t>
      </w:r>
      <w:r w:rsidR="7916490D">
        <w:t>žit</w:t>
      </w:r>
      <w:r w:rsidR="28225957">
        <w:t xml:space="preserve"> </w:t>
      </w:r>
      <w:r w:rsidR="5C68E352">
        <w:t>fotografie pořízené mobilním zařízením</w:t>
      </w:r>
      <w:r w:rsidR="387B6B7F">
        <w:t>,</w:t>
      </w:r>
      <w:r w:rsidR="5C68E352">
        <w:t xml:space="preserve"> na němž bude pracovník SÚZ VŠE přihlášen.</w:t>
      </w:r>
      <w:r w:rsidR="6A62FFCE">
        <w:t xml:space="preserve"> </w:t>
      </w:r>
    </w:p>
    <w:p w14:paraId="62F24013" w14:textId="393A6A83" w:rsidR="000500F9" w:rsidRDefault="000500F9" w:rsidP="00D0019A">
      <w:r>
        <w:lastRenderedPageBreak/>
        <w:t>Na základě převzetí pokoje musí systém</w:t>
      </w:r>
      <w:r w:rsidR="00E20C88">
        <w:t xml:space="preserve"> automaticky ukončit vstupní oprávnění do budovy</w:t>
      </w:r>
      <w:r w:rsidR="00FF2185">
        <w:t xml:space="preserve"> a umožnit</w:t>
      </w:r>
      <w:r>
        <w:t xml:space="preserve"> studentovi požádat o vrácení kauce.</w:t>
      </w:r>
      <w:r w:rsidR="00FF2185">
        <w:t xml:space="preserve"> Žádost musí být plně digitalizována v poptávaném ubytovacím systému.</w:t>
      </w:r>
    </w:p>
    <w:p w14:paraId="5693AF60" w14:textId="77777777" w:rsidR="008D47F9" w:rsidRDefault="00AF2744" w:rsidP="008D47F9">
      <w:pPr>
        <w:keepNext/>
      </w:pPr>
      <w:r w:rsidRPr="00AF2744">
        <w:rPr>
          <w:noProof/>
        </w:rPr>
        <w:drawing>
          <wp:inline distT="0" distB="0" distL="0" distR="0" wp14:anchorId="1D0B51B2" wp14:editId="198364DB">
            <wp:extent cx="6188710" cy="2915920"/>
            <wp:effectExtent l="0" t="0" r="2540" b="0"/>
            <wp:docPr id="1777279073" name="Obrázek 1" descr="Obsah obrázku text, diagram, snímek obrazovky, kruh&#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279073" name="Obrázek 1" descr="Obsah obrázku text, diagram, snímek obrazovky, kruh&#10;&#10;Obsah generovaný pomocí AI může být nesprávný."/>
                    <pic:cNvPicPr/>
                  </pic:nvPicPr>
                  <pic:blipFill>
                    <a:blip r:embed="rId37"/>
                    <a:stretch>
                      <a:fillRect/>
                    </a:stretch>
                  </pic:blipFill>
                  <pic:spPr>
                    <a:xfrm>
                      <a:off x="0" y="0"/>
                      <a:ext cx="6188710" cy="2915920"/>
                    </a:xfrm>
                    <a:prstGeom prst="rect">
                      <a:avLst/>
                    </a:prstGeom>
                  </pic:spPr>
                </pic:pic>
              </a:graphicData>
            </a:graphic>
          </wp:inline>
        </w:drawing>
      </w:r>
    </w:p>
    <w:p w14:paraId="1DCFBAFD" w14:textId="6BC6E38B" w:rsidR="004141E5" w:rsidRDefault="008D47F9" w:rsidP="008D47F9">
      <w:pPr>
        <w:pStyle w:val="Titulek"/>
        <w:jc w:val="left"/>
      </w:pPr>
      <w:bookmarkStart w:id="77" w:name="_Toc210022326"/>
      <w:r>
        <w:t xml:space="preserve">Obrázek </w:t>
      </w:r>
      <w:r>
        <w:fldChar w:fldCharType="begin"/>
      </w:r>
      <w:r>
        <w:instrText xml:space="preserve"> SEQ Obrázek \* ARABIC </w:instrText>
      </w:r>
      <w:r>
        <w:fldChar w:fldCharType="separate"/>
      </w:r>
      <w:r w:rsidR="008C31E6">
        <w:rPr>
          <w:noProof/>
        </w:rPr>
        <w:t>8</w:t>
      </w:r>
      <w:r>
        <w:fldChar w:fldCharType="end"/>
      </w:r>
      <w:r>
        <w:t xml:space="preserve"> - Proces studentského </w:t>
      </w:r>
      <w:proofErr w:type="spellStart"/>
      <w:r>
        <w:t>check</w:t>
      </w:r>
      <w:proofErr w:type="spellEnd"/>
      <w:r>
        <w:t>-out: standardní</w:t>
      </w:r>
      <w:bookmarkEnd w:id="77"/>
    </w:p>
    <w:p w14:paraId="0570F2EB" w14:textId="039DACFB" w:rsidR="00B7044F" w:rsidRDefault="63408CB7" w:rsidP="4475A2C0">
      <w:pPr>
        <w:pStyle w:val="Nadpis6"/>
        <w:rPr>
          <w:rFonts w:hint="eastAsia"/>
        </w:rPr>
      </w:pPr>
      <w:bookmarkStart w:id="78" w:name="_Toc1227161928"/>
      <w:r>
        <w:t>Expresní postup</w:t>
      </w:r>
      <w:bookmarkEnd w:id="78"/>
    </w:p>
    <w:p w14:paraId="7C743245" w14:textId="77777777" w:rsidR="008D47F9" w:rsidRDefault="00072634" w:rsidP="008D47F9">
      <w:pPr>
        <w:keepNext/>
      </w:pPr>
      <w:r w:rsidRPr="00072634">
        <w:rPr>
          <w:noProof/>
        </w:rPr>
        <w:drawing>
          <wp:inline distT="0" distB="0" distL="0" distR="0" wp14:anchorId="2AE425DC" wp14:editId="243543CE">
            <wp:extent cx="6188710" cy="2947670"/>
            <wp:effectExtent l="0" t="0" r="2540" b="5080"/>
            <wp:docPr id="1028626543" name="Obrázek 1" descr="Obsah obrázku text, diagram, snímek obrazovky, kruh&#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626543" name="Obrázek 1" descr="Obsah obrázku text, diagram, snímek obrazovky, kruh&#10;&#10;Obsah generovaný pomocí AI může být nesprávný."/>
                    <pic:cNvPicPr/>
                  </pic:nvPicPr>
                  <pic:blipFill>
                    <a:blip r:embed="rId38"/>
                    <a:stretch>
                      <a:fillRect/>
                    </a:stretch>
                  </pic:blipFill>
                  <pic:spPr>
                    <a:xfrm>
                      <a:off x="0" y="0"/>
                      <a:ext cx="6188710" cy="2947670"/>
                    </a:xfrm>
                    <a:prstGeom prst="rect">
                      <a:avLst/>
                    </a:prstGeom>
                  </pic:spPr>
                </pic:pic>
              </a:graphicData>
            </a:graphic>
          </wp:inline>
        </w:drawing>
      </w:r>
    </w:p>
    <w:p w14:paraId="09542734" w14:textId="731C65E0" w:rsidR="00FD103F" w:rsidRPr="00FD103F" w:rsidRDefault="008D47F9" w:rsidP="008D47F9">
      <w:pPr>
        <w:pStyle w:val="Titulek"/>
        <w:jc w:val="left"/>
      </w:pPr>
      <w:bookmarkStart w:id="79" w:name="_Toc210022327"/>
      <w:r>
        <w:t xml:space="preserve">Obrázek </w:t>
      </w:r>
      <w:r>
        <w:fldChar w:fldCharType="begin"/>
      </w:r>
      <w:r>
        <w:instrText xml:space="preserve"> SEQ Obrázek \* ARABIC </w:instrText>
      </w:r>
      <w:r>
        <w:fldChar w:fldCharType="separate"/>
      </w:r>
      <w:r w:rsidR="008C31E6">
        <w:rPr>
          <w:noProof/>
        </w:rPr>
        <w:t>9</w:t>
      </w:r>
      <w:r>
        <w:fldChar w:fldCharType="end"/>
      </w:r>
      <w:r>
        <w:t xml:space="preserve"> - Proces studentského </w:t>
      </w:r>
      <w:proofErr w:type="spellStart"/>
      <w:r>
        <w:t>check</w:t>
      </w:r>
      <w:proofErr w:type="spellEnd"/>
      <w:r>
        <w:t>-out: expresní</w:t>
      </w:r>
      <w:bookmarkEnd w:id="79"/>
    </w:p>
    <w:p w14:paraId="17C29E4D" w14:textId="77777777" w:rsidR="00874F71" w:rsidRDefault="53827226" w:rsidP="4475A2C0">
      <w:pPr>
        <w:pStyle w:val="Nadpis4"/>
        <w:rPr>
          <w:rFonts w:hint="eastAsia"/>
        </w:rPr>
      </w:pPr>
      <w:bookmarkStart w:id="80" w:name="_Toc2047457411"/>
      <w:r>
        <w:t>Proces ubytování hotelového hosta</w:t>
      </w:r>
      <w:bookmarkEnd w:id="80"/>
    </w:p>
    <w:p w14:paraId="2978E2C4" w14:textId="2D3F36C1" w:rsidR="00F90255" w:rsidRPr="00F90255" w:rsidRDefault="00F90255" w:rsidP="00F90255">
      <w:r>
        <w:t xml:space="preserve">Ubytovací proces hotelových hostů je postaven na standardním </w:t>
      </w:r>
      <w:r w:rsidR="00CA7919">
        <w:t>ubytovacím schématu, kdy SÚZ poskytuje volné ubytovací kapacity a předem definov</w:t>
      </w:r>
      <w:r w:rsidR="00E022BB">
        <w:t>anou budovu ke komerčnímu ubytování. V rámci procesu je zohledněn</w:t>
      </w:r>
      <w:r w:rsidR="00234CFB">
        <w:t xml:space="preserve"> úsek od potvrzení rezervace, přes ubytování a pobyt klienta a jeho následné ukončení pobytu a odjezd.</w:t>
      </w:r>
    </w:p>
    <w:p w14:paraId="203FA254" w14:textId="77777777" w:rsidR="00874F71" w:rsidRDefault="53827226" w:rsidP="4475A2C0">
      <w:pPr>
        <w:pStyle w:val="Nadpis5"/>
        <w:rPr>
          <w:rFonts w:hint="eastAsia"/>
        </w:rPr>
      </w:pPr>
      <w:bookmarkStart w:id="81" w:name="_Toc344134614"/>
      <w:r>
        <w:lastRenderedPageBreak/>
        <w:t xml:space="preserve">Proces </w:t>
      </w:r>
      <w:proofErr w:type="spellStart"/>
      <w:r>
        <w:t>check</w:t>
      </w:r>
      <w:proofErr w:type="spellEnd"/>
      <w:r>
        <w:t>-in</w:t>
      </w:r>
      <w:bookmarkEnd w:id="81"/>
    </w:p>
    <w:p w14:paraId="2566987B" w14:textId="56966C6D" w:rsidR="00234CFB" w:rsidRDefault="005C2B18" w:rsidP="00234CFB">
      <w:r>
        <w:t xml:space="preserve">Proces </w:t>
      </w:r>
      <w:proofErr w:type="spellStart"/>
      <w:r>
        <w:t>check</w:t>
      </w:r>
      <w:proofErr w:type="spellEnd"/>
      <w:r>
        <w:t xml:space="preserve">-inu (ubytování hosta) začíná potvrzením rezervace </w:t>
      </w:r>
      <w:r w:rsidR="00EE13AC">
        <w:t>z</w:t>
      </w:r>
      <w:r>
        <w:t xml:space="preserve"> webových stránkách, </w:t>
      </w:r>
      <w:r w:rsidR="00EE13AC">
        <w:t>z </w:t>
      </w:r>
      <w:r>
        <w:t>přím</w:t>
      </w:r>
      <w:r w:rsidR="00EE13AC">
        <w:t>é komunikace s klientem</w:t>
      </w:r>
      <w:r>
        <w:t xml:space="preserve"> nebo </w:t>
      </w:r>
      <w:r w:rsidR="00EE13AC">
        <w:t xml:space="preserve">z </w:t>
      </w:r>
      <w:r>
        <w:t>někter</w:t>
      </w:r>
      <w:r w:rsidR="00EE13AC">
        <w:t>ého</w:t>
      </w:r>
      <w:r>
        <w:t xml:space="preserve"> z inzertních portálů (Booking.com, AirBnB.com</w:t>
      </w:r>
      <w:r w:rsidR="00EE13AC">
        <w:t xml:space="preserve">). V rámci toto </w:t>
      </w:r>
      <w:r w:rsidR="00AE66E1">
        <w:t>kroku jsou importována základní data o klientovi do ubytovacího systému</w:t>
      </w:r>
      <w:r w:rsidR="00C320C4">
        <w:t xml:space="preserve"> a</w:t>
      </w:r>
      <w:r w:rsidR="00AE66E1">
        <w:t xml:space="preserve"> provedena rezervace pokoj</w:t>
      </w:r>
      <w:r w:rsidR="00C320C4">
        <w:t>e.</w:t>
      </w:r>
    </w:p>
    <w:p w14:paraId="20BEF658" w14:textId="494CC09C" w:rsidR="00D24927" w:rsidRDefault="00D24927" w:rsidP="00D24927">
      <w:pPr>
        <w:keepNext/>
      </w:pPr>
    </w:p>
    <w:p w14:paraId="0A515D06" w14:textId="76A68685" w:rsidR="00213092" w:rsidRDefault="00213092" w:rsidP="00D24927">
      <w:pPr>
        <w:keepNext/>
      </w:pPr>
      <w:r w:rsidRPr="00213092">
        <w:rPr>
          <w:noProof/>
        </w:rPr>
        <w:drawing>
          <wp:inline distT="0" distB="0" distL="0" distR="0" wp14:anchorId="6D8395FF" wp14:editId="655D855D">
            <wp:extent cx="6188710" cy="2990215"/>
            <wp:effectExtent l="0" t="0" r="2540" b="635"/>
            <wp:docPr id="1606463369" name="Obrázek 1" descr="Obsah obrázku text, snímek obrazovky, diagram, Písmo&#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463369" name="Obrázek 1" descr="Obsah obrázku text, snímek obrazovky, diagram, Písmo&#10;&#10;Obsah generovaný pomocí AI může být nesprávný."/>
                    <pic:cNvPicPr/>
                  </pic:nvPicPr>
                  <pic:blipFill>
                    <a:blip r:embed="rId39"/>
                    <a:stretch>
                      <a:fillRect/>
                    </a:stretch>
                  </pic:blipFill>
                  <pic:spPr>
                    <a:xfrm>
                      <a:off x="0" y="0"/>
                      <a:ext cx="6188710" cy="2990215"/>
                    </a:xfrm>
                    <a:prstGeom prst="rect">
                      <a:avLst/>
                    </a:prstGeom>
                  </pic:spPr>
                </pic:pic>
              </a:graphicData>
            </a:graphic>
          </wp:inline>
        </w:drawing>
      </w:r>
    </w:p>
    <w:p w14:paraId="6625ACFA" w14:textId="61568C15" w:rsidR="0084050B" w:rsidRDefault="00D24927" w:rsidP="00D24927">
      <w:pPr>
        <w:pStyle w:val="Titulek"/>
        <w:jc w:val="left"/>
      </w:pPr>
      <w:bookmarkStart w:id="82" w:name="_Toc210022328"/>
      <w:r>
        <w:t xml:space="preserve">Obrázek </w:t>
      </w:r>
      <w:r>
        <w:fldChar w:fldCharType="begin"/>
      </w:r>
      <w:r>
        <w:instrText xml:space="preserve"> SEQ Obrázek \* ARABIC </w:instrText>
      </w:r>
      <w:r>
        <w:fldChar w:fldCharType="separate"/>
      </w:r>
      <w:r w:rsidR="008C31E6">
        <w:rPr>
          <w:noProof/>
        </w:rPr>
        <w:t>10</w:t>
      </w:r>
      <w:r>
        <w:fldChar w:fldCharType="end"/>
      </w:r>
      <w:r>
        <w:t xml:space="preserve"> - Proces </w:t>
      </w:r>
      <w:proofErr w:type="spellStart"/>
      <w:r>
        <w:t>check</w:t>
      </w:r>
      <w:proofErr w:type="spellEnd"/>
      <w:r>
        <w:t>-in hotelového hosta</w:t>
      </w:r>
      <w:bookmarkEnd w:id="82"/>
    </w:p>
    <w:p w14:paraId="5BC08032" w14:textId="05760E25" w:rsidR="005B33D3" w:rsidRPr="005B33D3" w:rsidRDefault="005B33D3" w:rsidP="005B33D3">
      <w:pPr>
        <w:rPr>
          <w:lang w:eastAsia="en-GB"/>
        </w:rPr>
      </w:pPr>
      <w:r>
        <w:rPr>
          <w:lang w:eastAsia="en-GB"/>
        </w:rPr>
        <w:t>Zadavatel v tomto kontextu požaduje, aby bylo možné dodaný systém rozšířit o funkcionalitu digitáln</w:t>
      </w:r>
      <w:r w:rsidR="00C14D7F">
        <w:rPr>
          <w:lang w:eastAsia="en-GB"/>
        </w:rPr>
        <w:t xml:space="preserve">ě-distančního způsobu </w:t>
      </w:r>
      <w:proofErr w:type="spellStart"/>
      <w:r w:rsidR="00C14D7F">
        <w:rPr>
          <w:lang w:eastAsia="en-GB"/>
        </w:rPr>
        <w:t>check</w:t>
      </w:r>
      <w:proofErr w:type="spellEnd"/>
      <w:r w:rsidR="00C14D7F">
        <w:rPr>
          <w:lang w:eastAsia="en-GB"/>
        </w:rPr>
        <w:t>-inu</w:t>
      </w:r>
    </w:p>
    <w:p w14:paraId="44432664" w14:textId="77777777" w:rsidR="00874F71" w:rsidRDefault="53827226" w:rsidP="4475A2C0">
      <w:pPr>
        <w:pStyle w:val="Nadpis5"/>
        <w:rPr>
          <w:rFonts w:hint="eastAsia"/>
        </w:rPr>
      </w:pPr>
      <w:bookmarkStart w:id="83" w:name="_Toc6849401"/>
      <w:r>
        <w:t xml:space="preserve">Proces </w:t>
      </w:r>
      <w:proofErr w:type="spellStart"/>
      <w:r>
        <w:t>check</w:t>
      </w:r>
      <w:proofErr w:type="spellEnd"/>
      <w:r>
        <w:t>-out</w:t>
      </w:r>
      <w:bookmarkEnd w:id="83"/>
    </w:p>
    <w:p w14:paraId="14618466" w14:textId="273FDD00" w:rsidR="00A40120" w:rsidRDefault="00CE3E7E" w:rsidP="00A40120">
      <w:pPr>
        <w:keepNext/>
      </w:pPr>
      <w:r w:rsidRPr="00CE3E7E">
        <w:rPr>
          <w:noProof/>
        </w:rPr>
        <w:drawing>
          <wp:inline distT="0" distB="0" distL="0" distR="0" wp14:anchorId="580E21F0" wp14:editId="245EF72C">
            <wp:extent cx="6188710" cy="2560320"/>
            <wp:effectExtent l="0" t="0" r="2540" b="0"/>
            <wp:docPr id="1128918541" name="Obrázek 1" descr="Obsah obrázku text, snímek obrazovky, diagram, Písmo&#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918541" name="Obrázek 1" descr="Obsah obrázku text, snímek obrazovky, diagram, Písmo&#10;&#10;Obsah generovaný pomocí AI může být nesprávný."/>
                    <pic:cNvPicPr/>
                  </pic:nvPicPr>
                  <pic:blipFill>
                    <a:blip r:embed="rId40"/>
                    <a:stretch>
                      <a:fillRect/>
                    </a:stretch>
                  </pic:blipFill>
                  <pic:spPr>
                    <a:xfrm>
                      <a:off x="0" y="0"/>
                      <a:ext cx="6188710" cy="2560320"/>
                    </a:xfrm>
                    <a:prstGeom prst="rect">
                      <a:avLst/>
                    </a:prstGeom>
                  </pic:spPr>
                </pic:pic>
              </a:graphicData>
            </a:graphic>
          </wp:inline>
        </w:drawing>
      </w:r>
    </w:p>
    <w:p w14:paraId="334D06CD" w14:textId="32596163" w:rsidR="00983B78" w:rsidRPr="00983B78" w:rsidRDefault="00A40120" w:rsidP="00A40120">
      <w:pPr>
        <w:pStyle w:val="Titulek"/>
        <w:jc w:val="left"/>
      </w:pPr>
      <w:bookmarkStart w:id="84" w:name="_Toc210022329"/>
      <w:r>
        <w:t xml:space="preserve">Obrázek </w:t>
      </w:r>
      <w:r>
        <w:fldChar w:fldCharType="begin"/>
      </w:r>
      <w:r>
        <w:instrText xml:space="preserve"> SEQ Obrázek \* ARABIC </w:instrText>
      </w:r>
      <w:r>
        <w:fldChar w:fldCharType="separate"/>
      </w:r>
      <w:r w:rsidR="008C31E6">
        <w:rPr>
          <w:noProof/>
        </w:rPr>
        <w:t>11</w:t>
      </w:r>
      <w:r>
        <w:fldChar w:fldCharType="end"/>
      </w:r>
      <w:r>
        <w:t xml:space="preserve"> - Proces </w:t>
      </w:r>
      <w:proofErr w:type="spellStart"/>
      <w:r>
        <w:t>check</w:t>
      </w:r>
      <w:proofErr w:type="spellEnd"/>
      <w:r>
        <w:t>-out hotelového hosta</w:t>
      </w:r>
      <w:bookmarkEnd w:id="84"/>
    </w:p>
    <w:p w14:paraId="5F2494CE" w14:textId="77777777" w:rsidR="00874F71" w:rsidRPr="005F5402" w:rsidRDefault="00874F71" w:rsidP="00874F71"/>
    <w:p w14:paraId="196D91CF" w14:textId="6BB19CED" w:rsidR="00874F71" w:rsidRDefault="53827226" w:rsidP="4475A2C0">
      <w:pPr>
        <w:pStyle w:val="Nadpis4"/>
        <w:rPr>
          <w:rFonts w:hint="eastAsia"/>
        </w:rPr>
      </w:pPr>
      <w:bookmarkStart w:id="85" w:name="_Toc485389943"/>
      <w:r>
        <w:lastRenderedPageBreak/>
        <w:t>Fakturace</w:t>
      </w:r>
      <w:r w:rsidR="0844D843">
        <w:t xml:space="preserve"> a platby</w:t>
      </w:r>
      <w:bookmarkEnd w:id="85"/>
    </w:p>
    <w:p w14:paraId="1B7F660D" w14:textId="714E5C89" w:rsidR="00874F71" w:rsidRDefault="53827226" w:rsidP="4475A2C0">
      <w:pPr>
        <w:pStyle w:val="Nadpis5"/>
        <w:rPr>
          <w:rFonts w:hint="eastAsia"/>
        </w:rPr>
      </w:pPr>
      <w:bookmarkStart w:id="86" w:name="_Toc783962121"/>
      <w:r>
        <w:t xml:space="preserve">Platby </w:t>
      </w:r>
      <w:r w:rsidR="62BC8364">
        <w:t>studentské</w:t>
      </w:r>
      <w:bookmarkEnd w:id="86"/>
    </w:p>
    <w:p w14:paraId="1DC70695" w14:textId="199EFBD7" w:rsidR="0058154D" w:rsidRDefault="0058154D" w:rsidP="0058154D">
      <w:r>
        <w:t>V rámci procesu student</w:t>
      </w:r>
      <w:r w:rsidR="007D7434">
        <w:t>ských plateb</w:t>
      </w:r>
      <w:r>
        <w:t xml:space="preserve"> je nezbytné, aby poptávaný ubytovací systém byl schopen pracovat s daty, které primárně vznikají v poptávaném ubytovacím systému nebo jako podklad z odečtů spotřeby </w:t>
      </w:r>
      <w:r w:rsidR="00792023">
        <w:t xml:space="preserve">energií a medií zpracovávaný v systému </w:t>
      </w:r>
      <w:proofErr w:type="spellStart"/>
      <w:r w:rsidR="00792023">
        <w:t>Maddeo</w:t>
      </w:r>
      <w:proofErr w:type="spellEnd"/>
      <w:r w:rsidR="00792023">
        <w:t>. Studentská fakturace a platby je realizována jako periodicko-</w:t>
      </w:r>
      <w:r w:rsidR="0022288B">
        <w:t>okamžitý úkon, kdy platby za ubytování a služby spojené s ubytováním a výpůjčky jsou zúčtovávány na měsíční bázi a k jejich úhradě dochází buď odečtením finančních prostředků z osobního konta nebo na základě inkasní platby.</w:t>
      </w:r>
      <w:r w:rsidR="00DD3091">
        <w:t xml:space="preserve"> Okamžité platby jsou využívány při rezervaci sportovišť</w:t>
      </w:r>
      <w:r w:rsidR="00195239">
        <w:t xml:space="preserve">, při využívání prádelny nebo jiných útrat. </w:t>
      </w:r>
    </w:p>
    <w:p w14:paraId="4A0CB0FF" w14:textId="55A3A3B1" w:rsidR="00AA3E01" w:rsidRPr="0058154D" w:rsidRDefault="007D7434" w:rsidP="0058154D">
      <w:r>
        <w:t xml:space="preserve">Systém musí v rámci procesu studentských plateb </w:t>
      </w:r>
      <w:r w:rsidR="00B53BA9">
        <w:t xml:space="preserve">zajišťovat kompletní účetní agendu </w:t>
      </w:r>
      <w:r w:rsidR="00CF1801">
        <w:t xml:space="preserve">(účtování, </w:t>
      </w:r>
      <w:r w:rsidR="00AA3E01">
        <w:t xml:space="preserve">pohledávky, reklamace, upomínky, správa kauce) </w:t>
      </w:r>
      <w:r w:rsidR="00B53BA9">
        <w:t>a vystavování účetních dokladů s tím, že tyto data následně předává do finančního systému Zadavatele. Další a</w:t>
      </w:r>
      <w:r w:rsidR="00A21977">
        <w:t>gendou procesu je vedení osobního konta studenta, kde jsou spravovány finanční prostředky, které jsou využívány k </w:t>
      </w:r>
      <w:r w:rsidR="00CF1801">
        <w:t>úhradě</w:t>
      </w:r>
      <w:r w:rsidR="00A21977">
        <w:t xml:space="preserve"> služeb v rámci </w:t>
      </w:r>
      <w:r w:rsidR="00CF1801">
        <w:t>univerzitního prostředí.</w:t>
      </w:r>
    </w:p>
    <w:p w14:paraId="096C222B" w14:textId="343F2867" w:rsidR="008D47F9" w:rsidRDefault="008D47F9" w:rsidP="008D47F9">
      <w:pPr>
        <w:keepNext/>
      </w:pPr>
    </w:p>
    <w:p w14:paraId="3D1AB97E" w14:textId="2FB0E920" w:rsidR="00562FF5" w:rsidRDefault="00562FF5" w:rsidP="008D47F9">
      <w:pPr>
        <w:keepNext/>
      </w:pPr>
      <w:r w:rsidRPr="00562FF5">
        <w:rPr>
          <w:noProof/>
        </w:rPr>
        <w:drawing>
          <wp:inline distT="0" distB="0" distL="0" distR="0" wp14:anchorId="30EC3BEE" wp14:editId="13761638">
            <wp:extent cx="6188710" cy="3657600"/>
            <wp:effectExtent l="0" t="0" r="2540" b="0"/>
            <wp:docPr id="856101044" name="Obrázek 1" descr="Obsah obrázku text, diagram, snímek obrazovky, kruh&#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101044" name="Obrázek 1" descr="Obsah obrázku text, diagram, snímek obrazovky, kruh&#10;&#10;Obsah generovaný pomocí AI může být nesprávný."/>
                    <pic:cNvPicPr/>
                  </pic:nvPicPr>
                  <pic:blipFill>
                    <a:blip r:embed="rId41"/>
                    <a:stretch>
                      <a:fillRect/>
                    </a:stretch>
                  </pic:blipFill>
                  <pic:spPr>
                    <a:xfrm>
                      <a:off x="0" y="0"/>
                      <a:ext cx="6188710" cy="3657600"/>
                    </a:xfrm>
                    <a:prstGeom prst="rect">
                      <a:avLst/>
                    </a:prstGeom>
                  </pic:spPr>
                </pic:pic>
              </a:graphicData>
            </a:graphic>
          </wp:inline>
        </w:drawing>
      </w:r>
    </w:p>
    <w:p w14:paraId="640D7283" w14:textId="69B9DE68" w:rsidR="00315FB0" w:rsidRPr="00315FB0" w:rsidRDefault="008D47F9" w:rsidP="008D47F9">
      <w:pPr>
        <w:pStyle w:val="Titulek"/>
        <w:jc w:val="left"/>
      </w:pPr>
      <w:bookmarkStart w:id="87" w:name="_Toc210022330"/>
      <w:r>
        <w:t xml:space="preserve">Obrázek </w:t>
      </w:r>
      <w:r>
        <w:fldChar w:fldCharType="begin"/>
      </w:r>
      <w:r>
        <w:instrText xml:space="preserve"> SEQ Obrázek \* ARABIC </w:instrText>
      </w:r>
      <w:r>
        <w:fldChar w:fldCharType="separate"/>
      </w:r>
      <w:r w:rsidR="008C31E6">
        <w:rPr>
          <w:noProof/>
        </w:rPr>
        <w:t>12</w:t>
      </w:r>
      <w:r>
        <w:fldChar w:fldCharType="end"/>
      </w:r>
      <w:r>
        <w:t xml:space="preserve"> - Proces studentské fakturace a plateb</w:t>
      </w:r>
      <w:bookmarkEnd w:id="87"/>
    </w:p>
    <w:p w14:paraId="5F5F2C28" w14:textId="0A7BBB53" w:rsidR="00874F71" w:rsidRDefault="53827226" w:rsidP="4475A2C0">
      <w:pPr>
        <w:pStyle w:val="Nadpis5"/>
        <w:rPr>
          <w:rFonts w:hint="eastAsia"/>
        </w:rPr>
      </w:pPr>
      <w:bookmarkStart w:id="88" w:name="_Toc51157771"/>
      <w:r>
        <w:t xml:space="preserve">Platby </w:t>
      </w:r>
      <w:r w:rsidR="19495B59">
        <w:t>hotelových hostů</w:t>
      </w:r>
      <w:bookmarkEnd w:id="88"/>
    </w:p>
    <w:p w14:paraId="72F3E85C" w14:textId="79D1ED27" w:rsidR="00271B45" w:rsidRDefault="64FB19CF" w:rsidP="00271B45">
      <w:r>
        <w:t>V rámci pro</w:t>
      </w:r>
      <w:r w:rsidR="1948FAE4">
        <w:t>ce</w:t>
      </w:r>
      <w:r>
        <w:t>su platby</w:t>
      </w:r>
      <w:r w:rsidR="1948FAE4">
        <w:t xml:space="preserve"> hotelových</w:t>
      </w:r>
      <w:r w:rsidR="0A891F3C">
        <w:t xml:space="preserve"> hostů</w:t>
      </w:r>
      <w:r>
        <w:t xml:space="preserve"> </w:t>
      </w:r>
      <w:r w:rsidR="0A891F3C">
        <w:t xml:space="preserve">je </w:t>
      </w:r>
      <w:r>
        <w:t>nezbytné, aby poptávaný ubytovací systém byl schopen pracovat s daty, které přijme z externího rezervačního systému</w:t>
      </w:r>
      <w:r w:rsidR="6A60A826">
        <w:t>,</w:t>
      </w:r>
      <w:r>
        <w:t xml:space="preserve"> o případný</w:t>
      </w:r>
      <w:r w:rsidR="2AD979F1">
        <w:t>ch</w:t>
      </w:r>
      <w:r>
        <w:t xml:space="preserve"> zálohách nebo garancích blokovaných na platebních kartách. Dále umožňoval sestavit kompletní účet za ubytování (jednotlivce, ale i definované skupiny tvořené ubytovanými hosty ve více pokojích)</w:t>
      </w:r>
      <w:r w:rsidR="3947FCEC">
        <w:t xml:space="preserve"> s následným vystavením faktury s okamžitou nebo odloženou splatností a daňového dokladu. </w:t>
      </w:r>
      <w:r w:rsidR="0A891F3C">
        <w:t xml:space="preserve">Kontrola oproti rejstříkům je realizována v rámci </w:t>
      </w:r>
      <w:proofErr w:type="spellStart"/>
      <w:r w:rsidR="0A891F3C">
        <w:t>check</w:t>
      </w:r>
      <w:proofErr w:type="spellEnd"/>
      <w:r w:rsidR="0A891F3C">
        <w:t xml:space="preserve">-inu. </w:t>
      </w:r>
      <w:r w:rsidR="3947FCEC">
        <w:t>Systém musí být integrován s platebními terminály</w:t>
      </w:r>
      <w:r w:rsidR="445B0901">
        <w:t xml:space="preserve"> </w:t>
      </w:r>
      <w:r w:rsidR="2CE6F8CC">
        <w:t xml:space="preserve">a </w:t>
      </w:r>
      <w:r w:rsidR="445B0901">
        <w:t>finanční</w:t>
      </w:r>
      <w:r w:rsidR="6467AC67">
        <w:t>m</w:t>
      </w:r>
      <w:r w:rsidR="445B0901">
        <w:t xml:space="preserve"> informačním systémem Zadavatele a umožňovat automatickou komunikaci se systémem státní správy v oblasti agendy </w:t>
      </w:r>
      <w:r w:rsidR="2A1D134B">
        <w:t xml:space="preserve">úhrady místního poplatku z pobytu </w:t>
      </w:r>
      <w:r w:rsidR="12CD1B2E">
        <w:t>(</w:t>
      </w:r>
      <w:hyperlink r:id="rId42">
        <w:r w:rsidR="12CD1B2E" w:rsidRPr="41A0F3DC">
          <w:rPr>
            <w:rStyle w:val="Hypertextovodkaz"/>
          </w:rPr>
          <w:t>Místní poplatek z pobytu - Portál Pražana</w:t>
        </w:r>
      </w:hyperlink>
      <w:r w:rsidR="12CD1B2E">
        <w:t>).</w:t>
      </w:r>
    </w:p>
    <w:p w14:paraId="4C2FE5B2" w14:textId="1502C2E8" w:rsidR="00E9711C" w:rsidRPr="00271B45" w:rsidRDefault="00E9711C" w:rsidP="00271B45">
      <w:r>
        <w:lastRenderedPageBreak/>
        <w:t>Systém dále musí zajišťovat úkony spojené s řešením reklamací, přefakturací, vystavování dobropisů a upo</w:t>
      </w:r>
      <w:r w:rsidR="008A5A93">
        <w:t>mínek. Podrobnější schéma procesu je k dispozici níže s vyznačeným předpokládaných integračních vazeb.</w:t>
      </w:r>
    </w:p>
    <w:p w14:paraId="42B66D14" w14:textId="77777777" w:rsidR="008D47F9" w:rsidRDefault="00110232" w:rsidP="008D47F9">
      <w:pPr>
        <w:keepNext/>
        <w:jc w:val="center"/>
      </w:pPr>
      <w:r w:rsidRPr="00110232">
        <w:rPr>
          <w:noProof/>
        </w:rPr>
        <w:drawing>
          <wp:inline distT="0" distB="0" distL="0" distR="0" wp14:anchorId="5D7534E0" wp14:editId="24F1D307">
            <wp:extent cx="5594888" cy="3041424"/>
            <wp:effectExtent l="0" t="0" r="6350" b="6985"/>
            <wp:docPr id="534589921" name="Obrázek 1" descr="Obsah obrázku text, snímek obrazovky, diagram, Plán&#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589921" name="Obrázek 1" descr="Obsah obrázku text, snímek obrazovky, diagram, Plán&#10;&#10;Obsah generovaný pomocí AI může být nesprávný."/>
                    <pic:cNvPicPr/>
                  </pic:nvPicPr>
                  <pic:blipFill>
                    <a:blip r:embed="rId43"/>
                    <a:stretch>
                      <a:fillRect/>
                    </a:stretch>
                  </pic:blipFill>
                  <pic:spPr>
                    <a:xfrm>
                      <a:off x="0" y="0"/>
                      <a:ext cx="5606402" cy="3047683"/>
                    </a:xfrm>
                    <a:prstGeom prst="rect">
                      <a:avLst/>
                    </a:prstGeom>
                  </pic:spPr>
                </pic:pic>
              </a:graphicData>
            </a:graphic>
          </wp:inline>
        </w:drawing>
      </w:r>
    </w:p>
    <w:p w14:paraId="612DF0FE" w14:textId="2D91A30B" w:rsidR="00874F71" w:rsidRDefault="008D47F9" w:rsidP="008D47F9">
      <w:pPr>
        <w:pStyle w:val="Titulek"/>
        <w:jc w:val="left"/>
      </w:pPr>
      <w:bookmarkStart w:id="89" w:name="_Toc210022331"/>
      <w:r>
        <w:t xml:space="preserve">Obrázek </w:t>
      </w:r>
      <w:r>
        <w:fldChar w:fldCharType="begin"/>
      </w:r>
      <w:r>
        <w:instrText xml:space="preserve"> SEQ Obrázek \* ARABIC </w:instrText>
      </w:r>
      <w:r>
        <w:fldChar w:fldCharType="separate"/>
      </w:r>
      <w:r w:rsidR="008C31E6">
        <w:rPr>
          <w:noProof/>
        </w:rPr>
        <w:t>13</w:t>
      </w:r>
      <w:r>
        <w:fldChar w:fldCharType="end"/>
      </w:r>
      <w:r>
        <w:t xml:space="preserve"> - Proces fakturace a plateb hotelových hostů</w:t>
      </w:r>
      <w:bookmarkEnd w:id="89"/>
    </w:p>
    <w:p w14:paraId="517906D3" w14:textId="77777777" w:rsidR="003F0764" w:rsidRPr="005F5402" w:rsidRDefault="003F0764" w:rsidP="003F0764"/>
    <w:p w14:paraId="3A832C3F" w14:textId="77777777" w:rsidR="00874F71" w:rsidRDefault="53827226" w:rsidP="4475A2C0">
      <w:pPr>
        <w:pStyle w:val="Nadpis4"/>
        <w:rPr>
          <w:rFonts w:hint="eastAsia"/>
        </w:rPr>
      </w:pPr>
      <w:bookmarkStart w:id="90" w:name="_Toc1642697724"/>
      <w:r>
        <w:t>Provozní události</w:t>
      </w:r>
      <w:bookmarkEnd w:id="90"/>
    </w:p>
    <w:p w14:paraId="55453CE9" w14:textId="77777777" w:rsidR="00874F71" w:rsidRDefault="53827226" w:rsidP="4475A2C0">
      <w:pPr>
        <w:pStyle w:val="Nadpis5"/>
        <w:rPr>
          <w:rFonts w:hint="eastAsia"/>
        </w:rPr>
      </w:pPr>
      <w:bookmarkStart w:id="91" w:name="_Toc341537372"/>
      <w:r>
        <w:t>Závady</w:t>
      </w:r>
      <w:bookmarkEnd w:id="91"/>
    </w:p>
    <w:p w14:paraId="3AB1CAD7" w14:textId="5BD7E36D" w:rsidR="00F52A2B" w:rsidRDefault="25D3FEA4" w:rsidP="00F52A2B">
      <w:r>
        <w:t>Cílem tohoto pro</w:t>
      </w:r>
      <w:r w:rsidR="44DE2B98">
        <w:t>ce</w:t>
      </w:r>
      <w:r>
        <w:t>su je sběr informací o závadových stavech, případně jiných technických požadavcích, které jsou identifikovány v areálech VŠE</w:t>
      </w:r>
      <w:r w:rsidR="72764314">
        <w:t>, budovách nebo konkrétních pokojích</w:t>
      </w:r>
      <w:r>
        <w:t xml:space="preserve"> a mají být směřovány k</w:t>
      </w:r>
      <w:r w:rsidR="72764314">
        <w:t xml:space="preserve"> SÚZ. Požadavky budou zadávány technickými pracovníky SÚZ s přístupem do </w:t>
      </w:r>
      <w:r w:rsidR="70CC1847">
        <w:t>poptávaného ubytovacího systému</w:t>
      </w:r>
      <w:r w:rsidR="78B50A47">
        <w:t>,</w:t>
      </w:r>
      <w:r w:rsidR="70CC1847">
        <w:t xml:space="preserve"> nebo ubytovanými studenty. </w:t>
      </w:r>
      <w:r w:rsidR="1F82AE6A">
        <w:t>Zároveň by měl být proces integrov</w:t>
      </w:r>
      <w:r w:rsidR="1841C67B">
        <w:t>án</w:t>
      </w:r>
      <w:r w:rsidR="1F82AE6A">
        <w:t xml:space="preserve"> s procesem kontrola pokojů</w:t>
      </w:r>
      <w:r w:rsidR="274043E8">
        <w:t>,</w:t>
      </w:r>
      <w:r w:rsidR="1F82AE6A">
        <w:t xml:space="preserve"> z něhož by měl automaticky přebírat záznamy z identifikovaných defektů nebo nesouladů.</w:t>
      </w:r>
    </w:p>
    <w:p w14:paraId="7CBDD1CB" w14:textId="43D81450" w:rsidR="00ED3A5E" w:rsidRDefault="40C42591" w:rsidP="00F52A2B">
      <w:r>
        <w:t xml:space="preserve">Mimo samotného procesu sběru požadavků musí proces pokrývat i přidělování </w:t>
      </w:r>
      <w:r w:rsidR="4FFF0AE4">
        <w:t>evidovaných podnětů k řešení konkrétním technickým pracovníkům. Rozřazení musí být možné realizovat na základě přidělení konkrétního úkolu nadřízeným pracovníkem konkrétnímu technickému pracovníkovi</w:t>
      </w:r>
      <w:r w:rsidR="705C002E">
        <w:t xml:space="preserve"> nebo na základě definovaného automatizačního prvk</w:t>
      </w:r>
      <w:r w:rsidR="192AD45D">
        <w:t>u</w:t>
      </w:r>
      <w:r w:rsidR="705C002E">
        <w:t>, který bude jednotlivá hlášení přímo předávat na konkrétního technického pracovníka.</w:t>
      </w:r>
    </w:p>
    <w:p w14:paraId="25D55F27" w14:textId="1398E396" w:rsidR="00DC2D29" w:rsidRDefault="705C002E" w:rsidP="00F52A2B">
      <w:r>
        <w:t xml:space="preserve">Součástí řešení </w:t>
      </w:r>
      <w:r w:rsidR="454439EC">
        <w:t>hlášení musí být možnost změny stavu řešení a vložení komentáře, aby technick</w:t>
      </w:r>
      <w:r w:rsidR="308DB1AC">
        <w:t>ý</w:t>
      </w:r>
      <w:r w:rsidR="454439EC">
        <w:t xml:space="preserve"> pracovník mohl skrze systém komunikovat se zadavatelem hlášení (pomocí sdílené poznámky nebo jednoduchého chatu)</w:t>
      </w:r>
      <w:r w:rsidR="77775C8C">
        <w:t>, případně za tímto účelem připojit k hlášení fotografii nebo video záznam z mobilního zařízení.</w:t>
      </w:r>
    </w:p>
    <w:p w14:paraId="4731CACD" w14:textId="4BD33647" w:rsidR="0027171D" w:rsidRDefault="0027171D" w:rsidP="00F52A2B">
      <w:r>
        <w:t xml:space="preserve">V případě, že je závada řešena jako </w:t>
      </w:r>
      <w:r w:rsidR="00B82830">
        <w:t>škoda</w:t>
      </w:r>
      <w:r w:rsidR="006F389A">
        <w:t xml:space="preserve"> s plánovaným vymáháním výše škody, musí být v rámci řešení hlášení možné vložit k záznamu i podklady pro fakturac</w:t>
      </w:r>
      <w:r w:rsidR="00021E90">
        <w:t>i.</w:t>
      </w:r>
    </w:p>
    <w:p w14:paraId="18816EA3" w14:textId="7D6AB787" w:rsidR="00214533" w:rsidRDefault="00214533" w:rsidP="00F52A2B">
      <w:r>
        <w:t>Vedoucí pracovník musí mít možnost sestavit si nad přehledem hlášením přehled, kde bude patrné kolik</w:t>
      </w:r>
      <w:r w:rsidR="008A1F4B">
        <w:t xml:space="preserve"> bylo zadáno požadavků, kde byly hlášeny, kým byly hlášeny, kdo byl řešitelem a v jakém stavu se hlášení nachází.</w:t>
      </w:r>
    </w:p>
    <w:p w14:paraId="572FF0FC" w14:textId="77777777" w:rsidR="008D47F9" w:rsidRDefault="64FB19CF" w:rsidP="008D47F9">
      <w:pPr>
        <w:keepNext/>
      </w:pPr>
      <w:r>
        <w:rPr>
          <w:noProof/>
        </w:rPr>
        <w:lastRenderedPageBreak/>
        <w:drawing>
          <wp:inline distT="0" distB="0" distL="0" distR="0" wp14:anchorId="4EEB6A71" wp14:editId="29C2BB42">
            <wp:extent cx="6188710" cy="2628900"/>
            <wp:effectExtent l="0" t="0" r="2540" b="0"/>
            <wp:docPr id="1103492004" name="Obrázek 1" descr="Obsah obrázku text, snímek obrazovky, diagram, kruh&#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492004" name="Obrázek 1" descr="Obsah obrázku text, snímek obrazovky, diagram, kruh&#10;&#10;Obsah generovaný pomocí AI může být nesprávný."/>
                    <pic:cNvPicPr/>
                  </pic:nvPicPr>
                  <pic:blipFill>
                    <a:blip r:embed="rId44"/>
                    <a:stretch>
                      <a:fillRect/>
                    </a:stretch>
                  </pic:blipFill>
                  <pic:spPr>
                    <a:xfrm>
                      <a:off x="0" y="0"/>
                      <a:ext cx="6188710" cy="2628900"/>
                    </a:xfrm>
                    <a:prstGeom prst="rect">
                      <a:avLst/>
                    </a:prstGeom>
                  </pic:spPr>
                </pic:pic>
              </a:graphicData>
            </a:graphic>
          </wp:inline>
        </w:drawing>
      </w:r>
    </w:p>
    <w:p w14:paraId="2F32C0EE" w14:textId="2196A3D9" w:rsidR="00271B45" w:rsidRDefault="008D47F9" w:rsidP="008D47F9">
      <w:pPr>
        <w:pStyle w:val="Titulek"/>
        <w:jc w:val="left"/>
      </w:pPr>
      <w:bookmarkStart w:id="92" w:name="_Toc210022332"/>
      <w:r>
        <w:t xml:space="preserve">Obrázek </w:t>
      </w:r>
      <w:r>
        <w:fldChar w:fldCharType="begin"/>
      </w:r>
      <w:r>
        <w:instrText xml:space="preserve"> SEQ Obrázek \* ARABIC </w:instrText>
      </w:r>
      <w:r>
        <w:fldChar w:fldCharType="separate"/>
      </w:r>
      <w:r w:rsidR="008C31E6">
        <w:rPr>
          <w:noProof/>
        </w:rPr>
        <w:t>14</w:t>
      </w:r>
      <w:r>
        <w:fldChar w:fldCharType="end"/>
      </w:r>
      <w:r>
        <w:t xml:space="preserve"> - Proces závad</w:t>
      </w:r>
      <w:bookmarkEnd w:id="92"/>
    </w:p>
    <w:p w14:paraId="2C8AE632" w14:textId="77777777" w:rsidR="008A1F4B" w:rsidRPr="00F52A2B" w:rsidRDefault="008A1F4B" w:rsidP="00F52A2B"/>
    <w:p w14:paraId="5C3E902F" w14:textId="77777777" w:rsidR="00874F71" w:rsidRDefault="53827226" w:rsidP="4475A2C0">
      <w:pPr>
        <w:pStyle w:val="Nadpis5"/>
        <w:rPr>
          <w:rFonts w:hint="eastAsia"/>
        </w:rPr>
      </w:pPr>
      <w:bookmarkStart w:id="93" w:name="_Toc1588742215"/>
      <w:r>
        <w:t>Kontrola pokojů</w:t>
      </w:r>
      <w:bookmarkEnd w:id="93"/>
    </w:p>
    <w:p w14:paraId="43F085EE" w14:textId="4C94A9C8" w:rsidR="00BD1711" w:rsidRDefault="00BD1711" w:rsidP="00BD1711">
      <w:r>
        <w:t xml:space="preserve">Cílem tohoto procesu je na základě před definovaného plánu kontrol (periodicky) provádět systematickou kontrolu pokojů a jejich technického stavu. Proces kontroly musí být </w:t>
      </w:r>
      <w:r w:rsidR="00043361">
        <w:t xml:space="preserve">plně </w:t>
      </w:r>
      <w:r w:rsidR="00665C62">
        <w:t>digitalizován a podporován poptávaným systémem.</w:t>
      </w:r>
    </w:p>
    <w:p w14:paraId="4F0CC127" w14:textId="3D5CF889" w:rsidR="00665C62" w:rsidRDefault="61304417" w:rsidP="00BD1711">
      <w:r>
        <w:t xml:space="preserve">V rámci kontroly </w:t>
      </w:r>
      <w:r w:rsidR="1EDA7BE7">
        <w:t>si pověřená osoba vybere</w:t>
      </w:r>
      <w:r w:rsidR="79F27738">
        <w:t xml:space="preserve"> v systému konkrétní pokoj, ke kterému systém zobrazí veškeré evidované technické informace a </w:t>
      </w:r>
      <w:r w:rsidR="37A856A6">
        <w:t>údaje o ubytovaných klientech. Pokud je pokoj buňkového typu</w:t>
      </w:r>
      <w:r w:rsidR="0C811654">
        <w:t>,</w:t>
      </w:r>
      <w:r w:rsidR="37A856A6">
        <w:t xml:space="preserve"> zobrazí údaje o všech ubytovaných </w:t>
      </w:r>
      <w:r w:rsidR="39BD4A40">
        <w:t>v celé buňce a umožní provést hodnoceni v přidělených pokojích a společných prostorech buňk</w:t>
      </w:r>
      <w:r w:rsidR="0C839983">
        <w:t>y (WC, koupelna, kuchyňský kout apod.)</w:t>
      </w:r>
      <w:r w:rsidR="39BD4A40">
        <w:t xml:space="preserve"> zvlášť.</w:t>
      </w:r>
    </w:p>
    <w:p w14:paraId="0692E940" w14:textId="750CF704" w:rsidR="006231F0" w:rsidRDefault="39B03A33" w:rsidP="00BD1711">
      <w:r>
        <w:t xml:space="preserve">V rámci kontroly se pracuje s předem definovaným okruhem kontrolovaných stavů </w:t>
      </w:r>
      <w:r w:rsidR="5A3FF6C2">
        <w:t xml:space="preserve">(nadměrně znečištěná kuchyň a předsíň, nadměrně znečištěná koupelna, </w:t>
      </w:r>
      <w:r w:rsidR="42D7EE1C">
        <w:t>nadměrně znečištěný pokoj, rozbité vybavení pokoje, rozbité dveře apod.)</w:t>
      </w:r>
      <w:r w:rsidR="653491DC">
        <w:t>, ke kterému jsou v sazebníku poku</w:t>
      </w:r>
      <w:r w:rsidR="6B1C3D75">
        <w:t>t</w:t>
      </w:r>
      <w:r w:rsidR="653491DC">
        <w:t xml:space="preserve"> definovány penalizační částky. V případě, že je ubytovanému při kontrol</w:t>
      </w:r>
      <w:r w:rsidR="1A945E47">
        <w:t>e</w:t>
      </w:r>
      <w:r w:rsidR="653491DC">
        <w:t xml:space="preserve"> </w:t>
      </w:r>
      <w:r w:rsidR="33A8259A">
        <w:t>udělena penalizace</w:t>
      </w:r>
      <w:r w:rsidR="12693F8A">
        <w:t>,</w:t>
      </w:r>
      <w:r w:rsidR="33A8259A">
        <w:t xml:space="preserve"> je mu částka dle sazebníků stržena z osobního konta, případně evidována jako pohledávka k úhradě.</w:t>
      </w:r>
      <w:r w:rsidR="5C579419">
        <w:t xml:space="preserve"> V případě udělení penalizace za stav společných prostorů buňky je penalizace </w:t>
      </w:r>
      <w:r w:rsidR="7C260006">
        <w:t>přiřazena poměrnou částí všem ubytovaným klientům na dané buňce.</w:t>
      </w:r>
      <w:r w:rsidR="33A8259A">
        <w:t xml:space="preserve"> </w:t>
      </w:r>
      <w:r w:rsidR="306AECFB">
        <w:t xml:space="preserve">V rámci kontroly musí být možné pořídit video nebo fotografie, které budou přiřazeny k evidenci kontrolovaného pokoje. </w:t>
      </w:r>
      <w:r w:rsidR="529AFBAF">
        <w:t>Po ukončení kontroly</w:t>
      </w:r>
      <w:r w:rsidR="4040E719">
        <w:t xml:space="preserve"> systém sestaví rekapitulační protok</w:t>
      </w:r>
      <w:r w:rsidR="306AECFB">
        <w:t xml:space="preserve">ol, kde bude uveden rozsah kontroly (případně přiložené fotografie). </w:t>
      </w:r>
      <w:r w:rsidR="7C260006">
        <w:t>Ubytovaný klient je vždy notifikován o stav</w:t>
      </w:r>
      <w:r w:rsidR="6BD8FCAD">
        <w:t>u</w:t>
      </w:r>
      <w:r w:rsidR="7C260006">
        <w:t xml:space="preserve"> kontroly.</w:t>
      </w:r>
    </w:p>
    <w:p w14:paraId="015ED793" w14:textId="0BE59188" w:rsidR="0089176E" w:rsidRDefault="0089176E" w:rsidP="00BD1711">
      <w:r>
        <w:t>V rámci kontroly též mohou vznikat interní záznamy do procesu závad viz. popis v kapitole 3.1.1.7.1 nebo požadavek na úklid viz kapitola 3.1.1.7.3.</w:t>
      </w:r>
    </w:p>
    <w:p w14:paraId="57E0C7A2" w14:textId="77777777" w:rsidR="006B41F6" w:rsidRDefault="248E89B0" w:rsidP="006B41F6">
      <w:pPr>
        <w:keepNext/>
      </w:pPr>
      <w:r>
        <w:rPr>
          <w:noProof/>
        </w:rPr>
        <w:lastRenderedPageBreak/>
        <w:drawing>
          <wp:inline distT="0" distB="0" distL="0" distR="0" wp14:anchorId="0BDA1D13" wp14:editId="6B0FF9D5">
            <wp:extent cx="6188710" cy="3845560"/>
            <wp:effectExtent l="0" t="0" r="2540" b="2540"/>
            <wp:docPr id="653782899" name="Obrázek 1" descr="Obsah obrázku text, snímek obrazovky, kruh, diagram&#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782899" name="Obrázek 1" descr="Obsah obrázku text, snímek obrazovky, kruh, diagram&#10;&#10;Obsah generovaný pomocí AI může být nesprávný."/>
                    <pic:cNvPicPr/>
                  </pic:nvPicPr>
                  <pic:blipFill>
                    <a:blip r:embed="rId45"/>
                    <a:stretch>
                      <a:fillRect/>
                    </a:stretch>
                  </pic:blipFill>
                  <pic:spPr>
                    <a:xfrm>
                      <a:off x="0" y="0"/>
                      <a:ext cx="6188710" cy="3845560"/>
                    </a:xfrm>
                    <a:prstGeom prst="rect">
                      <a:avLst/>
                    </a:prstGeom>
                  </pic:spPr>
                </pic:pic>
              </a:graphicData>
            </a:graphic>
          </wp:inline>
        </w:drawing>
      </w:r>
    </w:p>
    <w:p w14:paraId="43354798" w14:textId="13B31DBB" w:rsidR="00A14AB4" w:rsidRDefault="006B41F6" w:rsidP="006B41F6">
      <w:pPr>
        <w:pStyle w:val="Titulek"/>
        <w:jc w:val="left"/>
      </w:pPr>
      <w:bookmarkStart w:id="94" w:name="_Toc210022333"/>
      <w:r>
        <w:t xml:space="preserve">Obrázek </w:t>
      </w:r>
      <w:r>
        <w:fldChar w:fldCharType="begin"/>
      </w:r>
      <w:r>
        <w:instrText xml:space="preserve"> SEQ Obrázek \* ARABIC </w:instrText>
      </w:r>
      <w:r>
        <w:fldChar w:fldCharType="separate"/>
      </w:r>
      <w:r w:rsidR="008C31E6">
        <w:rPr>
          <w:noProof/>
        </w:rPr>
        <w:t>15</w:t>
      </w:r>
      <w:r>
        <w:fldChar w:fldCharType="end"/>
      </w:r>
      <w:r>
        <w:t xml:space="preserve"> - Proces kontrola pokojů</w:t>
      </w:r>
      <w:bookmarkEnd w:id="94"/>
    </w:p>
    <w:p w14:paraId="672E373C" w14:textId="77777777" w:rsidR="00874F71" w:rsidRDefault="53827226" w:rsidP="4475A2C0">
      <w:pPr>
        <w:pStyle w:val="Nadpis5"/>
        <w:rPr>
          <w:rFonts w:hint="eastAsia"/>
        </w:rPr>
      </w:pPr>
      <w:bookmarkStart w:id="95" w:name="_Toc1924382161"/>
      <w:r>
        <w:t>Úklid</w:t>
      </w:r>
      <w:bookmarkEnd w:id="95"/>
    </w:p>
    <w:p w14:paraId="1B787D1C" w14:textId="4F6FD924" w:rsidR="00DA6344" w:rsidRPr="00DA6344" w:rsidRDefault="00B93BCB" w:rsidP="00DA6344">
      <w:r>
        <w:t>Cílem</w:t>
      </w:r>
      <w:r w:rsidR="00DA6344">
        <w:t xml:space="preserve"> procesu</w:t>
      </w:r>
      <w:r>
        <w:t xml:space="preserve"> úklid</w:t>
      </w:r>
      <w:r w:rsidR="002F12F4">
        <w:t xml:space="preserve"> je plně podpořit zadávání podnětů k realizaci úklidu</w:t>
      </w:r>
      <w:r>
        <w:t>, evidenci úklidu a komunikace připravenosti pokojů pro další klienty.</w:t>
      </w:r>
      <w:r w:rsidR="00FD2556">
        <w:t xml:space="preserve"> Současně má podporovat realizaci </w:t>
      </w:r>
      <w:proofErr w:type="spellStart"/>
      <w:r w:rsidR="00FD2556">
        <w:t>check</w:t>
      </w:r>
      <w:proofErr w:type="spellEnd"/>
      <w:r w:rsidR="00FD2556">
        <w:t>-out ticketů zadávaných klienty (studentů).</w:t>
      </w:r>
    </w:p>
    <w:p w14:paraId="22E4C5C9" w14:textId="77777777" w:rsidR="00986519" w:rsidRDefault="00750C25" w:rsidP="00986519">
      <w:pPr>
        <w:keepNext/>
      </w:pPr>
      <w:r w:rsidRPr="00750C25">
        <w:rPr>
          <w:noProof/>
        </w:rPr>
        <w:drawing>
          <wp:inline distT="0" distB="0" distL="0" distR="0" wp14:anchorId="5806AEEB" wp14:editId="059771F0">
            <wp:extent cx="6188710" cy="2842895"/>
            <wp:effectExtent l="0" t="0" r="2540" b="0"/>
            <wp:docPr id="436154501" name="Obrázek 1" descr="Obsah obrázku text, snímek obrazovky, diagram, kruh&#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154501" name="Obrázek 1" descr="Obsah obrázku text, snímek obrazovky, diagram, kruh&#10;&#10;Obsah generovaný pomocí AI může být nesprávný."/>
                    <pic:cNvPicPr/>
                  </pic:nvPicPr>
                  <pic:blipFill>
                    <a:blip r:embed="rId46"/>
                    <a:stretch>
                      <a:fillRect/>
                    </a:stretch>
                  </pic:blipFill>
                  <pic:spPr>
                    <a:xfrm>
                      <a:off x="0" y="0"/>
                      <a:ext cx="6188710" cy="2842895"/>
                    </a:xfrm>
                    <a:prstGeom prst="rect">
                      <a:avLst/>
                    </a:prstGeom>
                  </pic:spPr>
                </pic:pic>
              </a:graphicData>
            </a:graphic>
          </wp:inline>
        </w:drawing>
      </w:r>
    </w:p>
    <w:p w14:paraId="292D4487" w14:textId="60E4F1BC" w:rsidR="00750C25" w:rsidRPr="00750C25" w:rsidRDefault="00986519" w:rsidP="00986519">
      <w:pPr>
        <w:pStyle w:val="Titulek"/>
        <w:jc w:val="left"/>
      </w:pPr>
      <w:bookmarkStart w:id="96" w:name="_Toc210022334"/>
      <w:r>
        <w:t xml:space="preserve">Obrázek </w:t>
      </w:r>
      <w:r>
        <w:fldChar w:fldCharType="begin"/>
      </w:r>
      <w:r>
        <w:instrText xml:space="preserve"> SEQ Obrázek \* ARABIC </w:instrText>
      </w:r>
      <w:r>
        <w:fldChar w:fldCharType="separate"/>
      </w:r>
      <w:r w:rsidR="008C31E6">
        <w:rPr>
          <w:noProof/>
        </w:rPr>
        <w:t>16</w:t>
      </w:r>
      <w:r>
        <w:fldChar w:fldCharType="end"/>
      </w:r>
      <w:r>
        <w:t xml:space="preserve"> - Proces úklidu</w:t>
      </w:r>
      <w:bookmarkEnd w:id="96"/>
    </w:p>
    <w:p w14:paraId="2DBF21D9" w14:textId="2CF9DB04" w:rsidR="00FB43C6" w:rsidRDefault="767A4185" w:rsidP="4475A2C0">
      <w:pPr>
        <w:pStyle w:val="Nadpis5"/>
        <w:rPr>
          <w:rFonts w:hint="eastAsia"/>
        </w:rPr>
      </w:pPr>
      <w:bookmarkStart w:id="97" w:name="_Toc603099336"/>
      <w:r>
        <w:lastRenderedPageBreak/>
        <w:t>Štěnice</w:t>
      </w:r>
      <w:bookmarkEnd w:id="97"/>
    </w:p>
    <w:p w14:paraId="7E3ED939" w14:textId="06DF9174" w:rsidR="00FD2556" w:rsidRPr="00FD2556" w:rsidRDefault="00FD2556" w:rsidP="00FD2556">
      <w:r>
        <w:t xml:space="preserve">Cílem procesu štěnice je </w:t>
      </w:r>
      <w:r w:rsidR="001841F0">
        <w:t>digitalizace agendy evidence výskytu štěnic v prostorách spravovaných SÚZ VŠE, evidence a grafické znázornění aplikace nápravných opatření (deratizace</w:t>
      </w:r>
      <w:r w:rsidR="0053418A">
        <w:t>)</w:t>
      </w:r>
      <w:r w:rsidR="000B54E4">
        <w:t xml:space="preserve"> spolu s</w:t>
      </w:r>
      <w:r w:rsidR="00285F26">
        <w:t> </w:t>
      </w:r>
      <w:r w:rsidR="000B54E4">
        <w:t>no</w:t>
      </w:r>
      <w:r w:rsidR="00285F26">
        <w:t>tifikaci klientů, že byla nebo bude provedena aplikace nápravného/preventivního opatření.</w:t>
      </w:r>
    </w:p>
    <w:p w14:paraId="13AEFB12" w14:textId="1FFC2226" w:rsidR="00986519" w:rsidRDefault="009E5634" w:rsidP="00986519">
      <w:pPr>
        <w:keepNext/>
      </w:pPr>
      <w:r w:rsidRPr="009E5634">
        <w:rPr>
          <w:noProof/>
        </w:rPr>
        <w:drawing>
          <wp:inline distT="0" distB="0" distL="0" distR="0" wp14:anchorId="030CFCD4" wp14:editId="3EF13ED7">
            <wp:extent cx="6188710" cy="2434590"/>
            <wp:effectExtent l="0" t="0" r="2540" b="3810"/>
            <wp:docPr id="2006646616" name="Obrázek 1" descr="Obsah obrázku text, diagram, snímek obrazovky, kruh&#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646616" name="Obrázek 1" descr="Obsah obrázku text, diagram, snímek obrazovky, kruh&#10;&#10;Obsah generovaný pomocí AI může být nesprávný."/>
                    <pic:cNvPicPr/>
                  </pic:nvPicPr>
                  <pic:blipFill>
                    <a:blip r:embed="rId47"/>
                    <a:stretch>
                      <a:fillRect/>
                    </a:stretch>
                  </pic:blipFill>
                  <pic:spPr>
                    <a:xfrm>
                      <a:off x="0" y="0"/>
                      <a:ext cx="6188710" cy="2434590"/>
                    </a:xfrm>
                    <a:prstGeom prst="rect">
                      <a:avLst/>
                    </a:prstGeom>
                  </pic:spPr>
                </pic:pic>
              </a:graphicData>
            </a:graphic>
          </wp:inline>
        </w:drawing>
      </w:r>
    </w:p>
    <w:p w14:paraId="0C9CFBED" w14:textId="303BDF07" w:rsidR="00986519" w:rsidRPr="00986519" w:rsidRDefault="00986519" w:rsidP="00986519">
      <w:pPr>
        <w:pStyle w:val="Titulek"/>
        <w:jc w:val="left"/>
      </w:pPr>
      <w:bookmarkStart w:id="98" w:name="_Toc210022335"/>
      <w:r>
        <w:t xml:space="preserve">Obrázek </w:t>
      </w:r>
      <w:r>
        <w:fldChar w:fldCharType="begin"/>
      </w:r>
      <w:r>
        <w:instrText xml:space="preserve"> SEQ Obrázek \* ARABIC </w:instrText>
      </w:r>
      <w:r>
        <w:fldChar w:fldCharType="separate"/>
      </w:r>
      <w:r w:rsidR="008C31E6">
        <w:rPr>
          <w:noProof/>
        </w:rPr>
        <w:t>17</w:t>
      </w:r>
      <w:r>
        <w:fldChar w:fldCharType="end"/>
      </w:r>
      <w:r>
        <w:t xml:space="preserve"> - Proces štěnice</w:t>
      </w:r>
      <w:bookmarkEnd w:id="98"/>
    </w:p>
    <w:p w14:paraId="1DD5BAFE" w14:textId="71223010" w:rsidR="007A32BD" w:rsidRDefault="592ED77D" w:rsidP="4475A2C0">
      <w:pPr>
        <w:pStyle w:val="Nadpis5"/>
        <w:rPr>
          <w:rFonts w:hint="eastAsia"/>
        </w:rPr>
      </w:pPr>
      <w:bookmarkStart w:id="99" w:name="_Toc2061809898"/>
      <w:r>
        <w:t>Elektro revize</w:t>
      </w:r>
      <w:r w:rsidR="17BEAF94">
        <w:t xml:space="preserve"> </w:t>
      </w:r>
      <w:r w:rsidR="2A7BE1DC">
        <w:t>–</w:t>
      </w:r>
      <w:r w:rsidR="17BEAF94">
        <w:t xml:space="preserve"> rozvoj</w:t>
      </w:r>
      <w:bookmarkEnd w:id="99"/>
    </w:p>
    <w:p w14:paraId="2C00308B" w14:textId="77777777" w:rsidR="00D47B27" w:rsidRPr="00D47B27" w:rsidRDefault="00D47B27" w:rsidP="00D47B27"/>
    <w:p w14:paraId="7B872CD8" w14:textId="483539A8" w:rsidR="003E3A05" w:rsidRPr="003E3A05" w:rsidRDefault="00572F06" w:rsidP="003E3A05">
      <w:r w:rsidRPr="00572F06">
        <w:rPr>
          <w:noProof/>
        </w:rPr>
        <w:drawing>
          <wp:inline distT="0" distB="0" distL="0" distR="0" wp14:anchorId="3CF1C16A" wp14:editId="6AEE1C73">
            <wp:extent cx="6188710" cy="2620645"/>
            <wp:effectExtent l="0" t="0" r="2540" b="8255"/>
            <wp:docPr id="1445145425" name="Obrázek 1" descr="Obsah obrázku text, snímek obrazovky, kruh, diagram&#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145425" name="Obrázek 1" descr="Obsah obrázku text, snímek obrazovky, kruh, diagram&#10;&#10;Obsah generovaný pomocí AI může být nesprávný."/>
                    <pic:cNvPicPr/>
                  </pic:nvPicPr>
                  <pic:blipFill>
                    <a:blip r:embed="rId48"/>
                    <a:stretch>
                      <a:fillRect/>
                    </a:stretch>
                  </pic:blipFill>
                  <pic:spPr>
                    <a:xfrm>
                      <a:off x="0" y="0"/>
                      <a:ext cx="6188710" cy="2620645"/>
                    </a:xfrm>
                    <a:prstGeom prst="rect">
                      <a:avLst/>
                    </a:prstGeom>
                  </pic:spPr>
                </pic:pic>
              </a:graphicData>
            </a:graphic>
          </wp:inline>
        </w:drawing>
      </w:r>
    </w:p>
    <w:p w14:paraId="66DF2E55" w14:textId="77777777" w:rsidR="00C87F03" w:rsidRPr="00C87F03" w:rsidRDefault="00C87F03" w:rsidP="00C87F03"/>
    <w:p w14:paraId="5D49AD36" w14:textId="77777777" w:rsidR="00874F71" w:rsidRPr="0016425C" w:rsidRDefault="00874F71" w:rsidP="00874F71"/>
    <w:p w14:paraId="1ADD4018" w14:textId="77777777" w:rsidR="00D47B27" w:rsidRDefault="00D47B27">
      <w:pPr>
        <w:spacing w:before="0" w:after="160"/>
        <w:rPr>
          <w:rFonts w:asciiTheme="majorHAnsi" w:eastAsiaTheme="majorEastAsia" w:hAnsiTheme="majorHAnsi" w:cstheme="majorBidi" w:hint="eastAsia"/>
          <w:iCs/>
          <w:color w:val="27A1D5" w:themeColor="accent2" w:themeShade="BF"/>
        </w:rPr>
      </w:pPr>
      <w:r>
        <w:rPr>
          <w:rFonts w:hint="eastAsia"/>
        </w:rPr>
        <w:br w:type="page"/>
      </w:r>
    </w:p>
    <w:p w14:paraId="6E86CA74" w14:textId="479ADB56" w:rsidR="00874F71" w:rsidRDefault="53827226" w:rsidP="4475A2C0">
      <w:pPr>
        <w:pStyle w:val="Nadpis4"/>
        <w:rPr>
          <w:rFonts w:hint="eastAsia"/>
        </w:rPr>
      </w:pPr>
      <w:bookmarkStart w:id="100" w:name="_Toc592148504"/>
      <w:r>
        <w:lastRenderedPageBreak/>
        <w:t>Automatizované operace</w:t>
      </w:r>
      <w:bookmarkEnd w:id="100"/>
    </w:p>
    <w:tbl>
      <w:tblPr>
        <w:tblStyle w:val="Stednmka3zvraznn3"/>
        <w:tblW w:w="0" w:type="auto"/>
        <w:tblLook w:val="04A0" w:firstRow="1" w:lastRow="0" w:firstColumn="1" w:lastColumn="0" w:noHBand="0" w:noVBand="1"/>
      </w:tblPr>
      <w:tblGrid>
        <w:gridCol w:w="557"/>
        <w:gridCol w:w="1701"/>
        <w:gridCol w:w="4962"/>
        <w:gridCol w:w="2432"/>
      </w:tblGrid>
      <w:tr w:rsidR="00874F71" w14:paraId="03F7AF79" w14:textId="77777777" w:rsidTr="001102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4411BC2D" w14:textId="77777777" w:rsidR="00874F71" w:rsidRDefault="00874F71"/>
        </w:tc>
        <w:tc>
          <w:tcPr>
            <w:tcW w:w="1701" w:type="dxa"/>
          </w:tcPr>
          <w:p w14:paraId="776CE3E2" w14:textId="77777777" w:rsidR="00874F71" w:rsidRPr="00110232" w:rsidRDefault="00874F71">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110232">
              <w:rPr>
                <w:rFonts w:cstheme="minorHAnsi"/>
                <w:sz w:val="18"/>
                <w:szCs w:val="18"/>
              </w:rPr>
              <w:t>Název</w:t>
            </w:r>
          </w:p>
        </w:tc>
        <w:tc>
          <w:tcPr>
            <w:tcW w:w="4962" w:type="dxa"/>
          </w:tcPr>
          <w:p w14:paraId="276F57A1" w14:textId="77777777" w:rsidR="00874F71" w:rsidRPr="00110232" w:rsidRDefault="00874F71">
            <w:pPr>
              <w:cnfStyle w:val="100000000000" w:firstRow="1" w:lastRow="0" w:firstColumn="0" w:lastColumn="0" w:oddVBand="0" w:evenVBand="0" w:oddHBand="0" w:evenHBand="0" w:firstRowFirstColumn="0" w:firstRowLastColumn="0" w:lastRowFirstColumn="0" w:lastRowLastColumn="0"/>
              <w:rPr>
                <w:rFonts w:cstheme="minorHAnsi"/>
                <w:sz w:val="18"/>
                <w:szCs w:val="18"/>
              </w:rPr>
            </w:pPr>
          </w:p>
        </w:tc>
        <w:tc>
          <w:tcPr>
            <w:tcW w:w="2432" w:type="dxa"/>
          </w:tcPr>
          <w:p w14:paraId="75817F25" w14:textId="77777777" w:rsidR="00874F71" w:rsidRPr="00110232" w:rsidRDefault="00874F71">
            <w:pP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110232">
              <w:rPr>
                <w:rFonts w:cstheme="minorHAnsi"/>
                <w:sz w:val="18"/>
                <w:szCs w:val="18"/>
              </w:rPr>
              <w:t>Frekvence</w:t>
            </w:r>
          </w:p>
        </w:tc>
      </w:tr>
      <w:tr w:rsidR="00874F71" w14:paraId="30B65E78" w14:textId="77777777" w:rsidTr="001102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50136057" w14:textId="77777777" w:rsidR="00874F71" w:rsidRDefault="00874F71"/>
        </w:tc>
        <w:tc>
          <w:tcPr>
            <w:tcW w:w="1701" w:type="dxa"/>
          </w:tcPr>
          <w:p w14:paraId="1263C9F7" w14:textId="77777777" w:rsidR="00874F71" w:rsidRPr="00110232" w:rsidRDefault="00874F71">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110232">
              <w:rPr>
                <w:rFonts w:cstheme="minorHAnsi"/>
                <w:sz w:val="18"/>
                <w:szCs w:val="18"/>
              </w:rPr>
              <w:t>Notifikace</w:t>
            </w:r>
          </w:p>
        </w:tc>
        <w:tc>
          <w:tcPr>
            <w:tcW w:w="4962" w:type="dxa"/>
          </w:tcPr>
          <w:p w14:paraId="1947D2D6" w14:textId="77777777" w:rsidR="00874F71" w:rsidRPr="00110232" w:rsidRDefault="00874F71">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110232">
              <w:rPr>
                <w:rFonts w:cstheme="minorHAnsi"/>
                <w:sz w:val="18"/>
                <w:szCs w:val="18"/>
              </w:rPr>
              <w:t>IS musí automatizovaně zasílat studentům notifikace o stavu zadaných operací (přidělení koleje, výzva k podpisu smlouvy, informace o uzavření smlouvy, blížící se termín konce ubytování, blížící se termín rezervace sportoviště, …)</w:t>
            </w:r>
          </w:p>
        </w:tc>
        <w:tc>
          <w:tcPr>
            <w:tcW w:w="2432" w:type="dxa"/>
          </w:tcPr>
          <w:p w14:paraId="737027DE" w14:textId="77777777" w:rsidR="00874F71" w:rsidRPr="00110232" w:rsidRDefault="00874F71">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110232">
              <w:rPr>
                <w:rFonts w:cstheme="minorHAnsi"/>
                <w:sz w:val="18"/>
                <w:szCs w:val="18"/>
              </w:rPr>
              <w:t>Dle potřeby</w:t>
            </w:r>
          </w:p>
        </w:tc>
      </w:tr>
      <w:tr w:rsidR="00874F71" w14:paraId="3A85CEE6" w14:textId="77777777" w:rsidTr="001102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5F52EDF2" w14:textId="77777777" w:rsidR="00874F71" w:rsidRDefault="00874F71"/>
        </w:tc>
        <w:tc>
          <w:tcPr>
            <w:tcW w:w="1701" w:type="dxa"/>
          </w:tcPr>
          <w:p w14:paraId="0B7F3A47" w14:textId="77777777" w:rsidR="00874F71" w:rsidRPr="00110232" w:rsidRDefault="00874F71">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110232">
              <w:rPr>
                <w:rFonts w:cstheme="minorHAnsi"/>
                <w:sz w:val="18"/>
                <w:szCs w:val="18"/>
              </w:rPr>
              <w:t>Obsazenost zařízení</w:t>
            </w:r>
          </w:p>
        </w:tc>
        <w:tc>
          <w:tcPr>
            <w:tcW w:w="4962" w:type="dxa"/>
          </w:tcPr>
          <w:p w14:paraId="2AEB75B5" w14:textId="77777777" w:rsidR="00874F71" w:rsidRPr="00110232" w:rsidRDefault="00874F71">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110232">
              <w:rPr>
                <w:rFonts w:cstheme="minorHAnsi"/>
                <w:sz w:val="18"/>
                <w:szCs w:val="18"/>
              </w:rPr>
              <w:t>IS musí sledovat a vyhodnocovat obsazenost zařízení v čase, tedy být schopný zobrazit jaká bude obsazenost dle zadaných rezervací nebo uzavřených smluv v konkrétní den.</w:t>
            </w:r>
          </w:p>
        </w:tc>
        <w:tc>
          <w:tcPr>
            <w:tcW w:w="2432" w:type="dxa"/>
          </w:tcPr>
          <w:p w14:paraId="260F7846" w14:textId="77777777" w:rsidR="00874F71" w:rsidRPr="00110232" w:rsidRDefault="00874F71">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110232">
              <w:rPr>
                <w:rFonts w:cstheme="minorHAnsi"/>
                <w:sz w:val="18"/>
                <w:szCs w:val="18"/>
              </w:rPr>
              <w:t>Každých 15 minut</w:t>
            </w:r>
          </w:p>
        </w:tc>
      </w:tr>
      <w:tr w:rsidR="00874F71" w14:paraId="60663C60" w14:textId="77777777" w:rsidTr="001102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3A5F339C" w14:textId="77777777" w:rsidR="00874F71" w:rsidRDefault="00874F71"/>
        </w:tc>
        <w:tc>
          <w:tcPr>
            <w:tcW w:w="1701" w:type="dxa"/>
          </w:tcPr>
          <w:p w14:paraId="714BAA48" w14:textId="77777777" w:rsidR="00874F71" w:rsidRPr="00110232" w:rsidRDefault="00874F71">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110232">
              <w:rPr>
                <w:rFonts w:cstheme="minorHAnsi"/>
                <w:sz w:val="18"/>
                <w:szCs w:val="18"/>
              </w:rPr>
              <w:t>Aktualizace Rezervací</w:t>
            </w:r>
          </w:p>
        </w:tc>
        <w:tc>
          <w:tcPr>
            <w:tcW w:w="4962" w:type="dxa"/>
          </w:tcPr>
          <w:p w14:paraId="7ED07859" w14:textId="77777777" w:rsidR="00874F71" w:rsidRPr="00110232" w:rsidRDefault="00874F71">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110232">
              <w:rPr>
                <w:rFonts w:cstheme="minorHAnsi"/>
                <w:sz w:val="18"/>
                <w:szCs w:val="18"/>
              </w:rPr>
              <w:t>IS musí neustále sledovat aktuální stav rezervací a provádět změny na základě klientem zadaných změn.</w:t>
            </w:r>
          </w:p>
        </w:tc>
        <w:tc>
          <w:tcPr>
            <w:tcW w:w="2432" w:type="dxa"/>
          </w:tcPr>
          <w:p w14:paraId="1EA5F9A0" w14:textId="77777777" w:rsidR="00874F71" w:rsidRPr="00110232" w:rsidRDefault="00874F71">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110232">
              <w:rPr>
                <w:rFonts w:cstheme="minorHAnsi"/>
                <w:sz w:val="18"/>
                <w:szCs w:val="18"/>
              </w:rPr>
              <w:t>Každých 15 minut</w:t>
            </w:r>
          </w:p>
        </w:tc>
      </w:tr>
      <w:tr w:rsidR="00712996" w14:paraId="056B0111" w14:textId="77777777" w:rsidTr="001102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7360D3C8" w14:textId="77777777" w:rsidR="00712996" w:rsidRDefault="00712996"/>
        </w:tc>
        <w:tc>
          <w:tcPr>
            <w:tcW w:w="1701" w:type="dxa"/>
          </w:tcPr>
          <w:p w14:paraId="64A986D5" w14:textId="7936DE5F" w:rsidR="00712996" w:rsidRPr="00110232" w:rsidRDefault="00712996">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110232">
              <w:rPr>
                <w:rFonts w:cstheme="minorHAnsi"/>
                <w:sz w:val="18"/>
                <w:szCs w:val="18"/>
              </w:rPr>
              <w:t>Kontrola vyplněnosti údajů</w:t>
            </w:r>
            <w:r w:rsidR="000D7F4D" w:rsidRPr="00110232">
              <w:rPr>
                <w:rFonts w:cstheme="minorHAnsi"/>
                <w:sz w:val="18"/>
                <w:szCs w:val="18"/>
              </w:rPr>
              <w:t xml:space="preserve"> u klientů</w:t>
            </w:r>
          </w:p>
        </w:tc>
        <w:tc>
          <w:tcPr>
            <w:tcW w:w="4962" w:type="dxa"/>
          </w:tcPr>
          <w:p w14:paraId="56A677DD" w14:textId="1BCEF6B7" w:rsidR="00712996" w:rsidRPr="00110232" w:rsidRDefault="000D7F4D">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110232">
              <w:rPr>
                <w:rFonts w:cstheme="minorHAnsi"/>
                <w:sz w:val="18"/>
                <w:szCs w:val="18"/>
              </w:rPr>
              <w:t xml:space="preserve">Automatická kontrola </w:t>
            </w:r>
            <w:r w:rsidR="00617B84">
              <w:rPr>
                <w:rFonts w:cstheme="minorHAnsi"/>
                <w:sz w:val="18"/>
                <w:szCs w:val="18"/>
              </w:rPr>
              <w:t>úplnosti zadávaných údajů o klientovi.</w:t>
            </w:r>
          </w:p>
        </w:tc>
        <w:tc>
          <w:tcPr>
            <w:tcW w:w="2432" w:type="dxa"/>
          </w:tcPr>
          <w:p w14:paraId="4B5134FF" w14:textId="6506F68B" w:rsidR="00712996" w:rsidRPr="00110232" w:rsidRDefault="00617B84">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Pr>
                <w:rFonts w:cstheme="minorHAnsi"/>
                <w:sz w:val="18"/>
                <w:szCs w:val="18"/>
              </w:rPr>
              <w:t>Při zadání nebo editaci</w:t>
            </w:r>
          </w:p>
        </w:tc>
      </w:tr>
      <w:tr w:rsidR="00874F71" w14:paraId="0568FD65" w14:textId="77777777" w:rsidTr="001102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4D271321" w14:textId="77777777" w:rsidR="00874F71" w:rsidRDefault="00874F71"/>
        </w:tc>
        <w:tc>
          <w:tcPr>
            <w:tcW w:w="1701" w:type="dxa"/>
          </w:tcPr>
          <w:p w14:paraId="6F15B42C" w14:textId="77777777" w:rsidR="00874F71" w:rsidRPr="00110232" w:rsidRDefault="00874F71">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110232">
              <w:rPr>
                <w:rFonts w:cstheme="minorHAnsi"/>
                <w:sz w:val="18"/>
                <w:szCs w:val="18"/>
              </w:rPr>
              <w:t>Aktualizace stavu pohledávek</w:t>
            </w:r>
          </w:p>
        </w:tc>
        <w:tc>
          <w:tcPr>
            <w:tcW w:w="4962" w:type="dxa"/>
          </w:tcPr>
          <w:p w14:paraId="2EADFE5C" w14:textId="1DBB209F" w:rsidR="00874F71" w:rsidRPr="00110232" w:rsidRDefault="00617B84">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Pr>
                <w:rFonts w:cstheme="minorHAnsi"/>
                <w:sz w:val="18"/>
                <w:szCs w:val="18"/>
              </w:rPr>
              <w:t>IS musí provádět automatickou kontrolu stavu pohledávek a jejich výši porovnávat s výší složené kauce. Současně v případě překročení splatností automaticky notifikovat klienta o prodlení s platbou.</w:t>
            </w:r>
          </w:p>
        </w:tc>
        <w:tc>
          <w:tcPr>
            <w:tcW w:w="2432" w:type="dxa"/>
          </w:tcPr>
          <w:p w14:paraId="6403EB5B" w14:textId="77777777" w:rsidR="00874F71" w:rsidRPr="00110232" w:rsidRDefault="00874F71">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110232">
              <w:rPr>
                <w:rFonts w:cstheme="minorHAnsi"/>
                <w:sz w:val="18"/>
                <w:szCs w:val="18"/>
              </w:rPr>
              <w:t>Každých 15 minut</w:t>
            </w:r>
          </w:p>
        </w:tc>
      </w:tr>
      <w:tr w:rsidR="00874F71" w14:paraId="27CF441D" w14:textId="77777777" w:rsidTr="001102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27CDBE6B" w14:textId="77777777" w:rsidR="00874F71" w:rsidRDefault="00874F71"/>
        </w:tc>
        <w:tc>
          <w:tcPr>
            <w:tcW w:w="1701" w:type="dxa"/>
          </w:tcPr>
          <w:p w14:paraId="1B0EE797" w14:textId="77777777" w:rsidR="00874F71" w:rsidRPr="00110232" w:rsidRDefault="00874F71">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110232">
              <w:rPr>
                <w:rFonts w:cstheme="minorHAnsi"/>
                <w:sz w:val="18"/>
                <w:szCs w:val="18"/>
              </w:rPr>
              <w:t>Aktualizace měnových kurzů</w:t>
            </w:r>
          </w:p>
        </w:tc>
        <w:tc>
          <w:tcPr>
            <w:tcW w:w="4962" w:type="dxa"/>
          </w:tcPr>
          <w:p w14:paraId="25D741BB" w14:textId="4C9815A5" w:rsidR="00874F71" w:rsidRPr="00110232" w:rsidRDefault="00617B84">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Pr>
                <w:rFonts w:cstheme="minorHAnsi"/>
                <w:sz w:val="18"/>
                <w:szCs w:val="18"/>
              </w:rPr>
              <w:t>Aktual</w:t>
            </w:r>
            <w:r w:rsidR="00174B3D">
              <w:rPr>
                <w:rFonts w:cstheme="minorHAnsi"/>
                <w:sz w:val="18"/>
                <w:szCs w:val="18"/>
              </w:rPr>
              <w:t>izace měnových kurzů dle CNB.</w:t>
            </w:r>
          </w:p>
        </w:tc>
        <w:tc>
          <w:tcPr>
            <w:tcW w:w="2432" w:type="dxa"/>
          </w:tcPr>
          <w:p w14:paraId="4E016D69" w14:textId="643AE3A8" w:rsidR="00874F71" w:rsidRPr="00110232" w:rsidRDefault="00A3498D">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110232">
              <w:rPr>
                <w:rFonts w:cstheme="minorHAnsi"/>
                <w:sz w:val="18"/>
                <w:szCs w:val="18"/>
              </w:rPr>
              <w:t>Každých 15 minut</w:t>
            </w:r>
          </w:p>
        </w:tc>
      </w:tr>
      <w:tr w:rsidR="00F83501" w14:paraId="5531B811" w14:textId="77777777" w:rsidTr="001102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4093B181" w14:textId="77777777" w:rsidR="00F83501" w:rsidRDefault="00F83501"/>
        </w:tc>
        <w:tc>
          <w:tcPr>
            <w:tcW w:w="1701" w:type="dxa"/>
          </w:tcPr>
          <w:p w14:paraId="7D0D769B" w14:textId="478AB6CD" w:rsidR="00F83501" w:rsidRPr="00110232" w:rsidRDefault="00F83501">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Pr>
                <w:rFonts w:cstheme="minorHAnsi"/>
                <w:sz w:val="18"/>
                <w:szCs w:val="18"/>
              </w:rPr>
              <w:t xml:space="preserve">Tvorba </w:t>
            </w:r>
            <w:r w:rsidR="003505CC">
              <w:rPr>
                <w:rFonts w:cstheme="minorHAnsi"/>
                <w:sz w:val="18"/>
                <w:szCs w:val="18"/>
              </w:rPr>
              <w:t>účetních dokladů</w:t>
            </w:r>
          </w:p>
        </w:tc>
        <w:tc>
          <w:tcPr>
            <w:tcW w:w="4962" w:type="dxa"/>
          </w:tcPr>
          <w:p w14:paraId="088C02DC" w14:textId="1DE7A1FC" w:rsidR="00F83501" w:rsidRPr="00110232" w:rsidRDefault="00174B3D">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Pr>
                <w:rFonts w:cstheme="minorHAnsi"/>
                <w:sz w:val="18"/>
                <w:szCs w:val="18"/>
              </w:rPr>
              <w:t xml:space="preserve">Na základě realizace transakcí musí systém automaticky generovat </w:t>
            </w:r>
            <w:r w:rsidR="001E4C50">
              <w:rPr>
                <w:rFonts w:cstheme="minorHAnsi"/>
                <w:sz w:val="18"/>
                <w:szCs w:val="18"/>
              </w:rPr>
              <w:t>veškeré účetní doklady včetně vnitropodnikových účetních dokladů a převodek.</w:t>
            </w:r>
          </w:p>
        </w:tc>
        <w:tc>
          <w:tcPr>
            <w:tcW w:w="2432" w:type="dxa"/>
          </w:tcPr>
          <w:p w14:paraId="7E5670C9" w14:textId="0939F26A" w:rsidR="00F83501" w:rsidRPr="00110232" w:rsidRDefault="003505CC">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Pr>
                <w:rFonts w:cstheme="minorHAnsi"/>
                <w:sz w:val="18"/>
                <w:szCs w:val="18"/>
              </w:rPr>
              <w:t>Dle potřeby</w:t>
            </w:r>
          </w:p>
        </w:tc>
      </w:tr>
      <w:tr w:rsidR="00874F71" w14:paraId="0A99436C" w14:textId="77777777" w:rsidTr="001102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5574E6BF" w14:textId="77777777" w:rsidR="00874F71" w:rsidRDefault="00874F71"/>
        </w:tc>
        <w:tc>
          <w:tcPr>
            <w:tcW w:w="1701" w:type="dxa"/>
          </w:tcPr>
          <w:p w14:paraId="00C521E8" w14:textId="77777777" w:rsidR="00874F71" w:rsidRPr="00110232" w:rsidRDefault="00874F71">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110232">
              <w:rPr>
                <w:rFonts w:cstheme="minorHAnsi"/>
                <w:sz w:val="18"/>
                <w:szCs w:val="18"/>
              </w:rPr>
              <w:t>Import dat z ARES</w:t>
            </w:r>
          </w:p>
        </w:tc>
        <w:tc>
          <w:tcPr>
            <w:tcW w:w="4962" w:type="dxa"/>
          </w:tcPr>
          <w:p w14:paraId="25B25FB4" w14:textId="7A0CBEB2" w:rsidR="00874F71" w:rsidRPr="00110232" w:rsidRDefault="00573F5D">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110232">
              <w:rPr>
                <w:rFonts w:cstheme="minorHAnsi"/>
                <w:sz w:val="18"/>
                <w:szCs w:val="18"/>
              </w:rPr>
              <w:t>Import dat o firmách z ARES</w:t>
            </w:r>
          </w:p>
        </w:tc>
        <w:tc>
          <w:tcPr>
            <w:tcW w:w="2432" w:type="dxa"/>
          </w:tcPr>
          <w:p w14:paraId="470E4C7D" w14:textId="39591912" w:rsidR="00874F71" w:rsidRPr="00110232" w:rsidRDefault="00E77E8F">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110232">
              <w:rPr>
                <w:rFonts w:cstheme="minorHAnsi"/>
                <w:sz w:val="18"/>
                <w:szCs w:val="18"/>
              </w:rPr>
              <w:t>Manuální vynucení uživatelem</w:t>
            </w:r>
          </w:p>
        </w:tc>
      </w:tr>
      <w:tr w:rsidR="00874F71" w14:paraId="78678274" w14:textId="77777777" w:rsidTr="001102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34BC4686" w14:textId="77777777" w:rsidR="00874F71" w:rsidRDefault="00874F71"/>
        </w:tc>
        <w:tc>
          <w:tcPr>
            <w:tcW w:w="1701" w:type="dxa"/>
          </w:tcPr>
          <w:p w14:paraId="35EA56AD" w14:textId="77777777" w:rsidR="00874F71" w:rsidRPr="00110232" w:rsidRDefault="00874F71">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110232">
              <w:rPr>
                <w:rFonts w:cstheme="minorHAnsi"/>
                <w:sz w:val="18"/>
                <w:szCs w:val="18"/>
              </w:rPr>
              <w:t>Generování účetních a provozních dokladů za minulý měsíc</w:t>
            </w:r>
          </w:p>
        </w:tc>
        <w:tc>
          <w:tcPr>
            <w:tcW w:w="4962" w:type="dxa"/>
          </w:tcPr>
          <w:p w14:paraId="7A0BF613" w14:textId="5954F468" w:rsidR="00874F71" w:rsidRPr="00110232" w:rsidRDefault="00B72326">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Pr>
                <w:rFonts w:cstheme="minorHAnsi"/>
                <w:sz w:val="18"/>
                <w:szCs w:val="18"/>
              </w:rPr>
              <w:t>Generování interních účetních a provozních dokladů</w:t>
            </w:r>
          </w:p>
        </w:tc>
        <w:tc>
          <w:tcPr>
            <w:tcW w:w="2432" w:type="dxa"/>
          </w:tcPr>
          <w:p w14:paraId="37EC1ED4" w14:textId="37CDE88F" w:rsidR="00874F71" w:rsidRPr="00110232" w:rsidRDefault="00B72326">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Pr>
                <w:rFonts w:cstheme="minorHAnsi"/>
                <w:sz w:val="18"/>
                <w:szCs w:val="18"/>
              </w:rPr>
              <w:t>Dle potřeby</w:t>
            </w:r>
          </w:p>
        </w:tc>
      </w:tr>
      <w:tr w:rsidR="00E77E8F" w14:paraId="0038574C" w14:textId="77777777" w:rsidTr="001102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4EBAA4B7" w14:textId="77777777" w:rsidR="00E77E8F" w:rsidRDefault="00E77E8F"/>
        </w:tc>
        <w:tc>
          <w:tcPr>
            <w:tcW w:w="1701" w:type="dxa"/>
          </w:tcPr>
          <w:p w14:paraId="694DD765" w14:textId="2F9C72A1" w:rsidR="00E77E8F" w:rsidRPr="00110232" w:rsidRDefault="00E77E8F">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110232">
              <w:rPr>
                <w:rFonts w:cstheme="minorHAnsi"/>
                <w:sz w:val="18"/>
                <w:szCs w:val="18"/>
              </w:rPr>
              <w:t xml:space="preserve">Import </w:t>
            </w:r>
            <w:r w:rsidR="006B7375" w:rsidRPr="00110232">
              <w:rPr>
                <w:rFonts w:cstheme="minorHAnsi"/>
                <w:sz w:val="18"/>
                <w:szCs w:val="18"/>
              </w:rPr>
              <w:t>klientských dat z INSIS</w:t>
            </w:r>
          </w:p>
        </w:tc>
        <w:tc>
          <w:tcPr>
            <w:tcW w:w="4962" w:type="dxa"/>
          </w:tcPr>
          <w:p w14:paraId="13FB6A59" w14:textId="77777777" w:rsidR="00E77E8F" w:rsidRPr="00110232" w:rsidRDefault="006B7375">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110232">
              <w:rPr>
                <w:rFonts w:cstheme="minorHAnsi"/>
                <w:sz w:val="18"/>
                <w:szCs w:val="18"/>
              </w:rPr>
              <w:t xml:space="preserve">Import dat o studentech evidovaných v INSIS. </w:t>
            </w:r>
          </w:p>
          <w:p w14:paraId="035251D6" w14:textId="77777777" w:rsidR="006B7375" w:rsidRPr="00110232" w:rsidRDefault="002B424B">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110232">
              <w:rPr>
                <w:rFonts w:cstheme="minorHAnsi"/>
                <w:sz w:val="18"/>
                <w:szCs w:val="18"/>
              </w:rPr>
              <w:t>Databázový pohled:</w:t>
            </w:r>
          </w:p>
          <w:p w14:paraId="0ED56F8F" w14:textId="627141FB" w:rsidR="00443BDA" w:rsidRPr="00110232" w:rsidRDefault="00443BDA" w:rsidP="002B424B">
            <w:pPr>
              <w:pStyle w:val="Od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szCs w:val="18"/>
              </w:rPr>
            </w:pPr>
            <w:r w:rsidRPr="00110232">
              <w:rPr>
                <w:rFonts w:asciiTheme="minorHAnsi" w:hAnsiTheme="minorHAnsi" w:cstheme="minorHAnsi"/>
                <w:sz w:val="18"/>
                <w:szCs w:val="18"/>
              </w:rPr>
              <w:t>Data o studentovi</w:t>
            </w:r>
          </w:p>
          <w:p w14:paraId="1DE0ABE1" w14:textId="7EFB6EC5" w:rsidR="002B424B" w:rsidRPr="00110232" w:rsidRDefault="002B424B" w:rsidP="002B424B">
            <w:pPr>
              <w:pStyle w:val="Od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szCs w:val="18"/>
              </w:rPr>
            </w:pPr>
            <w:r w:rsidRPr="00110232">
              <w:rPr>
                <w:rFonts w:asciiTheme="minorHAnsi" w:hAnsiTheme="minorHAnsi" w:cstheme="minorHAnsi"/>
                <w:sz w:val="18"/>
                <w:szCs w:val="18"/>
              </w:rPr>
              <w:t>Napárované ISIC karty</w:t>
            </w:r>
          </w:p>
          <w:p w14:paraId="6A4D3281" w14:textId="34AE4471" w:rsidR="002B424B" w:rsidRPr="00110232" w:rsidRDefault="002B424B" w:rsidP="00443BDA">
            <w:pPr>
              <w:pStyle w:val="Od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szCs w:val="18"/>
              </w:rPr>
            </w:pPr>
            <w:r w:rsidRPr="00110232">
              <w:rPr>
                <w:rFonts w:asciiTheme="minorHAnsi" w:hAnsiTheme="minorHAnsi" w:cstheme="minorHAnsi"/>
                <w:sz w:val="18"/>
                <w:szCs w:val="18"/>
              </w:rPr>
              <w:t>Čísla čipů a ID studenta</w:t>
            </w:r>
          </w:p>
        </w:tc>
        <w:tc>
          <w:tcPr>
            <w:tcW w:w="2432" w:type="dxa"/>
          </w:tcPr>
          <w:p w14:paraId="2E975F86" w14:textId="389C8238" w:rsidR="00E77E8F" w:rsidRPr="00110232" w:rsidRDefault="006B7375">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110232">
              <w:rPr>
                <w:rFonts w:cstheme="minorHAnsi"/>
                <w:sz w:val="18"/>
                <w:szCs w:val="18"/>
              </w:rPr>
              <w:t>Každých 15 minut</w:t>
            </w:r>
          </w:p>
        </w:tc>
      </w:tr>
      <w:tr w:rsidR="00C50457" w14:paraId="37BFE5DF" w14:textId="77777777" w:rsidTr="001102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439BC4C8" w14:textId="77777777" w:rsidR="00C50457" w:rsidRDefault="00C50457"/>
        </w:tc>
        <w:tc>
          <w:tcPr>
            <w:tcW w:w="1701" w:type="dxa"/>
          </w:tcPr>
          <w:p w14:paraId="49D8FB55" w14:textId="701E21EC" w:rsidR="00C50457" w:rsidRPr="00110232" w:rsidRDefault="00C50457">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110232">
              <w:rPr>
                <w:rFonts w:cstheme="minorHAnsi"/>
                <w:sz w:val="18"/>
                <w:szCs w:val="18"/>
              </w:rPr>
              <w:t xml:space="preserve">Export dat do </w:t>
            </w:r>
            <w:proofErr w:type="spellStart"/>
            <w:r w:rsidRPr="00110232">
              <w:rPr>
                <w:rFonts w:cstheme="minorHAnsi"/>
                <w:sz w:val="18"/>
                <w:szCs w:val="18"/>
              </w:rPr>
              <w:t>Bookolo</w:t>
            </w:r>
            <w:proofErr w:type="spellEnd"/>
          </w:p>
        </w:tc>
        <w:tc>
          <w:tcPr>
            <w:tcW w:w="4962" w:type="dxa"/>
          </w:tcPr>
          <w:p w14:paraId="242EBB15" w14:textId="459C62BC" w:rsidR="00C50457" w:rsidRPr="00110232" w:rsidRDefault="00C50457">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110232">
              <w:rPr>
                <w:rFonts w:cstheme="minorHAnsi"/>
                <w:sz w:val="18"/>
                <w:szCs w:val="18"/>
              </w:rPr>
              <w:t xml:space="preserve">Export dat o dostupných ubytovacích jednotkách a cenách pro </w:t>
            </w:r>
            <w:r w:rsidR="00207A15" w:rsidRPr="00110232">
              <w:rPr>
                <w:rFonts w:cstheme="minorHAnsi"/>
                <w:sz w:val="18"/>
                <w:szCs w:val="18"/>
              </w:rPr>
              <w:t>hotelové ubytování.</w:t>
            </w:r>
          </w:p>
        </w:tc>
        <w:tc>
          <w:tcPr>
            <w:tcW w:w="2432" w:type="dxa"/>
          </w:tcPr>
          <w:p w14:paraId="2FCBC7E2" w14:textId="41EDEEBE" w:rsidR="00C50457" w:rsidRPr="00110232" w:rsidRDefault="0049419A">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110232">
              <w:rPr>
                <w:rFonts w:cstheme="minorHAnsi"/>
                <w:sz w:val="18"/>
                <w:szCs w:val="18"/>
              </w:rPr>
              <w:t>Každých 15 minut</w:t>
            </w:r>
          </w:p>
        </w:tc>
      </w:tr>
      <w:tr w:rsidR="00443BDA" w14:paraId="24415366" w14:textId="77777777" w:rsidTr="001102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086FFDA8" w14:textId="77777777" w:rsidR="00443BDA" w:rsidRDefault="00443BDA"/>
        </w:tc>
        <w:tc>
          <w:tcPr>
            <w:tcW w:w="1701" w:type="dxa"/>
          </w:tcPr>
          <w:p w14:paraId="4B62BAD2" w14:textId="3349C796" w:rsidR="00443BDA" w:rsidRPr="00110232" w:rsidRDefault="00443BDA">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110232">
              <w:rPr>
                <w:rFonts w:cstheme="minorHAnsi"/>
                <w:sz w:val="18"/>
                <w:szCs w:val="18"/>
              </w:rPr>
              <w:t xml:space="preserve">Import dat z </w:t>
            </w:r>
            <w:proofErr w:type="spellStart"/>
            <w:r w:rsidR="00C50457" w:rsidRPr="00110232">
              <w:rPr>
                <w:rFonts w:cstheme="minorHAnsi"/>
                <w:sz w:val="18"/>
                <w:szCs w:val="18"/>
              </w:rPr>
              <w:t>Bookolo</w:t>
            </w:r>
            <w:proofErr w:type="spellEnd"/>
          </w:p>
        </w:tc>
        <w:tc>
          <w:tcPr>
            <w:tcW w:w="4962" w:type="dxa"/>
          </w:tcPr>
          <w:p w14:paraId="25A5EB40" w14:textId="56760F41" w:rsidR="00443BDA" w:rsidRPr="00110232" w:rsidRDefault="00207A15">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110232">
              <w:rPr>
                <w:rFonts w:cstheme="minorHAnsi"/>
                <w:sz w:val="18"/>
                <w:szCs w:val="18"/>
              </w:rPr>
              <w:t xml:space="preserve">Import dat o objednávkách, </w:t>
            </w:r>
            <w:r w:rsidR="003A04D5" w:rsidRPr="00110232">
              <w:rPr>
                <w:rFonts w:cstheme="minorHAnsi"/>
                <w:sz w:val="18"/>
                <w:szCs w:val="18"/>
              </w:rPr>
              <w:t xml:space="preserve">rezervaci ubytovacích jednotek, datech hostů, </w:t>
            </w:r>
            <w:r w:rsidR="0049419A" w:rsidRPr="00110232">
              <w:rPr>
                <w:rFonts w:cstheme="minorHAnsi"/>
                <w:sz w:val="18"/>
                <w:szCs w:val="18"/>
              </w:rPr>
              <w:t>datech o platbách.</w:t>
            </w:r>
          </w:p>
        </w:tc>
        <w:tc>
          <w:tcPr>
            <w:tcW w:w="2432" w:type="dxa"/>
          </w:tcPr>
          <w:p w14:paraId="693EAB5F" w14:textId="5FECC5F0" w:rsidR="00443BDA" w:rsidRPr="00110232" w:rsidRDefault="0049419A">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110232">
              <w:rPr>
                <w:rFonts w:cstheme="minorHAnsi"/>
                <w:sz w:val="18"/>
                <w:szCs w:val="18"/>
              </w:rPr>
              <w:t>Každých 15 minut</w:t>
            </w:r>
          </w:p>
        </w:tc>
      </w:tr>
      <w:tr w:rsidR="00C50457" w14:paraId="4CA4C1A9" w14:textId="77777777" w:rsidTr="001102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29CAEE98" w14:textId="77777777" w:rsidR="00C50457" w:rsidRDefault="00C50457"/>
        </w:tc>
        <w:tc>
          <w:tcPr>
            <w:tcW w:w="1701" w:type="dxa"/>
          </w:tcPr>
          <w:p w14:paraId="69300945" w14:textId="613A65AD" w:rsidR="00C50457" w:rsidRPr="00110232" w:rsidRDefault="00A3498D">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110232">
              <w:rPr>
                <w:rFonts w:cstheme="minorHAnsi"/>
                <w:sz w:val="18"/>
                <w:szCs w:val="18"/>
              </w:rPr>
              <w:t xml:space="preserve">Kontrola platnosti </w:t>
            </w:r>
            <w:r w:rsidRPr="00110232">
              <w:rPr>
                <w:rFonts w:cstheme="minorHAnsi"/>
                <w:sz w:val="18"/>
                <w:szCs w:val="18"/>
              </w:rPr>
              <w:lastRenderedPageBreak/>
              <w:t>vstupních oprávnění karet</w:t>
            </w:r>
          </w:p>
        </w:tc>
        <w:tc>
          <w:tcPr>
            <w:tcW w:w="4962" w:type="dxa"/>
          </w:tcPr>
          <w:p w14:paraId="72E083EA" w14:textId="35D149C9" w:rsidR="00C50457" w:rsidRPr="00110232" w:rsidRDefault="00A3498D">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110232">
              <w:rPr>
                <w:rFonts w:cstheme="minorHAnsi"/>
                <w:sz w:val="18"/>
                <w:szCs w:val="18"/>
              </w:rPr>
              <w:lastRenderedPageBreak/>
              <w:t>Automatická kontrola přístupových oprávnění do areálu/budovy/pokoje u</w:t>
            </w:r>
            <w:r w:rsidR="00F16C07" w:rsidRPr="00110232">
              <w:rPr>
                <w:rFonts w:cstheme="minorHAnsi"/>
                <w:sz w:val="18"/>
                <w:szCs w:val="18"/>
              </w:rPr>
              <w:t xml:space="preserve">děleným kartě klienta. </w:t>
            </w:r>
            <w:r w:rsidR="00F16C07" w:rsidRPr="00110232">
              <w:rPr>
                <w:rFonts w:cstheme="minorHAnsi"/>
                <w:sz w:val="18"/>
                <w:szCs w:val="18"/>
              </w:rPr>
              <w:lastRenderedPageBreak/>
              <w:t>Zneplatnění přidělených oprávnění po nastavené expiraci.</w:t>
            </w:r>
          </w:p>
        </w:tc>
        <w:tc>
          <w:tcPr>
            <w:tcW w:w="2432" w:type="dxa"/>
          </w:tcPr>
          <w:p w14:paraId="2A319EC5" w14:textId="2A02DCDA" w:rsidR="00C50457" w:rsidRPr="00110232" w:rsidRDefault="00F16C07">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110232">
              <w:rPr>
                <w:rFonts w:cstheme="minorHAnsi"/>
                <w:sz w:val="18"/>
                <w:szCs w:val="18"/>
              </w:rPr>
              <w:lastRenderedPageBreak/>
              <w:t>Každých 1</w:t>
            </w:r>
            <w:r w:rsidR="00B77731" w:rsidRPr="00110232">
              <w:rPr>
                <w:rFonts w:cstheme="minorHAnsi"/>
                <w:sz w:val="18"/>
                <w:szCs w:val="18"/>
              </w:rPr>
              <w:t xml:space="preserve">0 </w:t>
            </w:r>
            <w:r w:rsidRPr="00110232">
              <w:rPr>
                <w:rFonts w:cstheme="minorHAnsi"/>
                <w:sz w:val="18"/>
                <w:szCs w:val="18"/>
              </w:rPr>
              <w:t>minut</w:t>
            </w:r>
          </w:p>
        </w:tc>
      </w:tr>
      <w:tr w:rsidR="008B2FC2" w14:paraId="6E6E4477" w14:textId="77777777" w:rsidTr="001102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311320F8" w14:textId="77777777" w:rsidR="008B2FC2" w:rsidRDefault="008B2FC2"/>
        </w:tc>
        <w:tc>
          <w:tcPr>
            <w:tcW w:w="1701" w:type="dxa"/>
          </w:tcPr>
          <w:p w14:paraId="45E4970C" w14:textId="0D62D4AB" w:rsidR="008B2FC2" w:rsidRPr="00110232" w:rsidRDefault="008B2FC2">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110232">
              <w:rPr>
                <w:rFonts w:cstheme="minorHAnsi"/>
                <w:sz w:val="18"/>
                <w:szCs w:val="18"/>
              </w:rPr>
              <w:t>Přidělování přístupových oprávnění na základě re</w:t>
            </w:r>
            <w:r w:rsidR="00B77731" w:rsidRPr="00110232">
              <w:rPr>
                <w:rFonts w:cstheme="minorHAnsi"/>
                <w:sz w:val="18"/>
                <w:szCs w:val="18"/>
              </w:rPr>
              <w:t>ze</w:t>
            </w:r>
            <w:r w:rsidRPr="00110232">
              <w:rPr>
                <w:rFonts w:cstheme="minorHAnsi"/>
                <w:sz w:val="18"/>
                <w:szCs w:val="18"/>
              </w:rPr>
              <w:t>rvace</w:t>
            </w:r>
          </w:p>
        </w:tc>
        <w:tc>
          <w:tcPr>
            <w:tcW w:w="4962" w:type="dxa"/>
          </w:tcPr>
          <w:p w14:paraId="6D836FBD" w14:textId="5BE3C0B9" w:rsidR="008B2FC2" w:rsidRPr="00110232" w:rsidRDefault="008B2FC2">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110232">
              <w:rPr>
                <w:rFonts w:cstheme="minorHAnsi"/>
                <w:sz w:val="18"/>
                <w:szCs w:val="18"/>
              </w:rPr>
              <w:t xml:space="preserve">Automatická kontrola přístupových oprávnění do areálu/budovy/pokoje uděleným kartě klienta. Zápis nového oprávnění na základě </w:t>
            </w:r>
            <w:r w:rsidR="00B77731" w:rsidRPr="00110232">
              <w:rPr>
                <w:rFonts w:cstheme="minorHAnsi"/>
                <w:sz w:val="18"/>
                <w:szCs w:val="18"/>
              </w:rPr>
              <w:t>jejího manuálního přidělení nebo vytvořené rezervace</w:t>
            </w:r>
          </w:p>
        </w:tc>
        <w:tc>
          <w:tcPr>
            <w:tcW w:w="2432" w:type="dxa"/>
          </w:tcPr>
          <w:p w14:paraId="66629155" w14:textId="1CD84B9B" w:rsidR="008B2FC2" w:rsidRPr="00110232" w:rsidRDefault="00B77731">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110232">
              <w:rPr>
                <w:rFonts w:cstheme="minorHAnsi"/>
                <w:sz w:val="18"/>
                <w:szCs w:val="18"/>
              </w:rPr>
              <w:t>Každých 10 minut</w:t>
            </w:r>
          </w:p>
        </w:tc>
      </w:tr>
      <w:tr w:rsidR="004E51B6" w14:paraId="7CA09D21" w14:textId="77777777" w:rsidTr="001102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1550F034" w14:textId="77777777" w:rsidR="004E51B6" w:rsidRDefault="004E51B6"/>
        </w:tc>
        <w:tc>
          <w:tcPr>
            <w:tcW w:w="1701" w:type="dxa"/>
          </w:tcPr>
          <w:p w14:paraId="5D1BA61F" w14:textId="21E29886" w:rsidR="004E51B6" w:rsidRPr="00110232" w:rsidRDefault="004E51B6">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110232">
              <w:rPr>
                <w:rFonts w:cstheme="minorHAnsi"/>
                <w:sz w:val="18"/>
                <w:szCs w:val="18"/>
              </w:rPr>
              <w:t>Kontrola prvků připojených do sítě</w:t>
            </w:r>
          </w:p>
        </w:tc>
        <w:tc>
          <w:tcPr>
            <w:tcW w:w="4962" w:type="dxa"/>
          </w:tcPr>
          <w:p w14:paraId="08C0EC0D" w14:textId="47157F20" w:rsidR="004E51B6" w:rsidRPr="00110232" w:rsidRDefault="00FF1DC8">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110232">
              <w:rPr>
                <w:rFonts w:cstheme="minorHAnsi"/>
                <w:sz w:val="18"/>
                <w:szCs w:val="18"/>
              </w:rPr>
              <w:t>Automatická kontrola aktivnosti prvků připojených do sítě (</w:t>
            </w:r>
            <w:r w:rsidR="00751C71" w:rsidRPr="00110232">
              <w:rPr>
                <w:rFonts w:cstheme="minorHAnsi"/>
                <w:sz w:val="18"/>
                <w:szCs w:val="18"/>
              </w:rPr>
              <w:t xml:space="preserve">kontrola IP čteček, </w:t>
            </w:r>
            <w:r w:rsidR="00C44D84" w:rsidRPr="00110232">
              <w:rPr>
                <w:rFonts w:cstheme="minorHAnsi"/>
                <w:sz w:val="18"/>
                <w:szCs w:val="18"/>
              </w:rPr>
              <w:t xml:space="preserve">zámků, vybavení prádelny, jiné </w:t>
            </w:r>
            <w:proofErr w:type="spellStart"/>
            <w:r w:rsidR="00C44D84" w:rsidRPr="00110232">
              <w:rPr>
                <w:rFonts w:cstheme="minorHAnsi"/>
                <w:sz w:val="18"/>
                <w:szCs w:val="18"/>
              </w:rPr>
              <w:t>IoT</w:t>
            </w:r>
            <w:proofErr w:type="spellEnd"/>
            <w:r w:rsidR="00C44D84" w:rsidRPr="00110232">
              <w:rPr>
                <w:rFonts w:cstheme="minorHAnsi"/>
                <w:sz w:val="18"/>
                <w:szCs w:val="18"/>
              </w:rPr>
              <w:t xml:space="preserve"> prvky) a </w:t>
            </w:r>
            <w:r w:rsidR="00712996" w:rsidRPr="00110232">
              <w:rPr>
                <w:rFonts w:cstheme="minorHAnsi"/>
                <w:sz w:val="18"/>
                <w:szCs w:val="18"/>
              </w:rPr>
              <w:t>hlášení off-line režimu.</w:t>
            </w:r>
          </w:p>
        </w:tc>
        <w:tc>
          <w:tcPr>
            <w:tcW w:w="2432" w:type="dxa"/>
          </w:tcPr>
          <w:p w14:paraId="6C2C5AB4" w14:textId="1CF0BE33" w:rsidR="004E51B6" w:rsidRPr="00110232" w:rsidRDefault="00712996">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110232">
              <w:rPr>
                <w:rFonts w:cstheme="minorHAnsi"/>
                <w:sz w:val="18"/>
                <w:szCs w:val="18"/>
              </w:rPr>
              <w:t>Každých 10 minut</w:t>
            </w:r>
          </w:p>
        </w:tc>
      </w:tr>
      <w:tr w:rsidR="001E4C50" w14:paraId="4C2D3E5D" w14:textId="77777777" w:rsidTr="001102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19B1CD73" w14:textId="77777777" w:rsidR="001E4C50" w:rsidRDefault="001E4C50"/>
        </w:tc>
        <w:tc>
          <w:tcPr>
            <w:tcW w:w="1701" w:type="dxa"/>
          </w:tcPr>
          <w:p w14:paraId="55238074" w14:textId="4CDFA310" w:rsidR="001E4C50" w:rsidRPr="00110232" w:rsidRDefault="001E4C50">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Pr>
                <w:rFonts w:cstheme="minorHAnsi"/>
                <w:sz w:val="18"/>
                <w:szCs w:val="18"/>
              </w:rPr>
              <w:t>Žádosti</w:t>
            </w:r>
          </w:p>
        </w:tc>
        <w:tc>
          <w:tcPr>
            <w:tcW w:w="4962" w:type="dxa"/>
          </w:tcPr>
          <w:p w14:paraId="4E03CD83" w14:textId="05AEF9D8" w:rsidR="001E4C50" w:rsidRPr="00110232" w:rsidRDefault="001E4C50">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Pr>
                <w:rFonts w:cstheme="minorHAnsi"/>
                <w:sz w:val="18"/>
                <w:szCs w:val="18"/>
              </w:rPr>
              <w:t>Systém musí provádět kontrolu a aktualizaci stavů všech podaných žádostí.</w:t>
            </w:r>
          </w:p>
        </w:tc>
        <w:tc>
          <w:tcPr>
            <w:tcW w:w="2432" w:type="dxa"/>
          </w:tcPr>
          <w:p w14:paraId="02EFFF99" w14:textId="09386A19" w:rsidR="001E4C50" w:rsidRPr="00110232" w:rsidRDefault="001E4C50">
            <w:pPr>
              <w:cnfStyle w:val="000000010000" w:firstRow="0" w:lastRow="0" w:firstColumn="0" w:lastColumn="0" w:oddVBand="0" w:evenVBand="0" w:oddHBand="0" w:evenHBand="1" w:firstRowFirstColumn="0" w:firstRowLastColumn="0" w:lastRowFirstColumn="0" w:lastRowLastColumn="0"/>
              <w:rPr>
                <w:rFonts w:cstheme="minorHAnsi"/>
                <w:sz w:val="18"/>
                <w:szCs w:val="18"/>
              </w:rPr>
            </w:pPr>
            <w:r w:rsidRPr="00110232">
              <w:rPr>
                <w:rFonts w:cstheme="minorHAnsi"/>
                <w:sz w:val="18"/>
                <w:szCs w:val="18"/>
              </w:rPr>
              <w:t>Každých 15 minut</w:t>
            </w:r>
          </w:p>
        </w:tc>
      </w:tr>
      <w:tr w:rsidR="001E4C50" w14:paraId="4DB0B143" w14:textId="77777777" w:rsidTr="001102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7" w:type="dxa"/>
          </w:tcPr>
          <w:p w14:paraId="4613C6D5" w14:textId="77777777" w:rsidR="001E4C50" w:rsidRDefault="001E4C50"/>
        </w:tc>
        <w:tc>
          <w:tcPr>
            <w:tcW w:w="1701" w:type="dxa"/>
          </w:tcPr>
          <w:p w14:paraId="7FBFBB28" w14:textId="10287161" w:rsidR="001E4C50" w:rsidRPr="00110232" w:rsidRDefault="001E4C50">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Pr>
                <w:rFonts w:cstheme="minorHAnsi"/>
                <w:sz w:val="18"/>
                <w:szCs w:val="18"/>
              </w:rPr>
              <w:t>Závady</w:t>
            </w:r>
          </w:p>
        </w:tc>
        <w:tc>
          <w:tcPr>
            <w:tcW w:w="4962" w:type="dxa"/>
          </w:tcPr>
          <w:p w14:paraId="797BEF4E" w14:textId="654CBAB9" w:rsidR="001E4C50" w:rsidRDefault="001E4C50">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Pr>
                <w:rFonts w:cstheme="minorHAnsi"/>
                <w:sz w:val="18"/>
                <w:szCs w:val="18"/>
              </w:rPr>
              <w:t>Systém musí provádět kontrolu a aktualizaci stavů všech nahlášených závad.</w:t>
            </w:r>
          </w:p>
        </w:tc>
        <w:tc>
          <w:tcPr>
            <w:tcW w:w="2432" w:type="dxa"/>
          </w:tcPr>
          <w:p w14:paraId="22987441" w14:textId="544AFF59" w:rsidR="001E4C50" w:rsidRPr="00110232" w:rsidRDefault="001E4C50">
            <w:pPr>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110232">
              <w:rPr>
                <w:rFonts w:cstheme="minorHAnsi"/>
                <w:sz w:val="18"/>
                <w:szCs w:val="18"/>
              </w:rPr>
              <w:t>Každých 15 minut</w:t>
            </w:r>
          </w:p>
        </w:tc>
      </w:tr>
    </w:tbl>
    <w:p w14:paraId="593872AD" w14:textId="77777777" w:rsidR="005564B6" w:rsidRDefault="005564B6">
      <w:pPr>
        <w:spacing w:before="0" w:after="160"/>
        <w:rPr>
          <w:rFonts w:asciiTheme="majorHAnsi" w:eastAsiaTheme="majorEastAsia" w:hAnsiTheme="majorHAnsi" w:cstheme="majorBidi" w:hint="eastAsia"/>
          <w:color w:val="0070C0" w:themeColor="accent1"/>
          <w:sz w:val="24"/>
          <w:szCs w:val="24"/>
        </w:rPr>
      </w:pPr>
      <w:bookmarkStart w:id="101" w:name="_Toc204860717"/>
      <w:r>
        <w:rPr>
          <w:rFonts w:hint="eastAsia"/>
        </w:rPr>
        <w:br w:type="page"/>
      </w:r>
    </w:p>
    <w:p w14:paraId="780046C2" w14:textId="736A89E1" w:rsidR="006F0E96" w:rsidRDefault="4762BA46" w:rsidP="4475A2C0">
      <w:pPr>
        <w:pStyle w:val="Nadpis3"/>
        <w:rPr>
          <w:rFonts w:hint="eastAsia"/>
        </w:rPr>
      </w:pPr>
      <w:bookmarkStart w:id="102" w:name="_Toc318652647"/>
      <w:bookmarkStart w:id="103" w:name="_Toc224719905"/>
      <w:r>
        <w:lastRenderedPageBreak/>
        <w:t>Aplikační vymezení agendy</w:t>
      </w:r>
      <w:bookmarkEnd w:id="101"/>
      <w:bookmarkEnd w:id="102"/>
      <w:bookmarkEnd w:id="103"/>
    </w:p>
    <w:p w14:paraId="68D3D8B5" w14:textId="52DBBAF4" w:rsidR="00D32151" w:rsidRDefault="00D32151" w:rsidP="00D32151">
      <w:r>
        <w:t>V rámci tohoto řízení je poptávána dodávka</w:t>
      </w:r>
      <w:r w:rsidR="00457287">
        <w:t xml:space="preserve"> </w:t>
      </w:r>
      <w:r w:rsidR="00E1578B">
        <w:t>ubytovacího informačního systému</w:t>
      </w:r>
      <w:r w:rsidR="00D81D40">
        <w:t xml:space="preserve"> pro </w:t>
      </w:r>
      <w:r w:rsidR="00457287">
        <w:t xml:space="preserve">zajištění komplexního provozu vysokoškolských kolejí.  </w:t>
      </w:r>
      <w:r w:rsidR="005564B6">
        <w:t>Na grafice níže j</w:t>
      </w:r>
      <w:r w:rsidR="00BA06FE">
        <w:t xml:space="preserve">sou znázorněny požadované </w:t>
      </w:r>
      <w:r w:rsidR="0068603B">
        <w:t xml:space="preserve">funkční moduly poptávaného řešení a externí systémy/aplikace/datové zdroje, které </w:t>
      </w:r>
      <w:r w:rsidR="00F87BFC">
        <w:t xml:space="preserve">bude nezbytné integrovat </w:t>
      </w:r>
      <w:r w:rsidR="008B74E7">
        <w:t xml:space="preserve">napřímo nebo skrze poptávanou integrační platformu </w:t>
      </w:r>
      <w:r w:rsidR="00F87BFC">
        <w:t>s ubytovacím sy</w:t>
      </w:r>
      <w:r w:rsidR="008754CE">
        <w:t>st</w:t>
      </w:r>
      <w:r w:rsidR="00F87BFC">
        <w:t>émem.</w:t>
      </w:r>
    </w:p>
    <w:p w14:paraId="4C52FBB0" w14:textId="10F1961E" w:rsidR="001B1CF7" w:rsidRDefault="001B1CF7" w:rsidP="003C14B0">
      <w:pPr>
        <w:keepNext/>
      </w:pPr>
      <w:r w:rsidRPr="001B1CF7">
        <w:rPr>
          <w:noProof/>
        </w:rPr>
        <w:drawing>
          <wp:inline distT="0" distB="0" distL="0" distR="0" wp14:anchorId="1F18BFF6" wp14:editId="56853D99">
            <wp:extent cx="6188710" cy="4799330"/>
            <wp:effectExtent l="0" t="0" r="2540" b="1270"/>
            <wp:docPr id="72181726" name="Obrázek 1" descr="Obsah obrázku text, snímek obrazovky, diagram, design&#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81726" name="Obrázek 1" descr="Obsah obrázku text, snímek obrazovky, diagram, design&#10;&#10;Obsah generovaný pomocí AI může být nesprávný."/>
                    <pic:cNvPicPr/>
                  </pic:nvPicPr>
                  <pic:blipFill>
                    <a:blip r:embed="rId49"/>
                    <a:stretch>
                      <a:fillRect/>
                    </a:stretch>
                  </pic:blipFill>
                  <pic:spPr>
                    <a:xfrm>
                      <a:off x="0" y="0"/>
                      <a:ext cx="6188710" cy="4799330"/>
                    </a:xfrm>
                    <a:prstGeom prst="rect">
                      <a:avLst/>
                    </a:prstGeom>
                  </pic:spPr>
                </pic:pic>
              </a:graphicData>
            </a:graphic>
          </wp:inline>
        </w:drawing>
      </w:r>
    </w:p>
    <w:p w14:paraId="14C4FCD8" w14:textId="25BCDCE5" w:rsidR="00745120" w:rsidRPr="00745120" w:rsidRDefault="003C14B0" w:rsidP="00B702C5">
      <w:pPr>
        <w:pStyle w:val="Titulek"/>
        <w:jc w:val="left"/>
      </w:pPr>
      <w:bookmarkStart w:id="104" w:name="_Toc210022336"/>
      <w:r>
        <w:t xml:space="preserve">Obrázek </w:t>
      </w:r>
      <w:r>
        <w:fldChar w:fldCharType="begin"/>
      </w:r>
      <w:r>
        <w:instrText xml:space="preserve"> SEQ Obrázek \* ARABIC </w:instrText>
      </w:r>
      <w:r>
        <w:fldChar w:fldCharType="separate"/>
      </w:r>
      <w:r w:rsidR="008C31E6">
        <w:rPr>
          <w:noProof/>
        </w:rPr>
        <w:t>18</w:t>
      </w:r>
      <w:r>
        <w:fldChar w:fldCharType="end"/>
      </w:r>
      <w:r>
        <w:t xml:space="preserve"> - Funkční vymezení poptávaného IS s integracemi na ostatní systémy a aplikace</w:t>
      </w:r>
      <w:bookmarkEnd w:id="104"/>
    </w:p>
    <w:p w14:paraId="1DF8806D" w14:textId="457F7670" w:rsidR="00D52072" w:rsidRDefault="00D52072" w:rsidP="003C14B0">
      <w:r>
        <w:t>Systém by měl být tvořen centrálním databázovým uložištěm</w:t>
      </w:r>
      <w:r w:rsidR="001F166F">
        <w:t>, nad kterým budou vystavěna primárně dv</w:t>
      </w:r>
      <w:r w:rsidR="00B77AFE">
        <w:t>ě prostředí (</w:t>
      </w:r>
      <w:r w:rsidR="00496636">
        <w:t xml:space="preserve">první prostředí </w:t>
      </w:r>
      <w:r w:rsidR="00B77AFE">
        <w:t>pro pracovní SÚZ a externí technické pracovníky</w:t>
      </w:r>
      <w:r w:rsidR="00496636">
        <w:t xml:space="preserve"> a druhé prostředí pro ubytované studenty a klienty). Obě prostředí by měla být přístupná </w:t>
      </w:r>
      <w:r w:rsidR="008170AB">
        <w:t>z desktopu ve formě tenkého klienta z webového prohlížeče a také z mobilní aplikace</w:t>
      </w:r>
      <w:r w:rsidR="00761315">
        <w:t xml:space="preserve"> pro mobilní telefony a tablety využívající operační systém Android a</w:t>
      </w:r>
      <w:r w:rsidR="006F15B4">
        <w:t xml:space="preserve"> iOS.</w:t>
      </w:r>
    </w:p>
    <w:p w14:paraId="17D15C04" w14:textId="15D05DAC" w:rsidR="002C0AF5" w:rsidRDefault="006F15B4" w:rsidP="003C14B0">
      <w:r>
        <w:t>Popis rozsahu poptávaných funkcionalit pro jednotlivé moduly je uveden níže</w:t>
      </w:r>
      <w:r w:rsidR="009D2D7E">
        <w:t xml:space="preserve"> v této kapitole</w:t>
      </w:r>
      <w:r w:rsidR="00701686">
        <w:t xml:space="preserve"> a </w:t>
      </w:r>
      <w:r w:rsidR="00CD34F9">
        <w:t>v Příloze č. 2 Funkcionality syst</w:t>
      </w:r>
      <w:r w:rsidR="002C0AF5">
        <w:t>ému</w:t>
      </w:r>
      <w:r w:rsidR="009D2D7E">
        <w:t>.</w:t>
      </w:r>
      <w:r w:rsidR="002C0AF5">
        <w:t xml:space="preserve"> Kde je každý požadavek konkretizován a uvedena i jeho prioritizace z pohledu Zadavatele. Zadavatel v tomto kontextu rozdělil své funkční požadavky do 4 kategorií, kdy</w:t>
      </w:r>
      <w:r w:rsidR="00C66B9D">
        <w:t>:</w:t>
      </w:r>
    </w:p>
    <w:p w14:paraId="093AE853" w14:textId="4F063D28" w:rsidR="00C66B9D" w:rsidRDefault="00B44699" w:rsidP="00C66B9D">
      <w:pPr>
        <w:pStyle w:val="Odr"/>
      </w:pPr>
      <w:r>
        <w:t xml:space="preserve">První kategorii tvoří </w:t>
      </w:r>
      <w:r w:rsidRPr="00B44699">
        <w:rPr>
          <w:b/>
          <w:bCs/>
        </w:rPr>
        <w:t>povinné funkcionality</w:t>
      </w:r>
      <w:r>
        <w:t>, které musí být dodány v rámci akceptace systému</w:t>
      </w:r>
    </w:p>
    <w:p w14:paraId="652ACFB8" w14:textId="6BCC7678" w:rsidR="00B44699" w:rsidRDefault="00B44699" w:rsidP="00C66B9D">
      <w:pPr>
        <w:pStyle w:val="Odr"/>
      </w:pPr>
      <w:r>
        <w:t>Druh</w:t>
      </w:r>
      <w:r w:rsidR="00FC02C8">
        <w:t xml:space="preserve">ou kategorii, kterou tvoří </w:t>
      </w:r>
      <w:r w:rsidR="00FC02C8" w:rsidRPr="00A25693">
        <w:rPr>
          <w:b/>
          <w:bCs/>
        </w:rPr>
        <w:t>rozvojové požadavky, které musí být dodány nejpozději do 12 měsíců</w:t>
      </w:r>
      <w:r w:rsidR="00FC02C8">
        <w:t xml:space="preserve"> od akceptace</w:t>
      </w:r>
      <w:r w:rsidR="00A25693">
        <w:t xml:space="preserve"> </w:t>
      </w:r>
      <w:r w:rsidR="00BB3463">
        <w:t>povinných funkcionalit</w:t>
      </w:r>
    </w:p>
    <w:p w14:paraId="2E414546" w14:textId="51D37855" w:rsidR="00BB3463" w:rsidRDefault="00BB3463" w:rsidP="00C66B9D">
      <w:pPr>
        <w:pStyle w:val="Odr"/>
      </w:pPr>
      <w:r>
        <w:lastRenderedPageBreak/>
        <w:t xml:space="preserve">Třetí kategorii tvoří </w:t>
      </w:r>
      <w:r w:rsidR="006B1E28" w:rsidRPr="009056B6">
        <w:rPr>
          <w:b/>
          <w:bCs/>
        </w:rPr>
        <w:t>rozšířené rozvojové požadavky</w:t>
      </w:r>
      <w:r w:rsidR="00377EE5" w:rsidRPr="009056B6">
        <w:rPr>
          <w:b/>
          <w:bCs/>
        </w:rPr>
        <w:t>, které musí být dodány nejpozději do 24 měsíců</w:t>
      </w:r>
      <w:r w:rsidR="00377EE5">
        <w:t xml:space="preserve"> od akceptace povinných funkcionalit</w:t>
      </w:r>
    </w:p>
    <w:p w14:paraId="20E30168" w14:textId="72F79B3A" w:rsidR="003C13A6" w:rsidRDefault="006B1E28" w:rsidP="003C13A6">
      <w:pPr>
        <w:pStyle w:val="Odr"/>
      </w:pPr>
      <w:r>
        <w:t>Čtvrt</w:t>
      </w:r>
      <w:r w:rsidR="00F403B7">
        <w:t>á</w:t>
      </w:r>
      <w:r>
        <w:t xml:space="preserve"> kategorii </w:t>
      </w:r>
      <w:r w:rsidR="00F403B7">
        <w:t xml:space="preserve">je tvořena výčtem </w:t>
      </w:r>
      <w:r w:rsidR="00F403B7" w:rsidRPr="009056B6">
        <w:rPr>
          <w:b/>
          <w:bCs/>
        </w:rPr>
        <w:t xml:space="preserve">rozvojových požadavků, které bude Zadavatel považuje za rozvojové, jejich </w:t>
      </w:r>
      <w:r w:rsidR="00DC7CDB" w:rsidRPr="009056B6">
        <w:rPr>
          <w:b/>
          <w:bCs/>
        </w:rPr>
        <w:t xml:space="preserve">technickou specifikaci však chce dále rozpracovat na základě </w:t>
      </w:r>
      <w:r w:rsidR="006C08EB" w:rsidRPr="009056B6">
        <w:rPr>
          <w:b/>
          <w:bCs/>
        </w:rPr>
        <w:t>využívání poptávaného systému. Z tohoto důvodu budou tyto požadavky realizovány z</w:t>
      </w:r>
      <w:r w:rsidR="00684B01" w:rsidRPr="009056B6">
        <w:rPr>
          <w:b/>
          <w:bCs/>
        </w:rPr>
        <w:t> položky 5 Cenové nabídky</w:t>
      </w:r>
      <w:r w:rsidR="00684B01">
        <w:t xml:space="preserve"> (Rozvojové práce</w:t>
      </w:r>
      <w:r w:rsidR="003B5C53">
        <w:t>). Zadavatel si dovoluje upozornit</w:t>
      </w:r>
      <w:r w:rsidR="00750026">
        <w:t>, že nemusí žádný z</w:t>
      </w:r>
      <w:r w:rsidR="004E0D41">
        <w:t> těchto požadavků realizovat.</w:t>
      </w:r>
    </w:p>
    <w:p w14:paraId="2FB9D1AC" w14:textId="261DD874" w:rsidR="003C13A6" w:rsidRDefault="003C13A6" w:rsidP="003C14B0">
      <w:r>
        <w:t>Níže v tomto dokumentu není konkretizováno, zda se jedná o po</w:t>
      </w:r>
      <w:r w:rsidR="00987020">
        <w:t>vinnou nebo nepovinnou funkcionalitu, cílem dokumentu je potenciálnímu dodavateli představit poptávaný systém jako celek</w:t>
      </w:r>
      <w:r w:rsidR="00ED71DE">
        <w:t xml:space="preserve">. </w:t>
      </w:r>
      <w:r w:rsidR="00ED71DE" w:rsidRPr="00ED71DE">
        <w:rPr>
          <w:b/>
          <w:bCs/>
        </w:rPr>
        <w:t>Informace o nezbytnosti funkcionalit je definována v Příloze č. 2 Funkcionality systému</w:t>
      </w:r>
      <w:r w:rsidR="00ED71DE">
        <w:rPr>
          <w:b/>
          <w:bCs/>
        </w:rPr>
        <w:t xml:space="preserve">, informace uvedené v této příloze jsou </w:t>
      </w:r>
      <w:r w:rsidR="007E03E7">
        <w:rPr>
          <w:b/>
          <w:bCs/>
        </w:rPr>
        <w:t>pro Dodavatele závazné.</w:t>
      </w:r>
    </w:p>
    <w:p w14:paraId="0E877F36" w14:textId="200AFE1A" w:rsidR="006F15B4" w:rsidRDefault="009D2D7E" w:rsidP="003C14B0">
      <w:r>
        <w:t>Pro potřeby tohoto řízení se nejedná o výčet funkcionalit konečný, nýbrž minimální.</w:t>
      </w:r>
      <w:r w:rsidR="003C14B0">
        <w:t xml:space="preserve"> Dodavatel může v rámci jím dodaného řešení Zadavateli dodat i další níže nespecifikované funkcionality</w:t>
      </w:r>
      <w:r w:rsidR="00377EE5">
        <w:t xml:space="preserve">. </w:t>
      </w:r>
      <w:r w:rsidR="009056B6">
        <w:t xml:space="preserve">Zadavatel </w:t>
      </w:r>
      <w:r w:rsidR="00377EE5">
        <w:t>dále</w:t>
      </w:r>
      <w:r w:rsidR="009056B6">
        <w:t xml:space="preserve"> umožňuje Dodavateli dodat rozvojové funkcionality dříve než je uvedeno výše.</w:t>
      </w:r>
    </w:p>
    <w:p w14:paraId="31F132C0" w14:textId="77777777" w:rsidR="004E0D41" w:rsidRPr="00745120" w:rsidRDefault="004E0D41" w:rsidP="003C14B0"/>
    <w:p w14:paraId="071C6A25" w14:textId="599FC6D6" w:rsidR="00EE1F12" w:rsidRDefault="7A3BE14F" w:rsidP="00380EA3">
      <w:pPr>
        <w:pStyle w:val="Nadpis5"/>
        <w:rPr>
          <w:rFonts w:hint="eastAsia"/>
        </w:rPr>
      </w:pPr>
      <w:bookmarkStart w:id="105" w:name="_Toc574286774"/>
      <w:r>
        <w:t>Admi</w:t>
      </w:r>
      <w:r w:rsidR="5F52ABAF">
        <w:t>nistrace systému</w:t>
      </w:r>
      <w:r w:rsidR="00EE1F12">
        <w:tab/>
      </w:r>
      <w:bookmarkEnd w:id="105"/>
    </w:p>
    <w:p w14:paraId="14EE2766" w14:textId="6A6BF616" w:rsidR="004E0D41" w:rsidRPr="004E0D41" w:rsidRDefault="00260D3A" w:rsidP="004E0D41">
      <w:r>
        <w:t xml:space="preserve">Administrační část systému by měla pokrývat kompletní </w:t>
      </w:r>
      <w:r w:rsidR="00826CE1">
        <w:t xml:space="preserve">funkcionalitu administrace a konfigurace systému a uživatelské základy. Níže </w:t>
      </w:r>
      <w:r w:rsidR="00053633">
        <w:t>je definován minimální očekávaný rozsah.</w:t>
      </w:r>
    </w:p>
    <w:p w14:paraId="5E58951E" w14:textId="358ACDBA" w:rsidR="005C5368" w:rsidRDefault="005C5368" w:rsidP="0013793E">
      <w:pPr>
        <w:keepNext/>
      </w:pPr>
    </w:p>
    <w:p w14:paraId="3BC63654" w14:textId="332D0C64" w:rsidR="00DB604E" w:rsidRDefault="00ED6625" w:rsidP="0013793E">
      <w:pPr>
        <w:keepNext/>
      </w:pPr>
      <w:r w:rsidRPr="00ED6625">
        <w:rPr>
          <w:noProof/>
        </w:rPr>
        <w:drawing>
          <wp:inline distT="0" distB="0" distL="0" distR="0" wp14:anchorId="026A0BCF" wp14:editId="71B4FE45">
            <wp:extent cx="6188710" cy="4147185"/>
            <wp:effectExtent l="0" t="0" r="2540" b="5715"/>
            <wp:docPr id="1227090759" name="Obrázek 1" descr="Obsah obrázku text, snímek obrazovky, diagram, Písmo&#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090759" name="Obrázek 1" descr="Obsah obrázku text, snímek obrazovky, diagram, Písmo&#10;&#10;Obsah generovaný pomocí AI může být nesprávný."/>
                    <pic:cNvPicPr/>
                  </pic:nvPicPr>
                  <pic:blipFill>
                    <a:blip r:embed="rId50"/>
                    <a:stretch>
                      <a:fillRect/>
                    </a:stretch>
                  </pic:blipFill>
                  <pic:spPr>
                    <a:xfrm>
                      <a:off x="0" y="0"/>
                      <a:ext cx="6188710" cy="4147185"/>
                    </a:xfrm>
                    <a:prstGeom prst="rect">
                      <a:avLst/>
                    </a:prstGeom>
                  </pic:spPr>
                </pic:pic>
              </a:graphicData>
            </a:graphic>
          </wp:inline>
        </w:drawing>
      </w:r>
    </w:p>
    <w:p w14:paraId="48E3889F" w14:textId="273494C0" w:rsidR="003D05E4" w:rsidRPr="003D05E4" w:rsidRDefault="0013793E" w:rsidP="0013793E">
      <w:pPr>
        <w:pStyle w:val="Titulek"/>
        <w:jc w:val="left"/>
      </w:pPr>
      <w:bookmarkStart w:id="106" w:name="_Toc210022337"/>
      <w:r>
        <w:t xml:space="preserve">Obrázek </w:t>
      </w:r>
      <w:r>
        <w:fldChar w:fldCharType="begin"/>
      </w:r>
      <w:r>
        <w:instrText xml:space="preserve"> SEQ Obrázek \* ARABIC </w:instrText>
      </w:r>
      <w:r>
        <w:fldChar w:fldCharType="separate"/>
      </w:r>
      <w:r w:rsidR="008C31E6">
        <w:rPr>
          <w:noProof/>
        </w:rPr>
        <w:t>19</w:t>
      </w:r>
      <w:r>
        <w:fldChar w:fldCharType="end"/>
      </w:r>
      <w:r>
        <w:t xml:space="preserve"> - Aplikační podoba modulu Administrace systému</w:t>
      </w:r>
      <w:bookmarkEnd w:id="106"/>
    </w:p>
    <w:p w14:paraId="77EE8DB4" w14:textId="5D3C3BE2" w:rsidR="004722E8" w:rsidRDefault="7B28B799" w:rsidP="4475A2C0">
      <w:pPr>
        <w:pStyle w:val="Nadpis6"/>
        <w:rPr>
          <w:rFonts w:hint="eastAsia"/>
        </w:rPr>
      </w:pPr>
      <w:bookmarkStart w:id="107" w:name="_Toc493564620"/>
      <w:r>
        <w:lastRenderedPageBreak/>
        <w:t>Správa číselníků</w:t>
      </w:r>
      <w:r w:rsidR="6D84341A">
        <w:t xml:space="preserve"> a atributů</w:t>
      </w:r>
      <w:bookmarkEnd w:id="107"/>
    </w:p>
    <w:p w14:paraId="3584718F" w14:textId="4E328089" w:rsidR="00374B72" w:rsidRDefault="00374B72" w:rsidP="00374B72">
      <w:r w:rsidRPr="00374B72">
        <w:t xml:space="preserve">Systém musí umožnit </w:t>
      </w:r>
      <w:r w:rsidRPr="001C4C91">
        <w:rPr>
          <w:b/>
          <w:bCs/>
        </w:rPr>
        <w:t xml:space="preserve">správu, přidávání a </w:t>
      </w:r>
      <w:r w:rsidR="000727EB">
        <w:rPr>
          <w:b/>
          <w:bCs/>
        </w:rPr>
        <w:t>zneplatnění</w:t>
      </w:r>
      <w:r w:rsidRPr="001C4C91">
        <w:rPr>
          <w:b/>
          <w:bCs/>
        </w:rPr>
        <w:t xml:space="preserve"> položek číselníků</w:t>
      </w:r>
      <w:r w:rsidRPr="00374B72">
        <w:t xml:space="preserve"> používaných v procesu ubytování, jako jsou skupiny osob, kategorie studentů, lokality, typy pokojů, služby, výpůjčky, ceníky, </w:t>
      </w:r>
      <w:r w:rsidR="00AC3F9B">
        <w:t>závad, profesí, státních příslušností, firem</w:t>
      </w:r>
      <w:r w:rsidR="00C240EC">
        <w:t>, apod.</w:t>
      </w:r>
    </w:p>
    <w:p w14:paraId="4DC46DB9" w14:textId="77777777" w:rsidR="00104479" w:rsidRDefault="00104479" w:rsidP="00104479">
      <w:r>
        <w:t xml:space="preserve">Systém musí umožnit </w:t>
      </w:r>
      <w:r w:rsidRPr="0088388D">
        <w:rPr>
          <w:b/>
          <w:bCs/>
        </w:rPr>
        <w:t>customizaci a vlastní nastavení číselníků a atributů</w:t>
      </w:r>
      <w:r>
        <w:rPr>
          <w:b/>
          <w:bCs/>
        </w:rPr>
        <w:t xml:space="preserve">. </w:t>
      </w:r>
      <w:r>
        <w:t>Systém musí umožnit zobrazení vazeb mezi číselníky a atributy.</w:t>
      </w:r>
    </w:p>
    <w:p w14:paraId="286ED6CC" w14:textId="77777777" w:rsidR="00945EDC" w:rsidRPr="00374B72" w:rsidRDefault="00945EDC" w:rsidP="00374B72"/>
    <w:p w14:paraId="5348D0DB" w14:textId="53B86CF7" w:rsidR="009A2849" w:rsidRDefault="35E763F7" w:rsidP="4475A2C0">
      <w:pPr>
        <w:pStyle w:val="Nadpis6"/>
        <w:rPr>
          <w:rFonts w:hint="eastAsia"/>
        </w:rPr>
      </w:pPr>
      <w:bookmarkStart w:id="108" w:name="_Toc833665956"/>
      <w:r>
        <w:t>Správa uživatel</w:t>
      </w:r>
      <w:r w:rsidR="4B3184E8">
        <w:t>ů a</w:t>
      </w:r>
      <w:r>
        <w:t xml:space="preserve"> oprávnění</w:t>
      </w:r>
      <w:bookmarkEnd w:id="108"/>
    </w:p>
    <w:p w14:paraId="66209C49" w14:textId="7F1D8C77" w:rsidR="00EA726D" w:rsidRDefault="00A22E43" w:rsidP="00A22E43">
      <w:r w:rsidRPr="00A22E43">
        <w:t>Systém musí umožnit</w:t>
      </w:r>
      <w:r w:rsidR="00C43717">
        <w:t xml:space="preserve"> evidenci uživatelů, kteří budou buďto</w:t>
      </w:r>
      <w:r w:rsidR="00051BB9">
        <w:t xml:space="preserve"> v systému vytvářeni na základě dat dostupných ve zdrojovém systému INSIS nebo na základě manuálního založení oprávněného uživatele nebo</w:t>
      </w:r>
      <w:r w:rsidR="002A67F5">
        <w:t xml:space="preserve"> na základě samoobslužné registrace. </w:t>
      </w:r>
      <w:r w:rsidR="002A67F5" w:rsidRPr="00BC2B5F">
        <w:rPr>
          <w:b/>
          <w:bCs/>
        </w:rPr>
        <w:t xml:space="preserve">Systém bude obsluhovat vždy více než 3 500 aktivních </w:t>
      </w:r>
      <w:r w:rsidR="002A67F5" w:rsidRPr="00BC2B5F">
        <w:t>(maximálně 4 000)</w:t>
      </w:r>
      <w:r w:rsidR="002A67F5" w:rsidRPr="00BC2B5F">
        <w:rPr>
          <w:b/>
          <w:bCs/>
        </w:rPr>
        <w:t xml:space="preserve"> uživatelů, které bude nutné seskupovat do homogenních skupin </w:t>
      </w:r>
      <w:r w:rsidR="002A67F5">
        <w:t xml:space="preserve">(např. student tuzemský, absolvent, pedagog, zahraniční student, </w:t>
      </w:r>
      <w:r w:rsidR="00EA726D">
        <w:t xml:space="preserve">hotelový host, zaměstnanec, administrátor apod.) </w:t>
      </w:r>
      <w:r w:rsidR="00EA726D" w:rsidRPr="00BC2B5F">
        <w:rPr>
          <w:b/>
          <w:bCs/>
        </w:rPr>
        <w:t xml:space="preserve">Každá skupinu může pro </w:t>
      </w:r>
      <w:r w:rsidR="00BC2B5F" w:rsidRPr="00BC2B5F">
        <w:rPr>
          <w:b/>
          <w:bCs/>
        </w:rPr>
        <w:t>uživatele evidovat jiné parametry</w:t>
      </w:r>
      <w:r w:rsidR="00BC2B5F">
        <w:t>.</w:t>
      </w:r>
    </w:p>
    <w:p w14:paraId="723234AE" w14:textId="45F51262" w:rsidR="00A22E43" w:rsidRDefault="00EA726D" w:rsidP="00A22E43">
      <w:r>
        <w:t>Mimo samotné evidenc</w:t>
      </w:r>
      <w:r w:rsidR="00BC2B5F">
        <w:t>e</w:t>
      </w:r>
      <w:r w:rsidR="00A22E43" w:rsidRPr="00A22E43">
        <w:t xml:space="preserve"> </w:t>
      </w:r>
      <w:r w:rsidR="00BC2B5F">
        <w:t xml:space="preserve">uživatelů musí systém umožnit </w:t>
      </w:r>
      <w:r w:rsidR="00A22E43" w:rsidRPr="0088388D">
        <w:rPr>
          <w:b/>
          <w:bCs/>
        </w:rPr>
        <w:t>vytváření, editaci a rušení uživatelských rolí s nastavením oprávnění na úrovni bloků funkcionalit, klíčových úkonů, lokalit ubytování</w:t>
      </w:r>
      <w:r w:rsidR="00BC2B5F">
        <w:t xml:space="preserve"> </w:t>
      </w:r>
      <w:r w:rsidR="00BC2B5F" w:rsidRPr="00BC2B5F">
        <w:rPr>
          <w:b/>
          <w:bCs/>
        </w:rPr>
        <w:t>a dat.</w:t>
      </w:r>
      <w:r w:rsidR="00A22E43">
        <w:t xml:space="preserve"> </w:t>
      </w:r>
    </w:p>
    <w:p w14:paraId="55ECAB32" w14:textId="77777777" w:rsidR="000C1863" w:rsidRPr="00A22E43" w:rsidRDefault="000C1863" w:rsidP="000C1863">
      <w:r>
        <w:t xml:space="preserve">V rámci implementace musí Dodavatel předat Zadavateli přehled aplikačních rolí včetně jejich oprávnění, aby bylo možné tyto role založit do </w:t>
      </w:r>
      <w:proofErr w:type="spellStart"/>
      <w:r>
        <w:t>IdM</w:t>
      </w:r>
      <w:proofErr w:type="spellEnd"/>
      <w:r>
        <w:t xml:space="preserve"> nástroje Zadavatele za účelem automatizovaného přidělování oprávnění skrze </w:t>
      </w:r>
      <w:proofErr w:type="spellStart"/>
      <w:r>
        <w:t>businessové</w:t>
      </w:r>
      <w:proofErr w:type="spellEnd"/>
      <w:r>
        <w:t xml:space="preserve"> role.</w:t>
      </w:r>
    </w:p>
    <w:p w14:paraId="42ECA0ED" w14:textId="0BD20B9C" w:rsidR="5977529C" w:rsidRDefault="007E03E7">
      <w:r>
        <w:t xml:space="preserve">Systém by mělo být výhledové možné napojit na </w:t>
      </w:r>
      <w:proofErr w:type="spellStart"/>
      <w:r>
        <w:t>IdM</w:t>
      </w:r>
      <w:proofErr w:type="spellEnd"/>
      <w:r>
        <w:t xml:space="preserve"> systém, aby bylo možné s</w:t>
      </w:r>
      <w:r w:rsidR="0012508D">
        <w:t> souladu s případnými legislativními požadavky řídit přístupová oprávnění uživatelů.</w:t>
      </w:r>
    </w:p>
    <w:p w14:paraId="525DBC6A" w14:textId="77777777" w:rsidR="00BC2B5F" w:rsidRDefault="00BC2B5F"/>
    <w:p w14:paraId="300F3B43" w14:textId="640745A0" w:rsidR="009A2849" w:rsidRDefault="35E763F7" w:rsidP="4475A2C0">
      <w:pPr>
        <w:pStyle w:val="Nadpis6"/>
        <w:rPr>
          <w:rFonts w:hint="eastAsia"/>
        </w:rPr>
      </w:pPr>
      <w:bookmarkStart w:id="109" w:name="_Toc1549971121"/>
      <w:r>
        <w:t xml:space="preserve">Správa </w:t>
      </w:r>
      <w:r w:rsidR="4A2AF95C">
        <w:t>hromadné komunikace</w:t>
      </w:r>
      <w:bookmarkEnd w:id="109"/>
    </w:p>
    <w:p w14:paraId="77464684" w14:textId="0B881285" w:rsidR="005225E4" w:rsidRDefault="39E6EF09" w:rsidP="4475A2C0">
      <w:pPr>
        <w:pStyle w:val="Nadpis7"/>
        <w:rPr>
          <w:rFonts w:hint="eastAsia"/>
        </w:rPr>
      </w:pPr>
      <w:bookmarkStart w:id="110" w:name="_Toc980810070"/>
      <w:r>
        <w:t>Správa šablon smluvní dokumentace</w:t>
      </w:r>
      <w:bookmarkEnd w:id="110"/>
    </w:p>
    <w:p w14:paraId="11FEBE57" w14:textId="20F171D9" w:rsidR="001C749C" w:rsidRDefault="001C749C" w:rsidP="001C749C">
      <w:r>
        <w:t>Systém musí umožnit vytvářet a mezi uživateli sdílet šablony smluvní dokumentace.</w:t>
      </w:r>
      <w:r w:rsidR="0044201B">
        <w:t xml:space="preserve"> Kdy musí systém ve vazbě na uživatelská oprávnění zajistit možnost definovat okruhy uživatelů, kteří budou moci editovat šablonu a ty, kteří ji budou moci pouze aplikovat.</w:t>
      </w:r>
    </w:p>
    <w:p w14:paraId="5B362035" w14:textId="26A535BB" w:rsidR="002069C0" w:rsidRPr="001C749C" w:rsidRDefault="002069C0" w:rsidP="001C749C">
      <w:r>
        <w:t>Systém musí podporovat vícejazyčnost (anglický jazyk, německý jazyk, …) spravovaných šablon.</w:t>
      </w:r>
    </w:p>
    <w:p w14:paraId="1B617722" w14:textId="77777777" w:rsidR="005225E4" w:rsidRDefault="39E6EF09" w:rsidP="4475A2C0">
      <w:pPr>
        <w:pStyle w:val="Nadpis7"/>
        <w:rPr>
          <w:rFonts w:hint="eastAsia"/>
        </w:rPr>
      </w:pPr>
      <w:bookmarkStart w:id="111" w:name="_Toc1431028714"/>
      <w:r>
        <w:t>Správa šablon účetních dokumentů</w:t>
      </w:r>
      <w:bookmarkEnd w:id="111"/>
    </w:p>
    <w:p w14:paraId="1A2E6F6B" w14:textId="0705C64C" w:rsidR="0044201B" w:rsidRDefault="0044201B" w:rsidP="0044201B">
      <w:r>
        <w:t>Systém musí umožnit vytvářet a mezi uživateli sdílet šablony základních účetních dokladů</w:t>
      </w:r>
      <w:r w:rsidR="002A57DC">
        <w:t xml:space="preserve"> definovaných zákonem o účetnictví (min. v rozsahu faktura, daňový doklad, dobropis, vratka, interní účetní doklad</w:t>
      </w:r>
      <w:r w:rsidR="002069C0">
        <w:t>, zálohová faktura, přehled transakcí na osobním finančním účtu klienta apod.)</w:t>
      </w:r>
      <w:r w:rsidR="002A57DC">
        <w:t>.</w:t>
      </w:r>
    </w:p>
    <w:p w14:paraId="63686F72" w14:textId="60388644" w:rsidR="002069C0" w:rsidRPr="0044201B" w:rsidRDefault="002069C0" w:rsidP="0044201B">
      <w:r>
        <w:t>Systém musí podporovat vícejazyčnost (anglický jazyk, německý jazyk, …) spravovaných šablon.</w:t>
      </w:r>
    </w:p>
    <w:p w14:paraId="56C90D02" w14:textId="15790D76" w:rsidR="00684488" w:rsidRPr="00684488" w:rsidRDefault="4A2AF95C" w:rsidP="4475A2C0">
      <w:pPr>
        <w:pStyle w:val="Nadpis7"/>
        <w:rPr>
          <w:rFonts w:hint="eastAsia"/>
        </w:rPr>
      </w:pPr>
      <w:bookmarkStart w:id="112" w:name="_Toc1789310383"/>
      <w:r>
        <w:t>Správa šablon</w:t>
      </w:r>
      <w:r w:rsidR="6E562726">
        <w:t xml:space="preserve"> zpráv</w:t>
      </w:r>
      <w:bookmarkEnd w:id="112"/>
    </w:p>
    <w:p w14:paraId="5F19E66E" w14:textId="7CA02A22" w:rsidR="005225E4" w:rsidRDefault="00626E97" w:rsidP="00626E97">
      <w:r>
        <w:t xml:space="preserve">Součástí systému musí být jednoduchý redakční systém pro vytváření a ukládání krátkých informačních sdělení </w:t>
      </w:r>
      <w:r w:rsidR="002069C0">
        <w:t xml:space="preserve">klientů ve formě e-mailů, </w:t>
      </w:r>
      <w:proofErr w:type="spellStart"/>
      <w:r w:rsidR="002069C0">
        <w:t>sms</w:t>
      </w:r>
      <w:proofErr w:type="spellEnd"/>
      <w:r w:rsidR="002069C0">
        <w:t xml:space="preserve"> zpráv, systémových notifikací </w:t>
      </w:r>
      <w:r>
        <w:t>jako šablon.</w:t>
      </w:r>
      <w:r w:rsidR="001341C6">
        <w:t xml:space="preserve"> </w:t>
      </w:r>
    </w:p>
    <w:p w14:paraId="729B42FB" w14:textId="69B40A28" w:rsidR="001341C6" w:rsidRDefault="001341C6" w:rsidP="00626E97">
      <w:r>
        <w:t>Systém musí podporovat více</w:t>
      </w:r>
      <w:r w:rsidR="007355EC">
        <w:t>jazyčnost (anglický jazyk, německý jazyk,</w:t>
      </w:r>
      <w:r w:rsidR="00510C7D">
        <w:t xml:space="preserve"> </w:t>
      </w:r>
      <w:r w:rsidR="007355EC">
        <w:t>…) spravovaných šablon.</w:t>
      </w:r>
    </w:p>
    <w:p w14:paraId="216685AE" w14:textId="49E408AA" w:rsidR="00684488" w:rsidRDefault="4A2AF95C" w:rsidP="4475A2C0">
      <w:pPr>
        <w:pStyle w:val="Nadpis7"/>
        <w:rPr>
          <w:rFonts w:hint="eastAsia"/>
        </w:rPr>
      </w:pPr>
      <w:bookmarkStart w:id="113" w:name="_Toc1220483207"/>
      <w:r>
        <w:t>Správa komunikačních skupin</w:t>
      </w:r>
      <w:bookmarkEnd w:id="113"/>
    </w:p>
    <w:p w14:paraId="534834BD" w14:textId="155B39B8" w:rsidR="37B66CF2" w:rsidRDefault="004F72C3">
      <w:r>
        <w:t xml:space="preserve">Systém musí umožňovat vytvářet homogenní komunikační skupiny na základě </w:t>
      </w:r>
      <w:r w:rsidR="00221626">
        <w:t>uživatelsky definovaných pravidel, kterým bude možné zasílat hromadné zprávy</w:t>
      </w:r>
      <w:r w:rsidR="005225E4">
        <w:t>, zasílání hromadných notifikací o změně stavu, či blížícím se termínu</w:t>
      </w:r>
      <w:r w:rsidR="00221626">
        <w:t>. Příkladem pravidel může být (</w:t>
      </w:r>
      <w:r w:rsidR="00A124B3">
        <w:t>budova, kde je klient ubytován, typ využívané služby, stav pohledávek apod.)</w:t>
      </w:r>
    </w:p>
    <w:p w14:paraId="191C8BE1" w14:textId="4B77E8D4" w:rsidR="7888EAAD" w:rsidRDefault="2B01AE63" w:rsidP="4475A2C0">
      <w:pPr>
        <w:pStyle w:val="Nadpis6"/>
        <w:rPr>
          <w:rFonts w:hint="eastAsia"/>
        </w:rPr>
      </w:pPr>
      <w:bookmarkStart w:id="114" w:name="_Toc1304677238"/>
      <w:r>
        <w:lastRenderedPageBreak/>
        <w:t>Správa formulářů</w:t>
      </w:r>
      <w:bookmarkEnd w:id="114"/>
    </w:p>
    <w:p w14:paraId="53FA9A1E" w14:textId="6DECD629" w:rsidR="1F3296EB" w:rsidRDefault="12992039" w:rsidP="1F3296EB">
      <w:r>
        <w:t xml:space="preserve">Systém musí umožnit vytváření, úpravu, publikaci a archivaci formulářů prostřednictvím uživatelsky přívětivého editoru. Formuláře musí podporovat různé typy polí, validační pravidla a podmíněnou logiku. Každý formulář musí být možné navázat na </w:t>
      </w:r>
      <w:proofErr w:type="spellStart"/>
      <w:r>
        <w:t>workflow</w:t>
      </w:r>
      <w:proofErr w:type="spellEnd"/>
      <w:r>
        <w:t>, role a oprávnění uživatelů. Výsledky odeslaných formulářů musí být evidovány v systému, propojeny s příslušnými agendami a dostupné pro export, audit a generování dokumentů.</w:t>
      </w:r>
    </w:p>
    <w:p w14:paraId="785BB365" w14:textId="77777777" w:rsidR="008C01FA" w:rsidRDefault="008C01FA" w:rsidP="1F3296EB"/>
    <w:p w14:paraId="2B37B976" w14:textId="2E4B3846" w:rsidR="0033470A" w:rsidRDefault="02E25117" w:rsidP="4475A2C0">
      <w:pPr>
        <w:pStyle w:val="Nadpis6"/>
        <w:rPr>
          <w:rFonts w:hint="eastAsia"/>
        </w:rPr>
      </w:pPr>
      <w:bookmarkStart w:id="115" w:name="_Toc905333185"/>
      <w:r>
        <w:t>Správa integrací</w:t>
      </w:r>
      <w:bookmarkEnd w:id="115"/>
    </w:p>
    <w:p w14:paraId="4B379855" w14:textId="6E9E5307" w:rsidR="007B77E1" w:rsidRDefault="007B77E1" w:rsidP="007B77E1">
      <w:r>
        <w:t xml:space="preserve">Systém musí na administrátorské úrovni umožňovat </w:t>
      </w:r>
      <w:r w:rsidR="00304CA1">
        <w:t>správu a parametrizaci integrací s okolními systémy, databázemi a aplikacemi.</w:t>
      </w:r>
      <w:r w:rsidR="00625F84">
        <w:t xml:space="preserve"> </w:t>
      </w:r>
    </w:p>
    <w:p w14:paraId="155A92AE" w14:textId="1E129AAE" w:rsidR="0012508D" w:rsidRDefault="0012508D" w:rsidP="007B77E1">
      <w:r>
        <w:t>V</w:t>
      </w:r>
      <w:r w:rsidR="008A7BBD">
        <w:t xml:space="preserve"> rámci integrací je ze strany Dodavatele nezbytné, aby </w:t>
      </w:r>
      <w:r w:rsidR="00E809A4">
        <w:t>jím realizované integrace by</w:t>
      </w:r>
      <w:r w:rsidR="00757739">
        <w:t>lo v případě nutnosti možné převést pod integrační platformu.</w:t>
      </w:r>
    </w:p>
    <w:p w14:paraId="76563E92" w14:textId="77777777" w:rsidR="00B8622E" w:rsidRPr="007B77E1" w:rsidRDefault="00B8622E" w:rsidP="007B77E1"/>
    <w:p w14:paraId="430E698F" w14:textId="6E0AB111" w:rsidR="009A2849" w:rsidRDefault="4473A280" w:rsidP="4475A2C0">
      <w:pPr>
        <w:pStyle w:val="Nadpis6"/>
        <w:rPr>
          <w:rFonts w:hint="eastAsia"/>
        </w:rPr>
      </w:pPr>
      <w:bookmarkStart w:id="116" w:name="_Toc1082993428"/>
      <w:r>
        <w:t>Správa l</w:t>
      </w:r>
      <w:r w:rsidR="177128A3">
        <w:t>og</w:t>
      </w:r>
      <w:r>
        <w:t>u</w:t>
      </w:r>
      <w:bookmarkEnd w:id="116"/>
    </w:p>
    <w:p w14:paraId="5697A379" w14:textId="5827D6A5" w:rsidR="00F31569" w:rsidRDefault="00F31569" w:rsidP="00F31569">
      <w:pPr>
        <w:rPr>
          <w:lang w:val="pl-PL"/>
        </w:rPr>
      </w:pPr>
      <w:r w:rsidRPr="351C64CD">
        <w:rPr>
          <w:lang w:val="pl-PL"/>
        </w:rPr>
        <w:t>Systém musí logovat důležité akce uživatelů, včetně záznamů o čase, identifikaci uživatele a komponenty, typu události, výsledku a objektu operace. Záznamy musí být chráněny proti neoprávněnému přístupu a manipulaci</w:t>
      </w:r>
      <w:r w:rsidR="00E70C22" w:rsidRPr="351C64CD">
        <w:rPr>
          <w:lang w:val="pl-PL"/>
        </w:rPr>
        <w:t xml:space="preserve">. Záznamy budou sloužit </w:t>
      </w:r>
      <w:r w:rsidR="00F56677" w:rsidRPr="351C64CD">
        <w:rPr>
          <w:lang w:val="pl-PL"/>
        </w:rPr>
        <w:t>k auditní činnosti.</w:t>
      </w:r>
    </w:p>
    <w:p w14:paraId="2167BDA7" w14:textId="77777777" w:rsidR="00E971CD" w:rsidRPr="00F31569" w:rsidRDefault="00E971CD" w:rsidP="00F31569">
      <w:pPr>
        <w:rPr>
          <w:lang w:val="pl-PL"/>
        </w:rPr>
      </w:pPr>
    </w:p>
    <w:p w14:paraId="3F5A4942" w14:textId="10FE2B5B" w:rsidR="00BA559B" w:rsidRDefault="090A92F3" w:rsidP="4475A2C0">
      <w:pPr>
        <w:pStyle w:val="Nadpis6"/>
        <w:rPr>
          <w:rFonts w:hint="eastAsia"/>
        </w:rPr>
      </w:pPr>
      <w:bookmarkStart w:id="117" w:name="_Toc1344432153"/>
      <w:r>
        <w:t>Archivace a skartace</w:t>
      </w:r>
      <w:r w:rsidR="08663067">
        <w:t xml:space="preserve"> / GDPR</w:t>
      </w:r>
      <w:bookmarkEnd w:id="117"/>
    </w:p>
    <w:p w14:paraId="7F09E096" w14:textId="5FE1107D" w:rsidR="00BA559B" w:rsidRPr="00BA559B" w:rsidRDefault="00BA559B" w:rsidP="00BA559B">
      <w:r>
        <w:t>Systém mu</w:t>
      </w:r>
      <w:r w:rsidR="00242F89">
        <w:t>sí podporovat a mít integrovány procesy archivace</w:t>
      </w:r>
      <w:r w:rsidR="00ED6625">
        <w:t>,</w:t>
      </w:r>
      <w:r w:rsidR="00242F89">
        <w:t xml:space="preserve"> skartace </w:t>
      </w:r>
      <w:r w:rsidR="00ED6625">
        <w:t>a GDPR</w:t>
      </w:r>
      <w:r w:rsidR="00242F89">
        <w:t xml:space="preserve"> v souladu s požadavky definovanými </w:t>
      </w:r>
      <w:r w:rsidR="00ED6625">
        <w:t>příslušnou legislativou.</w:t>
      </w:r>
    </w:p>
    <w:p w14:paraId="657D5F54" w14:textId="77777777" w:rsidR="00BA559B" w:rsidRPr="00F31569" w:rsidRDefault="00BA559B" w:rsidP="00F31569">
      <w:pPr>
        <w:rPr>
          <w:lang w:val="pl-PL"/>
        </w:rPr>
      </w:pPr>
    </w:p>
    <w:p w14:paraId="6CB5ED8D" w14:textId="19115CA4" w:rsidR="00B114DF" w:rsidRDefault="5F52ABAF" w:rsidP="4475A2C0">
      <w:pPr>
        <w:pStyle w:val="Nadpis5"/>
        <w:rPr>
          <w:rFonts w:hint="eastAsia"/>
        </w:rPr>
      </w:pPr>
      <w:bookmarkStart w:id="118" w:name="_Toc1165873594"/>
      <w:r>
        <w:lastRenderedPageBreak/>
        <w:t>Aplikační část pro zaměstnance SÚZ</w:t>
      </w:r>
      <w:bookmarkEnd w:id="118"/>
    </w:p>
    <w:p w14:paraId="712137F7" w14:textId="481C9E68" w:rsidR="0075008F" w:rsidRDefault="0075008F" w:rsidP="0075008F">
      <w:pPr>
        <w:keepNext/>
        <w:rPr>
          <w:noProof/>
        </w:rPr>
      </w:pPr>
      <w:r w:rsidRPr="0075008F">
        <w:rPr>
          <w:noProof/>
        </w:rPr>
        <w:t xml:space="preserve"> </w:t>
      </w:r>
    </w:p>
    <w:p w14:paraId="4AF4C618" w14:textId="1528ABD9" w:rsidR="00E41107" w:rsidRDefault="000D38B1" w:rsidP="0075008F">
      <w:pPr>
        <w:keepNext/>
      </w:pPr>
      <w:r w:rsidRPr="000D38B1">
        <w:rPr>
          <w:noProof/>
        </w:rPr>
        <w:drawing>
          <wp:inline distT="0" distB="0" distL="0" distR="0" wp14:anchorId="545551D6" wp14:editId="2AFCA27B">
            <wp:extent cx="6188710" cy="5848350"/>
            <wp:effectExtent l="0" t="0" r="2540" b="0"/>
            <wp:docPr id="1492092746" name="Obrázek 1" descr="Obsah obrázku text, snímek obrazovky, diagram, design&#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092746" name="Obrázek 1" descr="Obsah obrázku text, snímek obrazovky, diagram, design&#10;&#10;Obsah generovaný pomocí AI může být nesprávný."/>
                    <pic:cNvPicPr/>
                  </pic:nvPicPr>
                  <pic:blipFill>
                    <a:blip r:embed="rId51"/>
                    <a:stretch>
                      <a:fillRect/>
                    </a:stretch>
                  </pic:blipFill>
                  <pic:spPr>
                    <a:xfrm>
                      <a:off x="0" y="0"/>
                      <a:ext cx="6188710" cy="5848350"/>
                    </a:xfrm>
                    <a:prstGeom prst="rect">
                      <a:avLst/>
                    </a:prstGeom>
                  </pic:spPr>
                </pic:pic>
              </a:graphicData>
            </a:graphic>
          </wp:inline>
        </w:drawing>
      </w:r>
    </w:p>
    <w:p w14:paraId="16E31AA8" w14:textId="7B22FC20" w:rsidR="0035505B" w:rsidRPr="0035505B" w:rsidRDefault="0075008F" w:rsidP="0075008F">
      <w:pPr>
        <w:pStyle w:val="Titulek"/>
        <w:jc w:val="left"/>
      </w:pPr>
      <w:bookmarkStart w:id="119" w:name="_Toc210022338"/>
      <w:r>
        <w:t xml:space="preserve">Obrázek </w:t>
      </w:r>
      <w:r>
        <w:fldChar w:fldCharType="begin"/>
      </w:r>
      <w:r>
        <w:instrText xml:space="preserve"> SEQ Obrázek \* ARABIC </w:instrText>
      </w:r>
      <w:r>
        <w:fldChar w:fldCharType="separate"/>
      </w:r>
      <w:r w:rsidR="008C31E6">
        <w:rPr>
          <w:noProof/>
        </w:rPr>
        <w:t>20</w:t>
      </w:r>
      <w:r>
        <w:fldChar w:fldCharType="end"/>
      </w:r>
      <w:r>
        <w:t xml:space="preserve"> - </w:t>
      </w:r>
      <w:r w:rsidRPr="00140D1F">
        <w:t xml:space="preserve">Aplikační podoba modulu </w:t>
      </w:r>
      <w:r>
        <w:t>pro Zaměstnance SÚZ</w:t>
      </w:r>
      <w:bookmarkEnd w:id="119"/>
    </w:p>
    <w:p w14:paraId="1F2008C6" w14:textId="49DE6DDF" w:rsidR="00C46D3D" w:rsidRDefault="433A2FFB" w:rsidP="4475A2C0">
      <w:pPr>
        <w:pStyle w:val="Nadpis6"/>
        <w:rPr>
          <w:rFonts w:hint="eastAsia"/>
        </w:rPr>
      </w:pPr>
      <w:bookmarkStart w:id="120" w:name="_Toc1228611965"/>
      <w:r>
        <w:t>Administrace</w:t>
      </w:r>
      <w:bookmarkEnd w:id="120"/>
    </w:p>
    <w:p w14:paraId="5F54E13B" w14:textId="0EECFE4A" w:rsidR="00C2188C" w:rsidRPr="00FA4B51" w:rsidRDefault="00FA4B51" w:rsidP="00FA4B51">
      <w:r>
        <w:t>V rámci tohoto modulu mají být řešeny veškeré konfigurační zásahy nebo uživatelská nastavení napřič celým systémem. Souč</w:t>
      </w:r>
      <w:r w:rsidR="00C2188C">
        <w:t>ástí má být správa záznamů a číselníků, které dále využívají k výkonu své agendy jednotlivé typy uživatelů.</w:t>
      </w:r>
    </w:p>
    <w:p w14:paraId="7EE432C5" w14:textId="284AD4BD" w:rsidR="008803E3" w:rsidRDefault="42494EBC" w:rsidP="4475A2C0">
      <w:pPr>
        <w:pStyle w:val="Nadpis7"/>
        <w:rPr>
          <w:rFonts w:hint="eastAsia"/>
        </w:rPr>
      </w:pPr>
      <w:bookmarkStart w:id="121" w:name="_Toc1913366568"/>
      <w:r>
        <w:t>Administrace</w:t>
      </w:r>
      <w:r w:rsidR="6C8D864D">
        <w:t xml:space="preserve"> poko</w:t>
      </w:r>
      <w:r w:rsidR="3E37C42A">
        <w:t>jů</w:t>
      </w:r>
      <w:r w:rsidR="7612076D">
        <w:t xml:space="preserve"> a místností</w:t>
      </w:r>
      <w:bookmarkEnd w:id="121"/>
    </w:p>
    <w:p w14:paraId="6970ECAD" w14:textId="60468F42" w:rsidR="007355EC" w:rsidRDefault="00F31569" w:rsidP="00F31569">
      <w:r w:rsidRPr="00F31569">
        <w:t xml:space="preserve">Zahrnuje správu pasportizačních dat od úrovně </w:t>
      </w:r>
      <w:r w:rsidR="00564537">
        <w:t xml:space="preserve">areálů, </w:t>
      </w:r>
      <w:r w:rsidRPr="00F31569">
        <w:t xml:space="preserve">budov po jednotlivá lůžka, včetně </w:t>
      </w:r>
      <w:r>
        <w:t xml:space="preserve">technických a lokalizačních </w:t>
      </w:r>
      <w:r w:rsidRPr="00F31569">
        <w:t xml:space="preserve">parametrů </w:t>
      </w:r>
      <w:r>
        <w:t xml:space="preserve">(např. ne však výlučně </w:t>
      </w:r>
      <w:r w:rsidR="00564537">
        <w:t>areál</w:t>
      </w:r>
      <w:r>
        <w:t>, budova</w:t>
      </w:r>
      <w:r w:rsidRPr="00F31569">
        <w:t>, patro, označení pokoje,</w:t>
      </w:r>
      <w:r w:rsidR="00564537">
        <w:t xml:space="preserve"> plocha pokoje,</w:t>
      </w:r>
      <w:r w:rsidR="00595550">
        <w:t xml:space="preserve"> dispozice,</w:t>
      </w:r>
      <w:r w:rsidRPr="00F31569">
        <w:t xml:space="preserve"> druh a typ pokoje</w:t>
      </w:r>
      <w:r>
        <w:t xml:space="preserve"> </w:t>
      </w:r>
      <w:r w:rsidRPr="00F31569">
        <w:t>a počet lůžek</w:t>
      </w:r>
      <w:r w:rsidR="001C4FDB">
        <w:t>, pravidla pro přiřazování ceníků</w:t>
      </w:r>
      <w:r>
        <w:t>).</w:t>
      </w:r>
      <w:r w:rsidRPr="00F31569">
        <w:t xml:space="preserve"> </w:t>
      </w:r>
      <w:r w:rsidR="04898FA1">
        <w:t xml:space="preserve">Ke každému pokoji musí být vedena základní identifikace součásti VŠE. </w:t>
      </w:r>
      <w:r w:rsidR="06D45473">
        <w:t xml:space="preserve">Systém musí umožnit přiřazení ekonomické jednotky (součásti VŠE) a nákladového střediska k lokalitě. </w:t>
      </w:r>
      <w:r w:rsidR="7F974D51">
        <w:t xml:space="preserve">Systém musí umožňovat přiřazení volitelných atributů k popisu </w:t>
      </w:r>
      <w:r w:rsidR="7F974D51">
        <w:lastRenderedPageBreak/>
        <w:t xml:space="preserve">pokoje, například nový nábytek nebo balkon. </w:t>
      </w:r>
      <w:r w:rsidR="000D38B1">
        <w:t xml:space="preserve">Dále musí systém </w:t>
      </w:r>
      <w:r w:rsidR="00502A79">
        <w:t xml:space="preserve">umožnit evidovat technické </w:t>
      </w:r>
      <w:r w:rsidR="002647A1">
        <w:t>a provozní</w:t>
      </w:r>
      <w:r w:rsidR="00502A79">
        <w:t xml:space="preserve"> o místnosti</w:t>
      </w:r>
      <w:r w:rsidR="002647A1">
        <w:t>/pokoji (typ pokoje, kapacitu, informace posledních opravách, malování</w:t>
      </w:r>
      <w:r w:rsidR="003D2952">
        <w:t xml:space="preserve">, technickém stavu, cenové kapacitě apod.) </w:t>
      </w:r>
      <w:r w:rsidR="24633F42">
        <w:t xml:space="preserve">Systém musí umožnit i rozlišování skupin osob, pro které je pokoj určen, například studenty nebo lektory. </w:t>
      </w:r>
      <w:r w:rsidR="003D2952">
        <w:t>Vzhledem ke sku</w:t>
      </w:r>
      <w:r w:rsidR="00304CF7">
        <w:t>tečnosti, že Zadavatel pracuje taktéž se skupinami místností jako s jedním pokojem, musí systém umožnit sdružovat místnosti</w:t>
      </w:r>
      <w:r w:rsidR="00C43C14">
        <w:t>.</w:t>
      </w:r>
    </w:p>
    <w:p w14:paraId="76E45C5D" w14:textId="095F1C0E" w:rsidR="31B3705D" w:rsidRDefault="4B76E344">
      <w:r>
        <w:t>Systém musí umožňovat také slučování více místností do buněk, například dvou pokojů.</w:t>
      </w:r>
    </w:p>
    <w:p w14:paraId="33D9B654" w14:textId="035827AD" w:rsidR="00C43C14" w:rsidRDefault="00C43C14" w:rsidP="00F31569">
      <w:r>
        <w:t xml:space="preserve">Pro potřeby </w:t>
      </w:r>
      <w:r w:rsidR="00EC33D6">
        <w:t>specifických funkcionalit popsaných níže</w:t>
      </w:r>
      <w:r w:rsidR="00147079">
        <w:t xml:space="preserve"> (Štěnice) </w:t>
      </w:r>
      <w:r w:rsidR="00EC33D6">
        <w:t>v tomto dokumentu musí systém podporovat grafické zobrazování pokojů a práci s</w:t>
      </w:r>
      <w:r w:rsidR="00147079">
        <w:t> grafickým záznamem.</w:t>
      </w:r>
    </w:p>
    <w:p w14:paraId="21316AFF" w14:textId="357CD858" w:rsidR="27D8F8FC" w:rsidRDefault="27D8F8FC">
      <w:r>
        <w:t>Systém musí umožnit dočasné vyřazení pokojů z provozu, systém umožní výběr pokojů nebo lůžek k vyřazení na úrovni jednotlivých pokojů nebo hromadně. Dočasně vyřazené pokoje nebo lůžka nebudou moci být započítány do ubytovací kapacity a nebudou smazány z katalogu pokojů. Dočasné vyřazení musí být možné provést zejména z důvodu rekonstrukce nebo za účelem jejich přiřazení do krátkodobých pronájmů.</w:t>
      </w:r>
    </w:p>
    <w:p w14:paraId="43DD6AD9" w14:textId="729BDDA7" w:rsidR="000666E3" w:rsidRDefault="30CA9683" w:rsidP="4475A2C0">
      <w:pPr>
        <w:pStyle w:val="Nadpis7"/>
        <w:rPr>
          <w:rFonts w:hint="eastAsia"/>
        </w:rPr>
      </w:pPr>
      <w:bookmarkStart w:id="122" w:name="_Toc135111926"/>
      <w:r>
        <w:t>Administrace majetku</w:t>
      </w:r>
      <w:bookmarkEnd w:id="122"/>
    </w:p>
    <w:p w14:paraId="6548EF0B" w14:textId="4CD0D179" w:rsidR="4E3A5B3B" w:rsidRDefault="4E3A5B3B" w:rsidP="74BAF232">
      <w:r>
        <w:t>Systém musí umožňovat technickou evidenci drobného majetku včetně jeho technických atributů.</w:t>
      </w:r>
    </w:p>
    <w:p w14:paraId="648E0450" w14:textId="0BEDC1B1" w:rsidR="7750CB99" w:rsidRDefault="7750CB99" w:rsidP="5ADC2BE7">
      <w:r>
        <w:t xml:space="preserve">Systém </w:t>
      </w:r>
      <w:r w:rsidR="65F1DE03">
        <w:t>nadále</w:t>
      </w:r>
      <w:r>
        <w:t xml:space="preserve"> musí umožnit načtení dat z ekonomického IS zadavatele, kde bude přebírat data o majetku.</w:t>
      </w:r>
    </w:p>
    <w:p w14:paraId="6F168779" w14:textId="4F4F6E72" w:rsidR="7750CB99" w:rsidRDefault="7750CB99" w:rsidP="5ADC2BE7">
      <w:r>
        <w:t>Systém musí umožnit evidovaný majetek importovat z účetního IS zadavatele. Vzhledem ke skutečnosti, že systémy nebudou databázově propojeny, musí dodaný systém disponovat funkcionalitou, která umožní provádět porovnání importovaných informací s evidovanými informacemi v dodaném systému, aby bylo možné eliminovat duplicity.</w:t>
      </w:r>
    </w:p>
    <w:p w14:paraId="3C8B3AD4" w14:textId="29E3C528" w:rsidR="7750CB99" w:rsidRDefault="7750CB99" w:rsidP="5ADC2BE7">
      <w:r>
        <w:t>Součástí této funkcionality musí být podpora inventarizace majetku v jednotlivých pokojích. Tato funkcionalita musí být dostupná jak v desktopové verzi, tak i na mobilním zařízení. Cílem je podpora digitalizace agendy inventarizace, kdy systém na základě evidovaných informací po zadání čísla místnosti zobrazí uživateli veškerý evidovaný majetek v místnosti s možností potvrdit, že byl majetek identifikován a v místnosti dohledán.</w:t>
      </w:r>
    </w:p>
    <w:p w14:paraId="5164B0D2" w14:textId="7993A160" w:rsidR="7750CB99" w:rsidRDefault="7750CB99" w:rsidP="5ADC2BE7">
      <w:r>
        <w:t>V případě, že se v místnosti daný majetek nebude nacházet, musí systém disponovat funkcionalitou, která tuto skutečnost zaznamená; shodně musí být možné reportovat majetek, který se v místnosti nachází navíc.</w:t>
      </w:r>
    </w:p>
    <w:p w14:paraId="51ABBEFB" w14:textId="77777777" w:rsidR="00B340B9" w:rsidRDefault="00B340B9" w:rsidP="5ADC2BE7"/>
    <w:p w14:paraId="1CC8E40C" w14:textId="61179E3A" w:rsidR="00481170" w:rsidRDefault="42494EBC" w:rsidP="4475A2C0">
      <w:pPr>
        <w:pStyle w:val="Nadpis7"/>
        <w:rPr>
          <w:rFonts w:hint="eastAsia"/>
        </w:rPr>
      </w:pPr>
      <w:bookmarkStart w:id="123" w:name="_Toc139609872"/>
      <w:r>
        <w:t xml:space="preserve">Administrace </w:t>
      </w:r>
      <w:r w:rsidR="3E37C42A">
        <w:t>služeb a operací</w:t>
      </w:r>
      <w:bookmarkEnd w:id="123"/>
    </w:p>
    <w:p w14:paraId="318A8E00" w14:textId="32384179" w:rsidR="00DE1D22" w:rsidRDefault="00DE1D22" w:rsidP="00DE1D22">
      <w:r>
        <w:t>Správa katalogu služeb, které jsou na</w:t>
      </w:r>
      <w:r w:rsidR="00E41BD4">
        <w:t>bízeny klientům.</w:t>
      </w:r>
    </w:p>
    <w:p w14:paraId="291F4A5A" w14:textId="77777777" w:rsidR="00B340B9" w:rsidRPr="00DE1D22" w:rsidRDefault="00B340B9" w:rsidP="00DE1D22"/>
    <w:p w14:paraId="398E0188" w14:textId="126C0FF1" w:rsidR="00173723" w:rsidRDefault="42494EBC" w:rsidP="4475A2C0">
      <w:pPr>
        <w:pStyle w:val="Nadpis7"/>
        <w:rPr>
          <w:rFonts w:hint="eastAsia"/>
        </w:rPr>
      </w:pPr>
      <w:bookmarkStart w:id="124" w:name="_Toc1608942374"/>
      <w:r>
        <w:t>Administrace Výpůjček</w:t>
      </w:r>
      <w:bookmarkEnd w:id="124"/>
    </w:p>
    <w:p w14:paraId="2227EA40" w14:textId="45E756C2" w:rsidR="001D5DAD" w:rsidRDefault="001D5DAD" w:rsidP="001D5DAD">
      <w:r w:rsidRPr="001D5DAD">
        <w:t xml:space="preserve">Správa katalogu zařízení k zapůjčení (např. TV, varná konvice) ve vazbě na </w:t>
      </w:r>
      <w:r>
        <w:t>pokoj a uživatele</w:t>
      </w:r>
      <w:r w:rsidRPr="001D5DAD">
        <w:t xml:space="preserve">, </w:t>
      </w:r>
      <w:r w:rsidR="00EC39DD">
        <w:t xml:space="preserve">systém musí evidovat identifikátor majetku, </w:t>
      </w:r>
      <w:r w:rsidRPr="001D5DAD">
        <w:t>počet kusů</w:t>
      </w:r>
      <w:r w:rsidR="00EC39DD">
        <w:t xml:space="preserve">, pořizovací cenu, </w:t>
      </w:r>
      <w:r w:rsidRPr="001D5DAD">
        <w:t>cenu zápůjčky</w:t>
      </w:r>
      <w:r>
        <w:t>,</w:t>
      </w:r>
      <w:r w:rsidR="00EC39DD">
        <w:t xml:space="preserve"> technické informace (</w:t>
      </w:r>
      <w:r w:rsidR="00102E8C">
        <w:t xml:space="preserve">značka, model, </w:t>
      </w:r>
      <w:r w:rsidR="00EC39DD">
        <w:t>platnosti revizí</w:t>
      </w:r>
      <w:r w:rsidR="00102E8C">
        <w:t>)</w:t>
      </w:r>
      <w:r w:rsidR="00D222D6">
        <w:t xml:space="preserve"> a</w:t>
      </w:r>
      <w:r w:rsidR="00102E8C">
        <w:t xml:space="preserve"> informace o záruce.</w:t>
      </w:r>
      <w:r w:rsidR="00710E52">
        <w:t xml:space="preserve"> Rozsah evidovaných informací bude upřesněn v rámci implementační analýzy.</w:t>
      </w:r>
    </w:p>
    <w:p w14:paraId="77042CCC" w14:textId="3CB03FFC" w:rsidR="00B340B9" w:rsidRDefault="00D222D6" w:rsidP="001D5DAD">
      <w:r>
        <w:t>Systém dále musí umožnit rezervovat výměnu ložního prádla a spravovat tyto studentské požadavky.</w:t>
      </w:r>
    </w:p>
    <w:p w14:paraId="45272DD8" w14:textId="77777777" w:rsidR="00B340B9" w:rsidRPr="001D5DAD" w:rsidRDefault="00B340B9" w:rsidP="001D5DAD"/>
    <w:p w14:paraId="5556D6F3" w14:textId="640CBD99" w:rsidR="26EE0041" w:rsidRDefault="56CE0421" w:rsidP="4475A2C0">
      <w:pPr>
        <w:pStyle w:val="Nadpis7"/>
        <w:rPr>
          <w:rFonts w:hint="eastAsia"/>
        </w:rPr>
      </w:pPr>
      <w:bookmarkStart w:id="125" w:name="_Toc780338453"/>
      <w:r>
        <w:lastRenderedPageBreak/>
        <w:t>Administrace sportovišť</w:t>
      </w:r>
      <w:bookmarkEnd w:id="125"/>
    </w:p>
    <w:p w14:paraId="16E24440" w14:textId="7E757A69" w:rsidR="09058C9C" w:rsidRDefault="434FD96A" w:rsidP="09058C9C">
      <w:r>
        <w:t>Systém musí umožnit evidovat sportoviště provozované SÚZ VŠE.</w:t>
      </w:r>
      <w:r w:rsidR="00C2188C">
        <w:t xml:space="preserve"> Přiřazovat k nim technické parametry, ceník, případně další omezující pravidla rezervace (například: možnost rezervovat sportoviště pouze ubytovaným hostem, možnost rezervovat pouze na 60 minut denně, omezující </w:t>
      </w:r>
      <w:r w:rsidR="005E6F45">
        <w:t xml:space="preserve">pravidla pro další rezervace přidružených sportovišť, pravidla pro využívání </w:t>
      </w:r>
      <w:r w:rsidR="00240EC0">
        <w:t>permanentek</w:t>
      </w:r>
      <w:r w:rsidR="005E6F45">
        <w:t>)</w:t>
      </w:r>
      <w:r w:rsidR="00C2188C">
        <w:t>.</w:t>
      </w:r>
    </w:p>
    <w:p w14:paraId="7CA60BCC" w14:textId="77777777" w:rsidR="00B340B9" w:rsidRDefault="00B340B9" w:rsidP="09058C9C"/>
    <w:p w14:paraId="4A0C60E2" w14:textId="1C21855C" w:rsidR="10256148" w:rsidRDefault="07158497" w:rsidP="4475A2C0">
      <w:pPr>
        <w:pStyle w:val="Nadpis7"/>
        <w:rPr>
          <w:rFonts w:hint="eastAsia"/>
        </w:rPr>
      </w:pPr>
      <w:bookmarkStart w:id="126" w:name="_Toc782957134"/>
      <w:r>
        <w:t>Nákladová střediska</w:t>
      </w:r>
      <w:bookmarkEnd w:id="126"/>
    </w:p>
    <w:p w14:paraId="6041CF91" w14:textId="0F371F25" w:rsidR="19A3BA14" w:rsidRDefault="39DC669E" w:rsidP="19A3BA14">
      <w:r>
        <w:t>Systém musí umožnit evidenci nákladových středisek a jejich přiřazení k lokalitám. Každé nákladové středisko může být přiřazeno pouze k jedné lokalitě.</w:t>
      </w:r>
    </w:p>
    <w:p w14:paraId="7C5A70BF" w14:textId="7FADCE5A" w:rsidR="1ED86CF7" w:rsidRDefault="39DC669E" w:rsidP="1ED86CF7">
      <w:r>
        <w:t>Nákladové středisko musí evidovat také dodatečné atributy, které bude možné administrátorsky upravovat (například IDUB).</w:t>
      </w:r>
    </w:p>
    <w:p w14:paraId="1A9F0A33" w14:textId="2962F54C" w:rsidR="5B5A5FD4" w:rsidRDefault="5B5A5FD4" w:rsidP="5B5A5FD4"/>
    <w:p w14:paraId="67BD412C" w14:textId="0DCFE8EF" w:rsidR="00AE11A1" w:rsidRDefault="433A2FFB" w:rsidP="4475A2C0">
      <w:pPr>
        <w:pStyle w:val="Nadpis7"/>
        <w:rPr>
          <w:rFonts w:hint="eastAsia"/>
        </w:rPr>
      </w:pPr>
      <w:bookmarkStart w:id="127" w:name="_Toc1607960461"/>
      <w:r>
        <w:t>Správa ceníků</w:t>
      </w:r>
      <w:bookmarkEnd w:id="127"/>
    </w:p>
    <w:p w14:paraId="12983CC7" w14:textId="1C5F7FB2" w:rsidR="00A00A48" w:rsidRDefault="00A00A48" w:rsidP="00A00A48">
      <w:r>
        <w:t>Vkládání katalogu standardních cen pro jednotlivé lokality v závislosti na druhu/typu pokoje</w:t>
      </w:r>
      <w:r w:rsidR="00D407C0">
        <w:t xml:space="preserve"> (případně sportovišť nebo více účelových místností)</w:t>
      </w:r>
      <w:r w:rsidR="00DA0B2B">
        <w:t xml:space="preserve"> </w:t>
      </w:r>
      <w:r>
        <w:t xml:space="preserve"> a kategorii osoby, s možností nastavení časové platnosti, poplatků,</w:t>
      </w:r>
      <w:r w:rsidR="004D6227">
        <w:t xml:space="preserve"> služeb vázaných na ubytování, ale sazebníků</w:t>
      </w:r>
      <w:r>
        <w:t xml:space="preserve"> smluvních pokut a slev</w:t>
      </w:r>
      <w:r w:rsidR="005225E4">
        <w:t xml:space="preserve">. Současně musí systém umožňovat správu ceníků pro sportoviště (jednotlivé vstupy, </w:t>
      </w:r>
      <w:proofErr w:type="spellStart"/>
      <w:r w:rsidR="004D6227">
        <w:t>vícevstupy</w:t>
      </w:r>
      <w:proofErr w:type="spellEnd"/>
      <w:r w:rsidR="004D6227">
        <w:t xml:space="preserve">, časové permanentky. </w:t>
      </w:r>
    </w:p>
    <w:p w14:paraId="04B53EAE" w14:textId="48B67065" w:rsidR="04DF3B34" w:rsidRDefault="75E2C298">
      <w:r>
        <w:t>V rámci této funkcionality musí systém poskytovat možnost spravovat větší počet ceníků</w:t>
      </w:r>
      <w:r w:rsidR="55D8FA85">
        <w:t xml:space="preserve"> a také je </w:t>
      </w:r>
      <w:r>
        <w:t>přiřazovat ke konkrétním uživatelským skupinám (např. studenti prvního ročníku, smluvní partneři)</w:t>
      </w:r>
      <w:r w:rsidR="1A0A7CE8">
        <w:t>.</w:t>
      </w:r>
    </w:p>
    <w:p w14:paraId="1B4FF93A" w14:textId="77777777" w:rsidR="00B340B9" w:rsidRDefault="00B340B9"/>
    <w:p w14:paraId="771AE981" w14:textId="664DA9E2" w:rsidR="00984EA9" w:rsidRDefault="40686964" w:rsidP="4475A2C0">
      <w:pPr>
        <w:pStyle w:val="Nadpis6"/>
        <w:rPr>
          <w:rFonts w:hint="eastAsia"/>
        </w:rPr>
      </w:pPr>
      <w:bookmarkStart w:id="128" w:name="_Toc1489581433"/>
      <w:r>
        <w:t>Správa uživatelů</w:t>
      </w:r>
      <w:bookmarkEnd w:id="128"/>
    </w:p>
    <w:p w14:paraId="4D58DFCD" w14:textId="3E28ABB8" w:rsidR="00A00A48" w:rsidRDefault="00A00A48" w:rsidP="00A00A48">
      <w:r>
        <w:t>V rámci tohoto modulu bude probíhat správa uživatelů (</w:t>
      </w:r>
      <w:r w:rsidR="00614E91">
        <w:t>klientů</w:t>
      </w:r>
      <w:r>
        <w:t>)</w:t>
      </w:r>
      <w:r w:rsidR="000273A5">
        <w:t xml:space="preserve"> evidovaných v systému. </w:t>
      </w:r>
      <w:r w:rsidR="00614E91">
        <w:t xml:space="preserve"> Každému klientovi bude založena karta, na kterou budou zaznamenáv</w:t>
      </w:r>
      <w:r w:rsidR="008A0530">
        <w:t>ány data o pobytu, využitých službách a finančních transakcích.</w:t>
      </w:r>
    </w:p>
    <w:p w14:paraId="1C0AC0DC" w14:textId="4074109F" w:rsidR="00E168F7" w:rsidRDefault="00E168F7" w:rsidP="00A00A48">
      <w:r>
        <w:t xml:space="preserve">Karty budou zakládaný automaticky na základě dat poskytnutých </w:t>
      </w:r>
      <w:r w:rsidR="00EE0A20">
        <w:t xml:space="preserve">z jiných systémů, nebo manuálně při </w:t>
      </w:r>
      <w:proofErr w:type="spellStart"/>
      <w:r w:rsidR="00EE0A20">
        <w:t>check</w:t>
      </w:r>
      <w:proofErr w:type="spellEnd"/>
      <w:r w:rsidR="00EE0A20">
        <w:t>-inu každého hosta.</w:t>
      </w:r>
      <w:r w:rsidR="00240EC0">
        <w:t xml:space="preserve"> Systém bude muset v souladu s legislativními podmínkami, zajišťovat po uplynutí stanované doby </w:t>
      </w:r>
      <w:r w:rsidR="00EA0E8A">
        <w:t>jejich archivaci případně skartaci.</w:t>
      </w:r>
    </w:p>
    <w:p w14:paraId="60A771AB" w14:textId="77777777" w:rsidR="00505483" w:rsidRDefault="00505483" w:rsidP="00A00A48"/>
    <w:p w14:paraId="1A8D1828" w14:textId="5541CAC4" w:rsidR="009205FF" w:rsidRDefault="7240B5C1" w:rsidP="4475A2C0">
      <w:pPr>
        <w:pStyle w:val="Nadpis7"/>
        <w:rPr>
          <w:rFonts w:hint="eastAsia"/>
        </w:rPr>
      </w:pPr>
      <w:bookmarkStart w:id="129" w:name="_Toc341995058"/>
      <w:r>
        <w:t>Studenti</w:t>
      </w:r>
      <w:bookmarkEnd w:id="129"/>
    </w:p>
    <w:p w14:paraId="67F172D9" w14:textId="0F091300" w:rsidR="00EE0A20" w:rsidRDefault="00D618C7" w:rsidP="00EE0A20">
      <w:r>
        <w:t>Evidence informací o ubytovaném studentovi. Karta studenta bude zakládána na základě obdržené žádosti o ubytování, informace z</w:t>
      </w:r>
      <w:r w:rsidR="3079F27C">
        <w:t xml:space="preserve"> </w:t>
      </w:r>
      <w:r>
        <w:t xml:space="preserve">žádosti budou doplněny o informace evidované </w:t>
      </w:r>
      <w:r w:rsidR="00D32151">
        <w:t>v univerzitním systému.</w:t>
      </w:r>
      <w:r w:rsidR="0023350E">
        <w:t xml:space="preserve"> Součástí evidovaných informací musí být informace o jednotlivých typech ubytování v čase, přiřazených cenících</w:t>
      </w:r>
      <w:r w:rsidR="008D6261">
        <w:t>, stěhování apod. Níže jsou popsány základní funkcionality, které by měl systém zajišťovat v rámci implementace nebo dodatečného rozvoje.</w:t>
      </w:r>
    </w:p>
    <w:p w14:paraId="0C073EA9" w14:textId="392C058F" w:rsidR="000710F1" w:rsidRPr="00EE0A20" w:rsidRDefault="000710F1" w:rsidP="00EE0A20">
      <w:r>
        <w:t>Klientem může být i jiná kategorie než student (</w:t>
      </w:r>
      <w:r w:rsidR="009D155B">
        <w:t>zaměstnanec univerzity, zahraniční návštěva, akademický pracovník</w:t>
      </w:r>
      <w:r w:rsidR="00781C95">
        <w:t xml:space="preserve"> jiného subjektu</w:t>
      </w:r>
      <w:r w:rsidR="009D155B">
        <w:t>, absolvent a další), z tohoto důvodu musí systém umožnit</w:t>
      </w:r>
      <w:r w:rsidR="00781C95">
        <w:t xml:space="preserve"> spravovat a evidovat charakteristiky pro jednotlivé typy klientů.</w:t>
      </w:r>
    </w:p>
    <w:p w14:paraId="213A7FCA" w14:textId="358BBA26" w:rsidR="1A243D32" w:rsidRDefault="22637572" w:rsidP="4475A2C0">
      <w:pPr>
        <w:pStyle w:val="Nadpis7"/>
        <w:numPr>
          <w:ilvl w:val="0"/>
          <w:numId w:val="0"/>
        </w:numPr>
        <w:ind w:left="1296" w:hanging="1296"/>
        <w:rPr>
          <w:rFonts w:hint="eastAsia"/>
        </w:rPr>
      </w:pPr>
      <w:bookmarkStart w:id="130" w:name="_Toc1965957575"/>
      <w:r>
        <w:t>Import a validace s INSIS</w:t>
      </w:r>
      <w:bookmarkEnd w:id="130"/>
    </w:p>
    <w:p w14:paraId="1DEF9F85" w14:textId="6CB3B34F" w:rsidR="5800611D" w:rsidRDefault="5800611D" w:rsidP="3E8500B5">
      <w:r>
        <w:t>Systém musí být integrován se studijním informačním systémem INSIS za účelem získávání a aktualizace dat o studentech a jejich agendách. Import těchto dat musí probíhat pravidelně a systém musí provádět jejich validaci, aby byla zajištěna aktuálnost a správnost evidovaných údajů.</w:t>
      </w:r>
    </w:p>
    <w:p w14:paraId="3D3C0F8C" w14:textId="45FB761B" w:rsidR="5800611D" w:rsidRDefault="5800611D" w:rsidP="3E8500B5">
      <w:r>
        <w:lastRenderedPageBreak/>
        <w:t xml:space="preserve"> V rámci validace musí být automaticky identifikovány nesrovnalosti mezi daty importovanými z INSIS a údaji evidovanými v systému. Na základě uživatelské konfirmace musí být možné provést opravy či sjednocení dat. Tím se zajistí eliminace duplicit, konzistence záznamů a spolehlivost systému při práci s uživatelskými informacemi.</w:t>
      </w:r>
    </w:p>
    <w:p w14:paraId="6AF40254" w14:textId="42766D30" w:rsidR="6DF878F1" w:rsidRDefault="4F2A2946" w:rsidP="4475A2C0">
      <w:pPr>
        <w:pStyle w:val="Nadpis7"/>
        <w:numPr>
          <w:ilvl w:val="0"/>
          <w:numId w:val="0"/>
        </w:numPr>
        <w:ind w:left="1296" w:hanging="1296"/>
        <w:rPr>
          <w:rFonts w:hint="eastAsia"/>
        </w:rPr>
      </w:pPr>
      <w:bookmarkStart w:id="131" w:name="_Toc100946109"/>
      <w:r>
        <w:t>Evidence informací o studentovi a jeho návštěvě</w:t>
      </w:r>
      <w:bookmarkEnd w:id="131"/>
    </w:p>
    <w:p w14:paraId="14E58697" w14:textId="16D587A2" w:rsidR="10643F2E" w:rsidRDefault="414F8AB2" w:rsidP="7A4A4425">
      <w:r>
        <w:t>Systém musí umožnit evidovat identifikační údaje o studentovi, délku jeho pobytu, využité služby a podklady pro hlášení pobytu na Policii ČR v případě potřeby.</w:t>
      </w:r>
    </w:p>
    <w:p w14:paraId="3D94CFD1" w14:textId="4F0FE4B9" w:rsidR="10643F2E" w:rsidRDefault="414F8AB2" w:rsidP="10643F2E">
      <w:r>
        <w:t>Současně musí být podporována evidence identifikačních údajů o návštěvě studenta, délky jejího pobytu, využitých služeb a podkladů pro hlášení pobytu na Policii ČR. Evidované údaje o návštěvě musí být v systému editovatelné, aby bylo možné provádět jejich aktualizace či opravy.</w:t>
      </w:r>
    </w:p>
    <w:p w14:paraId="56965FB6" w14:textId="77777777" w:rsidR="00B340B9" w:rsidRDefault="00B340B9" w:rsidP="10643F2E"/>
    <w:p w14:paraId="07D03524" w14:textId="6A4C09C7" w:rsidR="00DA0B2B" w:rsidRDefault="0D9E8CE4" w:rsidP="4475A2C0">
      <w:pPr>
        <w:pStyle w:val="Nadpis7"/>
        <w:rPr>
          <w:rFonts w:hint="eastAsia"/>
        </w:rPr>
      </w:pPr>
      <w:bookmarkStart w:id="132" w:name="_Toc833706869"/>
      <w:r>
        <w:t>Univerzitní hosté</w:t>
      </w:r>
      <w:bookmarkEnd w:id="132"/>
    </w:p>
    <w:p w14:paraId="5AEC52E7" w14:textId="1513F9B7" w:rsidR="00505483" w:rsidRDefault="00D826D2" w:rsidP="00EA0E8A">
      <w:r>
        <w:t xml:space="preserve">Mimo </w:t>
      </w:r>
      <w:r w:rsidR="006779B9">
        <w:t xml:space="preserve">studentů nebo hotelových hostů jsou ubytováváni v prostorách kolejí univerzitní hosté (akademičtí pracovníci z jiných univerzit) nebo </w:t>
      </w:r>
      <w:r w:rsidR="00B85A98">
        <w:t xml:space="preserve">například absolventi. Z tohoto důvodu je nezbytné umožnit každému ubytovanému definovat status, na který bude možné navázat </w:t>
      </w:r>
      <w:r w:rsidR="00505483">
        <w:t>ceník, oprávnění k rezervacím nebo jiným službám.</w:t>
      </w:r>
    </w:p>
    <w:p w14:paraId="6855DDA5" w14:textId="3E8EA927" w:rsidR="00EA0E8A" w:rsidRDefault="09F34F41" w:rsidP="4475A2C0">
      <w:pPr>
        <w:pStyle w:val="Nadpis7"/>
        <w:numPr>
          <w:ilvl w:val="0"/>
          <w:numId w:val="0"/>
        </w:numPr>
        <w:ind w:left="1296" w:hanging="1296"/>
        <w:rPr>
          <w:rFonts w:hint="eastAsia"/>
        </w:rPr>
      </w:pPr>
      <w:bookmarkStart w:id="133" w:name="_Toc144617826"/>
      <w:r>
        <w:t>Správa hromadných rezervaci</w:t>
      </w:r>
      <w:bookmarkEnd w:id="133"/>
    </w:p>
    <w:p w14:paraId="3C3CD9BB" w14:textId="7E345ECB" w:rsidR="00EA0E8A" w:rsidRPr="00EA0E8A" w:rsidRDefault="00EA0E8A" w:rsidP="00EA0E8A">
      <w:r>
        <w:t xml:space="preserve">Zadavatel </w:t>
      </w:r>
      <w:r w:rsidR="007D36EF">
        <w:t>mimo poskytování individuální</w:t>
      </w:r>
      <w:r w:rsidR="00994A9D">
        <w:t xml:space="preserve">ch ubytovacích služeb poskytuje i ubytování pro organizované skupiny. Z tohoto důvodu musí </w:t>
      </w:r>
      <w:r w:rsidR="005F6795">
        <w:t>poptávaný systém</w:t>
      </w:r>
      <w:r w:rsidR="00994A9D">
        <w:t xml:space="preserve"> umožňovat</w:t>
      </w:r>
      <w:r w:rsidR="005F6795">
        <w:t xml:space="preserve"> zprávu hromadných rezervací. Tedy </w:t>
      </w:r>
      <w:r w:rsidR="007A52E0">
        <w:t xml:space="preserve">v rámci jedné operace (například na základě </w:t>
      </w:r>
      <w:proofErr w:type="spellStart"/>
      <w:r w:rsidR="007A52E0">
        <w:t>xls</w:t>
      </w:r>
      <w:proofErr w:type="spellEnd"/>
      <w:r w:rsidR="007A52E0">
        <w:t xml:space="preserve"> importu), načíst data, ubytovat a přidělit pokoje celé skupině.</w:t>
      </w:r>
    </w:p>
    <w:p w14:paraId="1FA614A7" w14:textId="235BABAA" w:rsidR="00DA0B2B" w:rsidRDefault="00DA0B2B" w:rsidP="00505483"/>
    <w:p w14:paraId="782E94F2" w14:textId="021FF928" w:rsidR="009205FF" w:rsidRDefault="17EFBDB1" w:rsidP="4475A2C0">
      <w:pPr>
        <w:pStyle w:val="Nadpis7"/>
        <w:rPr>
          <w:rFonts w:hint="eastAsia"/>
        </w:rPr>
      </w:pPr>
      <w:bookmarkStart w:id="134" w:name="_Toc702974970"/>
      <w:r>
        <w:t>Hoteloví hosté</w:t>
      </w:r>
      <w:bookmarkEnd w:id="134"/>
    </w:p>
    <w:p w14:paraId="5BF18ECA" w14:textId="63530B60" w:rsidR="06B98211" w:rsidRDefault="06B98211">
      <w:r>
        <w:t xml:space="preserve">Karta hosta bude zakládána na základě informací zjištěných při rezervaci ubytování a následně doplněna při příjezdu klienta nebo prostřednictvím vzdáleného on-line </w:t>
      </w:r>
      <w:proofErr w:type="spellStart"/>
      <w:r>
        <w:t>check</w:t>
      </w:r>
      <w:proofErr w:type="spellEnd"/>
      <w:r>
        <w:t>-inu.</w:t>
      </w:r>
    </w:p>
    <w:p w14:paraId="0F6CBCFA" w14:textId="6B354D41" w:rsidR="06B98211" w:rsidRDefault="06B98211" w:rsidP="512D02BB">
      <w:r>
        <w:t>Systém musí umožnit evidovat identifikační údaje o hostovi, délku pobytu, využité služby a platby záloh. Součástí funkcionality je i vedení podkladů pro hlášení pobytu na Policii ČR v případě potřeby. Evidované údaje musí být v systému editovatelné, aby bylo možné provádět jejich aktualizace a opravy.</w:t>
      </w:r>
    </w:p>
    <w:p w14:paraId="03C89EC7" w14:textId="52F7D53D" w:rsidR="00942056" w:rsidRDefault="0ADCC663" w:rsidP="4475A2C0">
      <w:pPr>
        <w:pStyle w:val="Nadpis7"/>
        <w:numPr>
          <w:ilvl w:val="0"/>
          <w:numId w:val="0"/>
        </w:numPr>
        <w:ind w:left="1296" w:hanging="1296"/>
        <w:rPr>
          <w:rFonts w:hint="eastAsia"/>
        </w:rPr>
      </w:pPr>
      <w:bookmarkStart w:id="135" w:name="_Toc1438303474"/>
      <w:r>
        <w:t>Import dat z</w:t>
      </w:r>
      <w:r w:rsidR="72D2CA31">
        <w:t> </w:t>
      </w:r>
      <w:proofErr w:type="spellStart"/>
      <w:r>
        <w:t>Bookolo</w:t>
      </w:r>
      <w:bookmarkEnd w:id="135"/>
      <w:proofErr w:type="spellEnd"/>
    </w:p>
    <w:p w14:paraId="5762FCBE" w14:textId="27121D0E" w:rsidR="00BB0D9E" w:rsidRDefault="006A221D" w:rsidP="00BB0D9E">
      <w:r w:rsidRPr="006A221D">
        <w:t xml:space="preserve">Systém musí umožňovat import dat o hotelových hostech z externích rezervačních systémů, jako je například </w:t>
      </w:r>
      <w:proofErr w:type="spellStart"/>
      <w:r w:rsidRPr="006A221D">
        <w:t>Bookolo</w:t>
      </w:r>
      <w:proofErr w:type="spellEnd"/>
      <w:r w:rsidRPr="006A221D">
        <w:t>. Importované údaje musí zahrnovat všechny relevantní informace zadané v rámci rezervace, včetně identifikačních údajů hosta, délky pobytu, vybraných služeb a případných platebních podkladů. Tato funkcionalita zajistí minimalizaci manuálního zadávání dat, snížení chybovosti a plnou integraci procesu rezervace s evidencí v systému.</w:t>
      </w:r>
    </w:p>
    <w:p w14:paraId="2C30782B" w14:textId="77777777" w:rsidR="00505483" w:rsidRDefault="00505483" w:rsidP="00BB0D9E"/>
    <w:p w14:paraId="4EA1859D" w14:textId="298E9B1E" w:rsidR="00614E91" w:rsidRPr="00614E91" w:rsidRDefault="17EFBDB1" w:rsidP="4475A2C0">
      <w:pPr>
        <w:pStyle w:val="Nadpis7"/>
        <w:rPr>
          <w:rFonts w:hint="eastAsia"/>
        </w:rPr>
      </w:pPr>
      <w:bookmarkStart w:id="136" w:name="_Toc2138793510"/>
      <w:r>
        <w:t>Podnikatelské subjekty</w:t>
      </w:r>
      <w:bookmarkEnd w:id="136"/>
    </w:p>
    <w:p w14:paraId="4D748370" w14:textId="14996DF5" w:rsidR="004D7A73" w:rsidRDefault="004D7A73" w:rsidP="004D7A73">
      <w:r>
        <w:t>Evidence informací o podnikatelských subjektech, které budou nadřazen</w:t>
      </w:r>
      <w:r w:rsidR="00C72C3D">
        <w:t xml:space="preserve">ým prvkem hotelovému hostovi v případě, že bude </w:t>
      </w:r>
      <w:r w:rsidR="00606ACD">
        <w:t>ubytování klienta fakturována na podnikatelský subjekt. Data o každém subjektu budou přebírána z</w:t>
      </w:r>
      <w:r w:rsidR="008115D2">
        <w:t> </w:t>
      </w:r>
      <w:r w:rsidR="00606ACD">
        <w:t>příslušné</w:t>
      </w:r>
      <w:r w:rsidR="008115D2">
        <w:t xml:space="preserve"> databáze (ARES).</w:t>
      </w:r>
      <w:r w:rsidR="008B2354">
        <w:t xml:space="preserve"> </w:t>
      </w:r>
      <w:r w:rsidR="00243A3C">
        <w:t>Evidovaná d</w:t>
      </w:r>
      <w:r w:rsidR="008B2354">
        <w:t>ata podnikatelských subjektů</w:t>
      </w:r>
      <w:r w:rsidR="00A40D09">
        <w:t xml:space="preserve"> budou plně editovatelná</w:t>
      </w:r>
      <w:r w:rsidR="00521DCE">
        <w:t>.</w:t>
      </w:r>
    </w:p>
    <w:p w14:paraId="4D35D227" w14:textId="77777777" w:rsidR="00505483" w:rsidRDefault="00505483" w:rsidP="004D7A73"/>
    <w:p w14:paraId="34363F48" w14:textId="08201910" w:rsidR="008115D2" w:rsidRPr="004D7A73" w:rsidRDefault="17804CC3" w:rsidP="4475A2C0">
      <w:pPr>
        <w:pStyle w:val="Nadpis7"/>
        <w:rPr>
          <w:rFonts w:hint="eastAsia"/>
        </w:rPr>
      </w:pPr>
      <w:bookmarkStart w:id="137" w:name="_Toc1615073141"/>
      <w:r>
        <w:lastRenderedPageBreak/>
        <w:t>Duplicity</w:t>
      </w:r>
      <w:bookmarkEnd w:id="137"/>
    </w:p>
    <w:p w14:paraId="4BEA98F0" w14:textId="7F3D2859" w:rsidR="7334649A" w:rsidRDefault="7334649A" w:rsidP="3E8500B5">
      <w:r>
        <w:t>Systém musí podporovat práci s duplicitními záznamy. Musí umožnit jejich automatické vyhledávání a následné sjednocování na základě uživatelské konfirmace provedené operace. Tím bude zajištěna konzistence dat a eliminace chyb vzniklých vícenásobným zadáním totožných informací.</w:t>
      </w:r>
    </w:p>
    <w:p w14:paraId="3FE61207" w14:textId="77777777" w:rsidR="00505483" w:rsidRDefault="00505483" w:rsidP="3E8500B5"/>
    <w:p w14:paraId="78A1E36A" w14:textId="4C489A63" w:rsidR="17E0FE71" w:rsidRDefault="6B370F35" w:rsidP="4475A2C0">
      <w:pPr>
        <w:pStyle w:val="Nadpis7"/>
        <w:rPr>
          <w:rFonts w:hint="eastAsia"/>
        </w:rPr>
      </w:pPr>
      <w:bookmarkStart w:id="138" w:name="_Toc1327004048"/>
      <w:r>
        <w:t>Anonymizace</w:t>
      </w:r>
      <w:bookmarkEnd w:id="138"/>
    </w:p>
    <w:p w14:paraId="6F736A22" w14:textId="2E71E7B0" w:rsidR="17F25EF4" w:rsidRDefault="0298D556" w:rsidP="17F25EF4">
      <w:r>
        <w:t>Tato funkcionalita zajistí, že po uplynutí zákonné nebo provozní doby uchovávání osobních údajů bude možné nahradit identifikační data tak, aby již nebyla přiřaditelná ke konkrétnímu uživateli. Anonymizace musí probíhat řízeným způsobem, aby byla zachována konzistence a použitelnost zbývajících dat pro statistické či provozní účely, a zároveň bylo plně vyhověno požadavkům na ochranu osobních údajů.</w:t>
      </w:r>
    </w:p>
    <w:p w14:paraId="57132F52" w14:textId="77777777" w:rsidR="00505483" w:rsidRDefault="00505483" w:rsidP="17F25EF4"/>
    <w:p w14:paraId="4AABD324" w14:textId="04554D9A" w:rsidR="08527D02" w:rsidRDefault="015D07CD" w:rsidP="4475A2C0">
      <w:pPr>
        <w:pStyle w:val="Nadpis7"/>
        <w:rPr>
          <w:rFonts w:hint="eastAsia"/>
        </w:rPr>
      </w:pPr>
      <w:bookmarkStart w:id="139" w:name="_Toc866730432"/>
      <w:r>
        <w:t>Archivace a skartace</w:t>
      </w:r>
      <w:bookmarkEnd w:id="139"/>
    </w:p>
    <w:p w14:paraId="7923ACAB" w14:textId="4076AFDD" w:rsidR="00344A5F" w:rsidRDefault="00344A5F" w:rsidP="00344A5F">
      <w:r>
        <w:t>Systém musí podporovat řízenou archivaci a skartaci údajů. Archivace zajistí uchování vybraných dat po dobu stanovenou zákonnými nebo provozními požadavky, a to včetně možnosti jejich zabezpečeného uložení a následného vyhledávání. Skartace musí probíhat kontrolovaným způsobem, který umožní trvalé a nevratné odstranění záznamů po uplynutí stanovené doby uchování.</w:t>
      </w:r>
    </w:p>
    <w:p w14:paraId="586F499F" w14:textId="68A414FA" w:rsidR="32A1CAC8" w:rsidRDefault="00344A5F" w:rsidP="00344A5F">
      <w:r>
        <w:t>Proces archivace a skartace musí být nastavitelný dle typu evidovaných údajů a zároveň musí splňovat legislativní požadavky, zejména v oblasti ochrany osobních údajů.</w:t>
      </w:r>
    </w:p>
    <w:p w14:paraId="49665733" w14:textId="77777777" w:rsidR="00505483" w:rsidRDefault="00505483" w:rsidP="00344A5F"/>
    <w:p w14:paraId="6C4070DC" w14:textId="5FC080D2" w:rsidR="006D284D" w:rsidRDefault="5277230D" w:rsidP="4475A2C0">
      <w:pPr>
        <w:pStyle w:val="Nadpis6"/>
        <w:rPr>
          <w:rFonts w:hint="eastAsia"/>
        </w:rPr>
      </w:pPr>
      <w:bookmarkStart w:id="140" w:name="_Toc381737295"/>
      <w:r>
        <w:t>Ubytovací činnosti</w:t>
      </w:r>
      <w:bookmarkEnd w:id="140"/>
    </w:p>
    <w:p w14:paraId="164E8BE2" w14:textId="0A3A75CD" w:rsidR="00505483" w:rsidRDefault="00505483" w:rsidP="00505483">
      <w:r>
        <w:t>V</w:t>
      </w:r>
      <w:r w:rsidR="00710E52">
        <w:t> </w:t>
      </w:r>
      <w:r>
        <w:t>rámci</w:t>
      </w:r>
      <w:r w:rsidR="00710E52">
        <w:t xml:space="preserve"> ubytovací činnosti jsou realizovány veškeré zaměstnanecké úkony týkající se ubytování </w:t>
      </w:r>
      <w:r w:rsidR="00327450">
        <w:t>klientů v zařízeních spravovaných SÚZ VŠE. Tyto činnosti zahrnují dle typu klienta</w:t>
      </w:r>
      <w:r w:rsidR="00FE1BA8">
        <w:t xml:space="preserve"> správu žádostí, správu rezervací, smluvní agendu (uzavření smlouvy o ubytování,</w:t>
      </w:r>
      <w:r w:rsidR="009F444E">
        <w:t xml:space="preserve"> </w:t>
      </w:r>
      <w:r w:rsidR="00FE1BA8">
        <w:t xml:space="preserve">…), </w:t>
      </w:r>
      <w:proofErr w:type="spellStart"/>
      <w:r w:rsidR="00FE1BA8">
        <w:t>check</w:t>
      </w:r>
      <w:proofErr w:type="spellEnd"/>
      <w:r w:rsidR="00FE1BA8">
        <w:t>-in,</w:t>
      </w:r>
      <w:r w:rsidR="00B81615">
        <w:t xml:space="preserve"> komunikaci v PČR,</w:t>
      </w:r>
      <w:r w:rsidR="00FE1BA8">
        <w:t xml:space="preserve"> </w:t>
      </w:r>
      <w:r w:rsidR="009F444E">
        <w:t>správ</w:t>
      </w:r>
      <w:r w:rsidR="00B81615">
        <w:t>u</w:t>
      </w:r>
      <w:r w:rsidR="009F444E">
        <w:t xml:space="preserve"> kauce</w:t>
      </w:r>
      <w:r w:rsidR="00B81615">
        <w:t xml:space="preserve">, </w:t>
      </w:r>
      <w:r w:rsidR="00D309A8">
        <w:t>agendu služeb</w:t>
      </w:r>
      <w:r w:rsidR="00B81615">
        <w:t xml:space="preserve"> a </w:t>
      </w:r>
      <w:proofErr w:type="spellStart"/>
      <w:r w:rsidR="00B81615">
        <w:t>check</w:t>
      </w:r>
      <w:proofErr w:type="spellEnd"/>
      <w:r w:rsidR="00B81615">
        <w:t>-out.</w:t>
      </w:r>
    </w:p>
    <w:p w14:paraId="66A45D82" w14:textId="77777777" w:rsidR="00D309A8" w:rsidRPr="00505483" w:rsidRDefault="00D309A8" w:rsidP="00505483"/>
    <w:p w14:paraId="260908C9" w14:textId="77777777" w:rsidR="006D284D" w:rsidRDefault="5277230D" w:rsidP="4475A2C0">
      <w:pPr>
        <w:pStyle w:val="Nadpis7"/>
        <w:rPr>
          <w:rFonts w:hint="eastAsia"/>
        </w:rPr>
      </w:pPr>
      <w:bookmarkStart w:id="141" w:name="_Toc1085635062"/>
      <w:r>
        <w:t>Správa žádostí</w:t>
      </w:r>
      <w:bookmarkEnd w:id="141"/>
    </w:p>
    <w:p w14:paraId="554546F6" w14:textId="26085E9D" w:rsidR="006E49AA" w:rsidRDefault="006E49AA" w:rsidP="006E49AA">
      <w:r>
        <w:t>Vytváření žádostí o ubytování (v rámci plánovaného období, prodloužení stávajícího, individuální), s evidencí na čekací listině a automatickým přenosem údajů klienta.</w:t>
      </w:r>
      <w:r w:rsidR="00EE1800">
        <w:t xml:space="preserve"> Systém musí umožnit v rámci přípravy prostředí pro podání žádosti (podoby žádosti) zohlednit různé vazby typu klienta s charakteristikami poskytované služby (ceník, typ pokoje,</w:t>
      </w:r>
      <w:r w:rsidR="00D47215">
        <w:t xml:space="preserve"> typ žádosti,</w:t>
      </w:r>
      <w:r w:rsidR="00EE1800">
        <w:t xml:space="preserve"> požadavky na vlastnosti klienta a podobně)</w:t>
      </w:r>
    </w:p>
    <w:p w14:paraId="53E1644C" w14:textId="237DC244" w:rsidR="006E49AA" w:rsidRDefault="006E49AA" w:rsidP="006E49AA">
      <w:r>
        <w:t>Schvalování žádostí s automatickým vyhodnocením podmínek, proces uhrazení zálohy pro závaznou rezervaci a generování elektronických smluv o ubytování. Podpora hromadného automatického vyhodnocování žádostí a manuální manipulace s přiřazením klienta k</w:t>
      </w:r>
      <w:r w:rsidR="0055162C">
        <w:t> pokoji.</w:t>
      </w:r>
    </w:p>
    <w:p w14:paraId="057F169B" w14:textId="1E76494C" w:rsidR="000608A1" w:rsidRDefault="000608A1" w:rsidP="006E49AA">
      <w:r>
        <w:t xml:space="preserve">Administrátor nebo </w:t>
      </w:r>
      <w:r w:rsidR="00BE4074">
        <w:t xml:space="preserve">aplikační role s přiřazeným oprávnění musí mít možnost manuálně do celého procesu správy žádostí manuálně vstoupit a realizovat </w:t>
      </w:r>
      <w:r w:rsidR="0009111E">
        <w:t>změny, ať už individuálně nebo hromadně.</w:t>
      </w:r>
    </w:p>
    <w:p w14:paraId="6FF721D4" w14:textId="670EED50" w:rsidR="00ED5589" w:rsidRDefault="002821BC" w:rsidP="00ED5589">
      <w:r>
        <w:t>Uživateli musí být umožněno pracovat se stavy pro</w:t>
      </w:r>
      <w:r w:rsidR="00F82870">
        <w:t xml:space="preserve"> žádosti</w:t>
      </w:r>
      <w:r w:rsidR="0055162C">
        <w:t xml:space="preserve"> a je nezbytné, aby systém umožnoval pracovat s různými </w:t>
      </w:r>
      <w:r w:rsidR="00766664">
        <w:t>druhy ubytování, typy klientů a žádostmi.</w:t>
      </w:r>
    </w:p>
    <w:p w14:paraId="4FD2DF6A" w14:textId="08F9BB13" w:rsidR="00150ACA" w:rsidRDefault="2C604841" w:rsidP="4475A2C0">
      <w:pPr>
        <w:pStyle w:val="Nadpis7"/>
        <w:numPr>
          <w:ilvl w:val="0"/>
          <w:numId w:val="0"/>
        </w:numPr>
        <w:ind w:left="1296" w:hanging="1296"/>
        <w:rPr>
          <w:rFonts w:hint="eastAsia"/>
        </w:rPr>
      </w:pPr>
      <w:bookmarkStart w:id="142" w:name="_Toc525894308"/>
      <w:r>
        <w:t>Automatické vyhodnocování žádostí</w:t>
      </w:r>
      <w:bookmarkEnd w:id="142"/>
    </w:p>
    <w:p w14:paraId="2EE36BF7" w14:textId="01B61035" w:rsidR="00150ACA" w:rsidRDefault="00150ACA" w:rsidP="00150ACA">
      <w:r w:rsidRPr="00150ACA">
        <w:t>Systém musí umožňovat automatické vyhodnocování došlých žádostí na základě administrátorsky definovaných hodnotících kritérií</w:t>
      </w:r>
      <w:r w:rsidR="00D47215">
        <w:t xml:space="preserve">, případně systémových kontrol do seznamu </w:t>
      </w:r>
      <w:r w:rsidR="00593FCB">
        <w:t>provozních událostí</w:t>
      </w:r>
      <w:r w:rsidRPr="00150ACA">
        <w:t xml:space="preserve">. Na základě těchto kritérií systém připraví podklady pro rozhodnutí o přidělení pokoje či lůžka. Připravené </w:t>
      </w:r>
      <w:r w:rsidRPr="00150ACA">
        <w:lastRenderedPageBreak/>
        <w:t>podklady budou následně validovány pracovníkem SÚZ, který provede finální kontrolu a potvrzení správnosti.</w:t>
      </w:r>
    </w:p>
    <w:p w14:paraId="3156178B" w14:textId="26636D1F" w:rsidR="00593FCB" w:rsidRPr="00150ACA" w:rsidRDefault="00593FCB" w:rsidP="00150ACA">
      <w:r>
        <w:t xml:space="preserve">Systém musí </w:t>
      </w:r>
      <w:r w:rsidR="00470FBA">
        <w:t xml:space="preserve">automaticky </w:t>
      </w:r>
      <w:r>
        <w:t xml:space="preserve">umožnit v případě identifikování neshody žádosti se zadanými parametry hodnocení </w:t>
      </w:r>
      <w:r w:rsidR="00470FBA">
        <w:t>provádět manuální posouzení, neshodně vyhodnocených žádostí.</w:t>
      </w:r>
      <w:r w:rsidR="0012792E">
        <w:t xml:space="preserve"> Tyto zásahy musí být možné pro individuální i hromadné žádosti (hromadné vyhodnocení individuálních žádostí)</w:t>
      </w:r>
    </w:p>
    <w:p w14:paraId="4D17C959" w14:textId="77777777" w:rsidR="00A91766" w:rsidRDefault="6BA56A60" w:rsidP="4475A2C0">
      <w:pPr>
        <w:pStyle w:val="Nadpis7"/>
        <w:numPr>
          <w:ilvl w:val="0"/>
          <w:numId w:val="0"/>
        </w:numPr>
        <w:ind w:left="1296" w:hanging="1296"/>
        <w:rPr>
          <w:rFonts w:hint="eastAsia"/>
        </w:rPr>
      </w:pPr>
      <w:bookmarkStart w:id="143" w:name="_Toc1248481684"/>
      <w:r>
        <w:t>Tvorba formuláře</w:t>
      </w:r>
      <w:bookmarkEnd w:id="143"/>
    </w:p>
    <w:p w14:paraId="0A507EA9" w14:textId="4057942C" w:rsidR="00A91766" w:rsidRDefault="00A91766" w:rsidP="00150ACA">
      <w:r w:rsidRPr="00186221">
        <w:t xml:space="preserve">V systému musí být umožněno administrátorům vytvářet vlastní šablony formulářů, a to jak pro evidenci informací o ubytovaném subjektu s definovanými atributy, tak i pro </w:t>
      </w:r>
      <w:proofErr w:type="spellStart"/>
      <w:r w:rsidRPr="00186221">
        <w:t>workflow</w:t>
      </w:r>
      <w:proofErr w:type="spellEnd"/>
      <w:r w:rsidRPr="00186221">
        <w:t xml:space="preserve"> a podávání žádostí o ubytování. Tato funkcionalita zajistí flexibilitu při správě údajů a možnost přizpůsobit formuláře specifickým potřebám organizace.</w:t>
      </w:r>
    </w:p>
    <w:p w14:paraId="65CFA0E8" w14:textId="77777777" w:rsidR="00766664" w:rsidRDefault="00766664" w:rsidP="00150ACA"/>
    <w:p w14:paraId="7B34733D" w14:textId="7E2FE3C0" w:rsidR="00CA0EF7" w:rsidRDefault="7F1B694A" w:rsidP="4475A2C0">
      <w:pPr>
        <w:pStyle w:val="Nadpis7"/>
        <w:rPr>
          <w:rFonts w:hint="eastAsia"/>
        </w:rPr>
      </w:pPr>
      <w:bookmarkStart w:id="144" w:name="_Toc1782759911"/>
      <w:r>
        <w:t>Správa rezervací</w:t>
      </w:r>
      <w:bookmarkEnd w:id="144"/>
    </w:p>
    <w:p w14:paraId="24CAC4F3" w14:textId="79B33ADE" w:rsidR="00213989" w:rsidRDefault="00213989" w:rsidP="00213989">
      <w:r w:rsidRPr="00213989">
        <w:t xml:space="preserve">V rámci systému je zajištěna správa rezervací ubytování hotelových hostů. Tyto rezervace mohou být do systému přebírány prostřednictvím integračního rozhraní s platformou </w:t>
      </w:r>
      <w:proofErr w:type="spellStart"/>
      <w:r w:rsidRPr="00213989">
        <w:t>Bookolo</w:t>
      </w:r>
      <w:proofErr w:type="spellEnd"/>
      <w:r w:rsidRPr="00213989">
        <w:t>, případně je možné je zadávat ručně přímo uživateli v poptávaném systému.</w:t>
      </w:r>
    </w:p>
    <w:p w14:paraId="295D75C0" w14:textId="77777777" w:rsidR="00766664" w:rsidRDefault="00766664" w:rsidP="00213989"/>
    <w:p w14:paraId="7FAA0ED6" w14:textId="575085F2" w:rsidR="00213989" w:rsidRDefault="68D2FC85" w:rsidP="4475A2C0">
      <w:pPr>
        <w:pStyle w:val="Nadpis7"/>
        <w:rPr>
          <w:rFonts w:hint="eastAsia"/>
        </w:rPr>
      </w:pPr>
      <w:bookmarkStart w:id="145" w:name="_Toc820045867"/>
      <w:r>
        <w:t>S</w:t>
      </w:r>
      <w:r w:rsidR="34EDAD4E">
        <w:t>práva kapacit</w:t>
      </w:r>
      <w:bookmarkEnd w:id="145"/>
    </w:p>
    <w:p w14:paraId="4B312EF1" w14:textId="3B420F69" w:rsidR="006743E8" w:rsidRDefault="50CCCBF4" w:rsidP="4475A2C0">
      <w:pPr>
        <w:pStyle w:val="Nadpis7"/>
        <w:numPr>
          <w:ilvl w:val="0"/>
          <w:numId w:val="0"/>
        </w:numPr>
        <w:rPr>
          <w:rFonts w:hint="eastAsia"/>
        </w:rPr>
      </w:pPr>
      <w:bookmarkStart w:id="146" w:name="_Toc214269186"/>
      <w:r>
        <w:t>Přehled vytíženosti</w:t>
      </w:r>
      <w:bookmarkEnd w:id="146"/>
    </w:p>
    <w:p w14:paraId="6C7017FF" w14:textId="473D4F3A" w:rsidR="006743E8" w:rsidRDefault="006743E8" w:rsidP="006743E8">
      <w:r>
        <w:t>Systém poskytuje jednotný přehled vytíženosti pokojů a lůžek napříč všemi zařízeními SÚZ. Přehled je k dispozici v tabulkové i grafické podobě, s možností zobrazení až na detailní úroveň – budova, patro, pokoj (jednotka).</w:t>
      </w:r>
    </w:p>
    <w:p w14:paraId="22111627" w14:textId="5A622E8A" w:rsidR="006743E8" w:rsidRDefault="50CCCBF4" w:rsidP="4475A2C0">
      <w:pPr>
        <w:pStyle w:val="Nadpis7"/>
        <w:numPr>
          <w:ilvl w:val="0"/>
          <w:numId w:val="0"/>
        </w:numPr>
        <w:ind w:left="1296" w:hanging="1296"/>
        <w:rPr>
          <w:rFonts w:hint="eastAsia"/>
        </w:rPr>
      </w:pPr>
      <w:bookmarkStart w:id="147" w:name="_Toc1801161341"/>
      <w:r>
        <w:t>Modelování vytíženosti</w:t>
      </w:r>
      <w:bookmarkEnd w:id="147"/>
    </w:p>
    <w:p w14:paraId="00767F2C" w14:textId="048B9004" w:rsidR="00467D3D" w:rsidRDefault="006743E8" w:rsidP="006743E8">
      <w:r>
        <w:t>Na základě evidované kapacity, uzavřených smluv, rezervací a případně i vyřazených pokojů z důvodu rekonstrukce musí být systém schopen zobrazit přehled volných a využitých kapacit. Tyto informace je nutné poskytovat pro jakékoli období, a to jak v budoucnosti, tak i zpětně do minulosti.</w:t>
      </w:r>
    </w:p>
    <w:p w14:paraId="686517A4" w14:textId="77777777" w:rsidR="00766664" w:rsidRDefault="00766664" w:rsidP="006743E8"/>
    <w:p w14:paraId="43D1C9BB" w14:textId="66A24308" w:rsidR="00897696" w:rsidRDefault="4B506282" w:rsidP="4475A2C0">
      <w:pPr>
        <w:pStyle w:val="Nadpis7"/>
        <w:rPr>
          <w:rFonts w:hint="eastAsia"/>
        </w:rPr>
      </w:pPr>
      <w:bookmarkStart w:id="148" w:name="_Toc1732812167"/>
      <w:r>
        <w:t>Identifikace</w:t>
      </w:r>
      <w:bookmarkEnd w:id="148"/>
    </w:p>
    <w:p w14:paraId="1D5774E2" w14:textId="36E6AE85" w:rsidR="00897696" w:rsidRPr="00897696" w:rsidRDefault="00AD1380" w:rsidP="00897696">
      <w:r w:rsidRPr="00AD1380">
        <w:t>Systém musí podporovat implementaci pokročilých nástrojů pro identifikaci klientů a ověřování jejich totožnosti. Identifikace by měla probíhat prostřednictvím vyhodnocení minimálně dvou dokladů totožnosti obsahujících fotografii klienta. Součástí procesu musí být možnost využít jak automatizovanou kontrolu, která zajistí rychlé a spolehlivé ověření údajů, tak i manuální kontrolu prováděnou zaměstnancem v případech, kdy je vyžadováno individuální posouzení. Tím se zajistí vysoká úroveň bezpečnosti a minimalizuje se riziko neoprávněného ubytování.</w:t>
      </w:r>
    </w:p>
    <w:p w14:paraId="68953D18" w14:textId="53F2758C" w:rsidR="006D284D" w:rsidRDefault="7F1B694A" w:rsidP="4475A2C0">
      <w:pPr>
        <w:pStyle w:val="Nadpis7"/>
        <w:rPr>
          <w:rFonts w:hint="eastAsia"/>
        </w:rPr>
      </w:pPr>
      <w:bookmarkStart w:id="149" w:name="_Toc323636679"/>
      <w:proofErr w:type="spellStart"/>
      <w:r>
        <w:t>Check</w:t>
      </w:r>
      <w:proofErr w:type="spellEnd"/>
      <w:r>
        <w:t>-in</w:t>
      </w:r>
      <w:bookmarkEnd w:id="149"/>
    </w:p>
    <w:p w14:paraId="5565DE15" w14:textId="252C3D3B" w:rsidR="000B0BA8" w:rsidRDefault="000B0BA8" w:rsidP="000B0BA8">
      <w:proofErr w:type="spellStart"/>
      <w:r>
        <w:t>Check</w:t>
      </w:r>
      <w:proofErr w:type="spellEnd"/>
      <w:r>
        <w:t>-in představuje proces nástupu klienta do ubytování. Systém musí podporovat různé scénáře podle typu klienta a současně zajistit možnost efektivního odbavení jednotlivců i skupin.</w:t>
      </w:r>
    </w:p>
    <w:p w14:paraId="3519ADB6" w14:textId="108F2AFA" w:rsidR="000B0BA8" w:rsidRDefault="000B0BA8" w:rsidP="000B0BA8">
      <w:proofErr w:type="spellStart"/>
      <w:r>
        <w:t>Check</w:t>
      </w:r>
      <w:proofErr w:type="spellEnd"/>
      <w:r>
        <w:t xml:space="preserve">-in studenta probíhá na základě informací uvedených v žádosti o ubytování a dalších kroků </w:t>
      </w:r>
      <w:proofErr w:type="spellStart"/>
      <w:r>
        <w:t>workflow</w:t>
      </w:r>
      <w:proofErr w:type="spellEnd"/>
      <w:r>
        <w:t xml:space="preserve"> Rezervace ubytování – student. V rámci tohoto procesu je studentovi přidělen pokoj, jsou nastaveny příslušné služby a je dokončeno formální zahájení pobytu.</w:t>
      </w:r>
    </w:p>
    <w:p w14:paraId="279F50E6" w14:textId="73AA36AD" w:rsidR="000B0BA8" w:rsidRDefault="000B0BA8" w:rsidP="000B0BA8">
      <w:proofErr w:type="spellStart"/>
      <w:r>
        <w:t>Check</w:t>
      </w:r>
      <w:proofErr w:type="spellEnd"/>
      <w:r>
        <w:t>-in hotelového hosta je postaven na registraci hosta, přidělení pokoje a nastavení hotelových služeb. Součástí procesu musí být i možnost distančního podpisu smlouvy, aby host mohl vše vyřídit elektronicky před příjezdem nebo bez nutnosti fyzické přítomnosti.</w:t>
      </w:r>
    </w:p>
    <w:p w14:paraId="0380CA1E" w14:textId="25EF5CE6" w:rsidR="00CC53C6" w:rsidRDefault="000B0BA8" w:rsidP="000B0BA8">
      <w:r>
        <w:lastRenderedPageBreak/>
        <w:t>Systém musí kromě individuálních procesů podporovat i realizaci hromadných operací, jako je například ubytování celé skupiny klientů. V takovém případě je nutné umožnit společné zpracování všech souvisejících kroků, tedy registrace, přidělení pokojů a nastavení služeb pro více osob současně.</w:t>
      </w:r>
    </w:p>
    <w:p w14:paraId="72D7A624" w14:textId="0B637B37" w:rsidR="00BA103A" w:rsidRDefault="05D1D7AC" w:rsidP="4475A2C0">
      <w:pPr>
        <w:pStyle w:val="Nadpis7"/>
        <w:numPr>
          <w:ilvl w:val="0"/>
          <w:numId w:val="0"/>
        </w:numPr>
        <w:ind w:left="1296" w:hanging="1296"/>
        <w:rPr>
          <w:rFonts w:hint="eastAsia"/>
        </w:rPr>
      </w:pPr>
      <w:bookmarkStart w:id="150" w:name="_Toc158534876"/>
      <w:r>
        <w:t>Napojení na kiosek</w:t>
      </w:r>
      <w:bookmarkEnd w:id="150"/>
    </w:p>
    <w:p w14:paraId="2D4CEFED" w14:textId="6F9306CE" w:rsidR="0082544E" w:rsidRDefault="0082544E" w:rsidP="000B0BA8">
      <w:r w:rsidRPr="0082544E">
        <w:t xml:space="preserve">Systém musí být schopen integrace se samoobslužným kioskem, prostřednictvím kterého budou moci klienti samostatně realizovat proces </w:t>
      </w:r>
      <w:proofErr w:type="spellStart"/>
      <w:r w:rsidRPr="0082544E">
        <w:t>check</w:t>
      </w:r>
      <w:proofErr w:type="spellEnd"/>
      <w:r w:rsidRPr="0082544E">
        <w:t>-in. Kiosek musí umožňovat identifikaci klienta, načtení potřebných údajů z informačního systému a provedení všech kroků potřebných k zahájení pobytu, včetně potvrzení ubytování a vydání příslušných informací pro vstup do objektu. Díky tomu se zrychlí odbavení a sníží zátěž na zaměstnance ubytovací služby.</w:t>
      </w:r>
    </w:p>
    <w:p w14:paraId="4CF1F7D2" w14:textId="77777777" w:rsidR="00766664" w:rsidRDefault="00766664" w:rsidP="000B0BA8"/>
    <w:p w14:paraId="31A4B2F2" w14:textId="5FDCB53A" w:rsidR="006D284D" w:rsidRDefault="7F1B694A" w:rsidP="4475A2C0">
      <w:pPr>
        <w:pStyle w:val="Nadpis7"/>
        <w:rPr>
          <w:rFonts w:hint="eastAsia"/>
        </w:rPr>
      </w:pPr>
      <w:bookmarkStart w:id="151" w:name="_Toc2061594107"/>
      <w:proofErr w:type="spellStart"/>
      <w:r>
        <w:t>Check</w:t>
      </w:r>
      <w:proofErr w:type="spellEnd"/>
      <w:r>
        <w:t>-out</w:t>
      </w:r>
      <w:bookmarkEnd w:id="151"/>
    </w:p>
    <w:p w14:paraId="2E8E36CE" w14:textId="5E384359" w:rsidR="00DB01F3" w:rsidRDefault="00DB01F3" w:rsidP="00DB01F3">
      <w:proofErr w:type="spellStart"/>
      <w:r>
        <w:t>Check</w:t>
      </w:r>
      <w:proofErr w:type="spellEnd"/>
      <w:r>
        <w:t>-out představuje proces ukončení ubytování klienta, vypořádání všech závazků a formálního ukončení pobytu. Systém musí podporovat více variant podle typu klienta (student, hotelový host) a způsobu odjezdu (standardní či express). Součástí procesu je evidence ticketů, potvrzení splnění povinností a přehledné přiřazení odpovědným zaměstnancům.</w:t>
      </w:r>
    </w:p>
    <w:p w14:paraId="4A01FD7F" w14:textId="1F2600BC" w:rsidR="00DB01F3" w:rsidRDefault="00DB01F3" w:rsidP="00DB01F3">
      <w:r>
        <w:t xml:space="preserve">Standardní </w:t>
      </w:r>
      <w:proofErr w:type="spellStart"/>
      <w:r>
        <w:t>check</w:t>
      </w:r>
      <w:proofErr w:type="spellEnd"/>
      <w:r>
        <w:t xml:space="preserve">-out studenta probíhá za účasti zaměstnance, který je přítomen při předání pokoje. V rámci tohoto procesu je provedeno vyúčtování všech služeb spojených s ubytováním, kontrola stavu pokoje a následné potvrzení ukončení ubytování v systému. Výsledkem je uzavřený </w:t>
      </w:r>
      <w:proofErr w:type="spellStart"/>
      <w:r>
        <w:t>check</w:t>
      </w:r>
      <w:proofErr w:type="spellEnd"/>
      <w:r>
        <w:t>-out ticket s informací o předání pokoje a vyrovnání poplatků.</w:t>
      </w:r>
    </w:p>
    <w:p w14:paraId="09B63147" w14:textId="2F95994A" w:rsidR="00DB01F3" w:rsidRDefault="00DB01F3" w:rsidP="00DB01F3">
      <w:r>
        <w:t xml:space="preserve">Express </w:t>
      </w:r>
      <w:proofErr w:type="spellStart"/>
      <w:r>
        <w:t>check</w:t>
      </w:r>
      <w:proofErr w:type="spellEnd"/>
      <w:r>
        <w:t xml:space="preserve">-out studenta umožňuje rychlý odjezd bez fyzické přítomnosti zaměstnance při předání pokoje. Student podává elektronický </w:t>
      </w:r>
      <w:proofErr w:type="spellStart"/>
      <w:r>
        <w:t>check</w:t>
      </w:r>
      <w:proofErr w:type="spellEnd"/>
      <w:r>
        <w:t>-out ticket, na jehož základě systém automaticky provede vyúčtování služeb a zaznamená ukončení pobytu. Kontrola pokoje probíhá následně zaměstnancem, přičemž v systému zůstává elektronický záznam o uzavřeném ticketu.</w:t>
      </w:r>
    </w:p>
    <w:p w14:paraId="1AF19A06" w14:textId="6936E361" w:rsidR="00DB01F3" w:rsidRDefault="00DB01F3" w:rsidP="00DB01F3">
      <w:r>
        <w:t>Součástí procesu ukončení ubytování je také potvrzení splnění veškerých závazků. Zaměstnanec musí mít možnost ověřit a zaznamenat, že student vrátil všechny zapůjčené předměty, uhradil finanční dluhy a vyřídil administrativní povinnosti. Tím se zajistí, že žádné závazky nezůstávají otevřené a proces ukončení ubytování je kompletní.</w:t>
      </w:r>
    </w:p>
    <w:p w14:paraId="64666D34" w14:textId="353FE8F4" w:rsidR="00DB01F3" w:rsidRDefault="00DB01F3" w:rsidP="00DB01F3">
      <w:r>
        <w:t xml:space="preserve">Systém musí poskytovat přehled všech </w:t>
      </w:r>
      <w:proofErr w:type="spellStart"/>
      <w:r>
        <w:t>check</w:t>
      </w:r>
      <w:proofErr w:type="spellEnd"/>
      <w:r>
        <w:t>-out ticketů. Tyto záznamy jsou přístupné v centrálním přehledu, kde je možné zobrazovat je podle klienta, data, stavu či přiřazeného zaměstnance. Ticket je možné přiřadit konkrétnímu pracovníkovi, který zodpovídá za jeho vyřízení. Přehled umožňuje také filtrování a vyhledávání podle typu klienta nebo způsobu odjezdu, což usnadňuje organizaci a kontrolu procesu.</w:t>
      </w:r>
    </w:p>
    <w:p w14:paraId="441ED104" w14:textId="487858C7" w:rsidR="00A552AD" w:rsidRDefault="00DB01F3" w:rsidP="00DB01F3">
      <w:r>
        <w:t xml:space="preserve">Pro hotelové hosty je </w:t>
      </w:r>
      <w:proofErr w:type="spellStart"/>
      <w:r>
        <w:t>check</w:t>
      </w:r>
      <w:proofErr w:type="spellEnd"/>
      <w:r>
        <w:t>-out proces nastaven odlišně, jelikož klade důraz zejména na vyúčtování poplatků a uzavření poskytovaných služeb. Systém musí zajistit automatické vyúčtování všech využitých služeb, umožnit jejich úhradu hotově, kartou nebo online a po ukončení pobytu uvolnit pokoj pro další rezervaci. Výsledkem je uzavřený účet hosta a formální ukončení všech poskytovaných služeb.</w:t>
      </w:r>
    </w:p>
    <w:p w14:paraId="4CE604CE" w14:textId="3B816BAE" w:rsidR="00A552AD" w:rsidRDefault="009B40D8" w:rsidP="00A552AD">
      <w:r w:rsidRPr="009B40D8">
        <w:t>Systém musí kromě individuálních ukončení ubytování podporovat také realizaci hromadných operací, například vystěhování celé skupiny klientů. V takovém případě je nutné umožnit společné zpracování všech souvisejících kroků, tedy ukončení ubytování, vyúčtování služeb a evidenci předání pokojů v rámci jedné akce. Tím se zajistí efektivní a časově úsporný postup při ukončování pobytu většího počtu ubytovaných osob.</w:t>
      </w:r>
    </w:p>
    <w:p w14:paraId="06FC94F3" w14:textId="77777777" w:rsidR="0012792E" w:rsidRDefault="0012792E" w:rsidP="00A552AD"/>
    <w:p w14:paraId="0694DF18" w14:textId="4A22DCC5" w:rsidR="00B57471" w:rsidRDefault="3AF27C43" w:rsidP="4475A2C0">
      <w:pPr>
        <w:pStyle w:val="Nadpis7"/>
        <w:rPr>
          <w:rFonts w:hint="eastAsia"/>
        </w:rPr>
      </w:pPr>
      <w:bookmarkStart w:id="152" w:name="_Toc703754986"/>
      <w:r>
        <w:lastRenderedPageBreak/>
        <w:t>Správa smluv</w:t>
      </w:r>
      <w:bookmarkEnd w:id="152"/>
    </w:p>
    <w:p w14:paraId="72894A34" w14:textId="3706408F" w:rsidR="00BD2F90" w:rsidRDefault="00BD2F90" w:rsidP="00BD2F90">
      <w:r>
        <w:t>Systém musí automaticky evidovat všechny uzavřené smlouvy se studenty a dalšími klienty, včetně jejich platnosti. Součástí evidence je mechanismus upozorňování na blížící se termín ukončení platnosti smlouvy, aby bylo možné včas řešit její prodloužení nebo vystavení dodatku. Smlouvy mají být generovány automaticky podle připravených šablon a údajů uložených v systému, čímž se zaručí jednotnost a minimalizuje riziko chyb. V případě potřeby musí systém umožnit vystavit novou smlouvu nebo dodatek, který bude studentovi či klientovi připraven k distančnímu uzavření smluvního vztahu přímo v prostředí informačního systému – a to jak v aplikační, tak i mobilní verzi.</w:t>
      </w:r>
    </w:p>
    <w:p w14:paraId="145F7A61" w14:textId="0475A2C4" w:rsidR="6E23C859" w:rsidRDefault="00BD2F90" w:rsidP="00BD2F90">
      <w:pPr>
        <w:rPr>
          <w:i/>
          <w:iCs/>
        </w:rPr>
      </w:pPr>
      <w:r>
        <w:t xml:space="preserve">Podpis smluv musí být zajištěn více způsoby. Systém musí podporovat možnost vzdáleného podpisu prostřednictvím služby </w:t>
      </w:r>
      <w:proofErr w:type="spellStart"/>
      <w:r>
        <w:t>PostSignum</w:t>
      </w:r>
      <w:proofErr w:type="spellEnd"/>
      <w:r>
        <w:t xml:space="preserve"> a také prostřednictvím služby </w:t>
      </w:r>
      <w:proofErr w:type="spellStart"/>
      <w:r>
        <w:t>BankID</w:t>
      </w:r>
      <w:proofErr w:type="spellEnd"/>
      <w:r>
        <w:t>, což umožní bezpečnou a právně uznatelnou autorizaci dokumentů. Pro méně formální situace nebo pro interní potřeby musí být dostupná také možnost potvrdit uzavření smlouvy prostým přihlášením do systému a odsouhlasením prostřednictvím zaškrtávacího políčka (</w:t>
      </w:r>
      <w:proofErr w:type="spellStart"/>
      <w:r>
        <w:t>check</w:t>
      </w:r>
      <w:proofErr w:type="spellEnd"/>
      <w:r>
        <w:t xml:space="preserve"> box). Díky tomu lze flexibilně volit odpovídající formu podpisu smluv podle typu klienta a charakteru smluvního vztahu.</w:t>
      </w:r>
      <w:r w:rsidRPr="10D41C3F">
        <w:rPr>
          <w:i/>
          <w:iCs/>
        </w:rPr>
        <w:t xml:space="preserve"> </w:t>
      </w:r>
      <w:r w:rsidR="6E23C859" w:rsidRPr="10D41C3F">
        <w:rPr>
          <w:i/>
          <w:iCs/>
        </w:rPr>
        <w:t xml:space="preserve">[Nepovinná </w:t>
      </w:r>
      <w:r w:rsidR="6E23C859" w:rsidRPr="1DD616B3">
        <w:rPr>
          <w:i/>
          <w:iCs/>
        </w:rPr>
        <w:t>funkcionalita</w:t>
      </w:r>
      <w:r w:rsidR="6E23C859" w:rsidRPr="10D41C3F">
        <w:rPr>
          <w:i/>
          <w:iCs/>
        </w:rPr>
        <w:t>]</w:t>
      </w:r>
    </w:p>
    <w:p w14:paraId="44B60B0D" w14:textId="37302541" w:rsidR="1FF05579" w:rsidRDefault="6742E77F" w:rsidP="4475A2C0">
      <w:pPr>
        <w:pStyle w:val="Nadpis7"/>
        <w:numPr>
          <w:ilvl w:val="0"/>
          <w:numId w:val="0"/>
        </w:numPr>
        <w:ind w:left="1296" w:hanging="1296"/>
        <w:rPr>
          <w:rFonts w:hint="eastAsia"/>
        </w:rPr>
      </w:pPr>
      <w:bookmarkStart w:id="153" w:name="_Toc254479709"/>
      <w:r>
        <w:t>Podpis smluv</w:t>
      </w:r>
      <w:bookmarkEnd w:id="153"/>
    </w:p>
    <w:p w14:paraId="10A3BE04" w14:textId="7B3A315B" w:rsidR="6E23C859" w:rsidRDefault="6E23C859" w:rsidP="3157A6C3">
      <w:r>
        <w:t xml:space="preserve">Systém musí umožnit uzavírání smluv s uživateli prostřednictvím elektronických prostředků, přičemž klíčovým prvkem je </w:t>
      </w:r>
      <w:proofErr w:type="spellStart"/>
      <w:r>
        <w:t>dvoufaktorové</w:t>
      </w:r>
      <w:proofErr w:type="spellEnd"/>
      <w:r>
        <w:t xml:space="preserve"> ověření identity uživatele. Tento proces musí zajistit, aby smlouvu mohl uzavřít pouze oprávněný uživatel, a to kombinací přihlašovacích údajů a dodatečného ověřovacího faktoru (např. SMS kód, mobilní aplikace nebo e-mailová autorizace).</w:t>
      </w:r>
    </w:p>
    <w:p w14:paraId="6D2F8F2B" w14:textId="4B8A7537" w:rsidR="695244D0" w:rsidRDefault="6E23C859" w:rsidP="695244D0">
      <w:proofErr w:type="spellStart"/>
      <w:r>
        <w:t>Dvoufaktorové</w:t>
      </w:r>
      <w:proofErr w:type="spellEnd"/>
      <w:r>
        <w:t xml:space="preserve"> ověření může být součástí celého procesu uzavírání smlouvy a slouží k posílení bezpečnosti, eliminaci rizika zneužití identity a zajištění právní závaznosti elektronicky uzavřených smluv.</w:t>
      </w:r>
    </w:p>
    <w:p w14:paraId="3395D711" w14:textId="579C360F" w:rsidR="000F3130" w:rsidRDefault="000F3130" w:rsidP="695244D0">
      <w:r>
        <w:t xml:space="preserve">Nadále </w:t>
      </w:r>
      <w:r w:rsidR="008C7DC3">
        <w:t xml:space="preserve">systém </w:t>
      </w:r>
      <w:r>
        <w:t xml:space="preserve">bude </w:t>
      </w:r>
      <w:r w:rsidR="008C7DC3">
        <w:t>u</w:t>
      </w:r>
      <w:r>
        <w:t>mož</w:t>
      </w:r>
      <w:r w:rsidR="008C7DC3">
        <w:t>ň</w:t>
      </w:r>
      <w:r>
        <w:t>o</w:t>
      </w:r>
      <w:r w:rsidR="008C7DC3">
        <w:t>vat</w:t>
      </w:r>
      <w:r>
        <w:t xml:space="preserve"> podepsa</w:t>
      </w:r>
      <w:r w:rsidR="008C7DC3">
        <w:t>ní</w:t>
      </w:r>
      <w:r>
        <w:t xml:space="preserve"> smlouv</w:t>
      </w:r>
      <w:r w:rsidR="008C7DC3">
        <w:t>y</w:t>
      </w:r>
      <w:r>
        <w:t xml:space="preserve"> prezenčn</w:t>
      </w:r>
      <w:r w:rsidR="008C7DC3">
        <w:t>ě elektronickou formou</w:t>
      </w:r>
      <w:r w:rsidR="00EB6AC8">
        <w:t xml:space="preserve"> (na tabletu)</w:t>
      </w:r>
      <w:r w:rsidR="008C7DC3">
        <w:t>.</w:t>
      </w:r>
    </w:p>
    <w:p w14:paraId="5A799014" w14:textId="77777777" w:rsidR="00D309A8" w:rsidRDefault="00D309A8" w:rsidP="695244D0"/>
    <w:p w14:paraId="01A32EA0" w14:textId="7A7ED706" w:rsidR="006D284D" w:rsidRDefault="7F1B694A" w:rsidP="4475A2C0">
      <w:pPr>
        <w:pStyle w:val="Nadpis7"/>
        <w:rPr>
          <w:rFonts w:hint="eastAsia"/>
        </w:rPr>
      </w:pPr>
      <w:bookmarkStart w:id="154" w:name="_Toc1280042136"/>
      <w:r>
        <w:t>Komunikace s</w:t>
      </w:r>
      <w:r w:rsidR="7686F6A9">
        <w:t> </w:t>
      </w:r>
      <w:r>
        <w:t>PČR</w:t>
      </w:r>
      <w:bookmarkEnd w:id="154"/>
    </w:p>
    <w:p w14:paraId="3640AF37" w14:textId="1B55A15F" w:rsidR="00136B61" w:rsidRDefault="00136B61" w:rsidP="00136B61">
      <w:r>
        <w:t xml:space="preserve">Systém bude obsahovat rozhraní pro automatickou komunikaci eventuelně </w:t>
      </w:r>
      <w:r w:rsidR="001B3664">
        <w:t xml:space="preserve">dočasný </w:t>
      </w:r>
      <w:r>
        <w:t xml:space="preserve">export dat pro účely digitálního oznamování ubytovaných cizinců cizinecké policii. Rozsah a parametry integrace na systém </w:t>
      </w:r>
      <w:proofErr w:type="spellStart"/>
      <w:r>
        <w:t>Ubyport</w:t>
      </w:r>
      <w:proofErr w:type="spellEnd"/>
      <w:r>
        <w:t xml:space="preserve"> 2.0 jsou definovány </w:t>
      </w:r>
      <w:hyperlink r:id="rId52">
        <w:r w:rsidR="00D309A8" w:rsidRPr="51E534FF">
          <w:rPr>
            <w:rStyle w:val="Hypertextovodkaz"/>
          </w:rPr>
          <w:t>https://policie.gov.cz/soubor/manual-ubyport-2-0-v1-docx.aspx</w:t>
        </w:r>
      </w:hyperlink>
      <w:r>
        <w:t>.</w:t>
      </w:r>
    </w:p>
    <w:p w14:paraId="140D7C70" w14:textId="6ED17701" w:rsidR="000A3B94" w:rsidRPr="000A3B94" w:rsidRDefault="00D309A8" w:rsidP="000A3B94">
      <w:r>
        <w:t xml:space="preserve">V tomto kontextu musí systém </w:t>
      </w:r>
      <w:r w:rsidR="00034E8C">
        <w:t>ověřovat úplnost zadávaných klientských dat do systému (</w:t>
      </w:r>
      <w:r w:rsidR="000A3B94">
        <w:t xml:space="preserve">základní </w:t>
      </w:r>
      <w:r w:rsidR="000A3B94" w:rsidRPr="000A3B94">
        <w:t>rozpoznání validity záznamu – např. upozornění o osobních chybějících údajích klienta, popř. chybějící vízum podle číselníků států (a jejich vlastnosti vízové povinnosti)</w:t>
      </w:r>
      <w:r w:rsidR="000A3B94">
        <w:t>).</w:t>
      </w:r>
    </w:p>
    <w:p w14:paraId="18A31B80" w14:textId="77777777" w:rsidR="00D309A8" w:rsidRPr="00136B61" w:rsidRDefault="00D309A8" w:rsidP="00136B61"/>
    <w:p w14:paraId="4CEC14CA" w14:textId="2118B442" w:rsidR="0099333E" w:rsidRDefault="382B0EF4" w:rsidP="4475A2C0">
      <w:pPr>
        <w:pStyle w:val="Nadpis7"/>
        <w:rPr>
          <w:rFonts w:hint="eastAsia"/>
        </w:rPr>
      </w:pPr>
      <w:bookmarkStart w:id="155" w:name="_Toc542335544"/>
      <w:r>
        <w:t>Služby</w:t>
      </w:r>
      <w:bookmarkEnd w:id="155"/>
    </w:p>
    <w:p w14:paraId="21A189FA" w14:textId="30F8C41E" w:rsidR="00840FD9" w:rsidRDefault="1F2269C6" w:rsidP="4475A2C0">
      <w:pPr>
        <w:pStyle w:val="Nadpis7"/>
        <w:numPr>
          <w:ilvl w:val="0"/>
          <w:numId w:val="0"/>
        </w:numPr>
        <w:rPr>
          <w:rFonts w:hint="eastAsia"/>
        </w:rPr>
      </w:pPr>
      <w:bookmarkStart w:id="156" w:name="_Toc206432798"/>
      <w:r>
        <w:t>Evidence poskytovaných služeb</w:t>
      </w:r>
      <w:bookmarkEnd w:id="156"/>
    </w:p>
    <w:p w14:paraId="52194AAA" w14:textId="0D91B1B4" w:rsidR="00840FD9" w:rsidRDefault="00840FD9" w:rsidP="00840FD9">
      <w:r>
        <w:t>Systém musí umožnit evidenci všech služeb poskytovaných k ubytování. Službou se rozumí doplňková zpoplatněná nebo bezplatná záležitost, například parkování. Úklid po odjezdu se za službu nepovažuje, protože je součástí ubytování a eviduje se jako operace. Pokud je však úklid zpoplatněn, musí jej být možné evidovat jako službu.</w:t>
      </w:r>
    </w:p>
    <w:p w14:paraId="021B0686" w14:textId="40EEEC56" w:rsidR="00840FD9" w:rsidRDefault="1F2269C6" w:rsidP="4475A2C0">
      <w:pPr>
        <w:pStyle w:val="Nadpis7"/>
        <w:numPr>
          <w:ilvl w:val="0"/>
          <w:numId w:val="0"/>
        </w:numPr>
        <w:ind w:left="1296" w:hanging="1296"/>
        <w:rPr>
          <w:rFonts w:hint="eastAsia"/>
        </w:rPr>
      </w:pPr>
      <w:bookmarkStart w:id="157" w:name="_Toc219268373"/>
      <w:r>
        <w:t>Přehled využívání jednotlivých služeb</w:t>
      </w:r>
      <w:bookmarkEnd w:id="157"/>
    </w:p>
    <w:p w14:paraId="661527F0" w14:textId="43EE3B5A" w:rsidR="00840FD9" w:rsidRDefault="00840FD9" w:rsidP="00840FD9">
      <w:r>
        <w:t>Součástí funkcionality je možnost sledovat využívání jednotlivých služeb. Systém musí sestavovat přehledy podle čerpání a umožnit jejich filtrování podle uživatelů, typů služeb nebo období. Díky tomu lze efektivně analyzovat, které služby jsou nejčastěji využívány a jakým způsobem.</w:t>
      </w:r>
    </w:p>
    <w:p w14:paraId="1DC26A55" w14:textId="34C3A066" w:rsidR="00840FD9" w:rsidRDefault="1F2269C6" w:rsidP="4475A2C0">
      <w:pPr>
        <w:pStyle w:val="Nadpis7"/>
        <w:numPr>
          <w:ilvl w:val="0"/>
          <w:numId w:val="0"/>
        </w:numPr>
        <w:ind w:left="1296" w:hanging="1296"/>
        <w:rPr>
          <w:rFonts w:hint="eastAsia"/>
        </w:rPr>
      </w:pPr>
      <w:bookmarkStart w:id="158" w:name="_Toc2064510679"/>
      <w:r>
        <w:lastRenderedPageBreak/>
        <w:t>Finanční přehled jednotlivých služeb</w:t>
      </w:r>
      <w:bookmarkEnd w:id="158"/>
    </w:p>
    <w:p w14:paraId="356C63E8" w14:textId="2F69BBF7" w:rsidR="00840FD9" w:rsidRDefault="00840FD9" w:rsidP="00840FD9">
      <w:r>
        <w:t>Systém musí umožnit sestavování finančních přehledů, které reflektují obraty související s jednotlivými službami. Přehledy musí být dostupné jak v souhrnné podobě, tak i v detailním členění, aby bylo možné sledovat ekonomickou výkonnost každé služby zvlášť.</w:t>
      </w:r>
    </w:p>
    <w:p w14:paraId="5CE68744" w14:textId="1781E8EE" w:rsidR="00840FD9" w:rsidRDefault="1F2269C6" w:rsidP="4475A2C0">
      <w:pPr>
        <w:pStyle w:val="Nadpis7"/>
        <w:numPr>
          <w:ilvl w:val="0"/>
          <w:numId w:val="0"/>
        </w:numPr>
        <w:ind w:left="1296" w:hanging="1296"/>
        <w:rPr>
          <w:rFonts w:hint="eastAsia"/>
        </w:rPr>
      </w:pPr>
      <w:bookmarkStart w:id="159" w:name="_Toc1738868666"/>
      <w:r>
        <w:t>Parametrizace rezervace</w:t>
      </w:r>
      <w:bookmarkEnd w:id="159"/>
    </w:p>
    <w:p w14:paraId="3B67B2FE" w14:textId="2FC1D2A1" w:rsidR="00840FD9" w:rsidRDefault="00840FD9" w:rsidP="00840FD9">
      <w:r>
        <w:t xml:space="preserve">Při nastavení rezervací musí být možné definovat širokou škálu parametrů. Administrátor má mít možnost zadat kapacitu sportoviště, ceníky, přípustné skupiny uživatelů, napojení na platební bránu, technické parametry, minimální částky rezervace, pravidla pro pozdní odchod, minimální délku rezervace nebo minimální interval pro její zrušení. Dále je nutné definovat limity rezervací na den, sazbu DPH, zobrazení pro online rezervace, možnost rezervace určené pouze pro ubytované klienty, parametr jednotky rezervace a rezervace </w:t>
      </w:r>
      <w:proofErr w:type="spellStart"/>
      <w:r>
        <w:t>multisportovišť</w:t>
      </w:r>
      <w:proofErr w:type="spellEnd"/>
      <w:r>
        <w:t>.</w:t>
      </w:r>
    </w:p>
    <w:p w14:paraId="0D741EF3" w14:textId="292A284A" w:rsidR="00840FD9" w:rsidRDefault="4BE7D909" w:rsidP="4475A2C0">
      <w:pPr>
        <w:pStyle w:val="Nadpis7"/>
        <w:numPr>
          <w:ilvl w:val="0"/>
          <w:numId w:val="0"/>
        </w:numPr>
        <w:ind w:left="1296" w:hanging="1296"/>
        <w:rPr>
          <w:rFonts w:hint="eastAsia"/>
        </w:rPr>
      </w:pPr>
      <w:bookmarkStart w:id="160" w:name="_Toc1014313019"/>
      <w:r>
        <w:t>R</w:t>
      </w:r>
      <w:r w:rsidR="1F2269C6">
        <w:t>ezervace místností</w:t>
      </w:r>
      <w:bookmarkEnd w:id="160"/>
    </w:p>
    <w:p w14:paraId="746CC017" w14:textId="42FD7EC0" w:rsidR="00840FD9" w:rsidRDefault="00840FD9" w:rsidP="00840FD9">
      <w:r>
        <w:t>Systém musí umožnit vytváření a správu rezervací místností.</w:t>
      </w:r>
    </w:p>
    <w:p w14:paraId="530536E3" w14:textId="0FE45AB0" w:rsidR="00840FD9" w:rsidRDefault="1F2269C6" w:rsidP="4475A2C0">
      <w:pPr>
        <w:pStyle w:val="Nadpis7"/>
        <w:numPr>
          <w:ilvl w:val="0"/>
          <w:numId w:val="0"/>
        </w:numPr>
        <w:ind w:left="1296" w:hanging="1296"/>
        <w:rPr>
          <w:rFonts w:hint="eastAsia"/>
        </w:rPr>
      </w:pPr>
      <w:bookmarkStart w:id="161" w:name="_Toc2063905230"/>
      <w:r>
        <w:t>Rezervace sportovišť</w:t>
      </w:r>
      <w:bookmarkEnd w:id="161"/>
    </w:p>
    <w:p w14:paraId="42C3659A" w14:textId="5DD3EB4E" w:rsidR="00840FD9" w:rsidRDefault="00840FD9" w:rsidP="00840FD9">
      <w:r>
        <w:t xml:space="preserve">Součástí systému je možnost rezervace sportovišť. Funkcionalita musí zahrnovat i řízení rezervací propojených sportovišť. Typickým příkladem je situace, kdy jeden tenisový kurt může být rozdělen na badmintonové hřiště a </w:t>
      </w:r>
      <w:proofErr w:type="spellStart"/>
      <w:r>
        <w:t>streetballové</w:t>
      </w:r>
      <w:proofErr w:type="spellEnd"/>
      <w:r>
        <w:t xml:space="preserve"> hřiště. Pokud je rezervován tenis, nesmí být možné rezervovat žádné z dalších sportovišť. V případě rezervace </w:t>
      </w:r>
      <w:proofErr w:type="spellStart"/>
      <w:r>
        <w:t>streetballového</w:t>
      </w:r>
      <w:proofErr w:type="spellEnd"/>
      <w:r>
        <w:t xml:space="preserve"> hřiště musí systém ponechat možnost rezervovat badmintonové hřiště.</w:t>
      </w:r>
    </w:p>
    <w:p w14:paraId="5469F64D" w14:textId="0207B299" w:rsidR="00840FD9" w:rsidRDefault="1F2269C6" w:rsidP="4475A2C0">
      <w:pPr>
        <w:pStyle w:val="Nadpis7"/>
        <w:numPr>
          <w:ilvl w:val="0"/>
          <w:numId w:val="0"/>
        </w:numPr>
        <w:ind w:left="1296" w:hanging="1296"/>
        <w:rPr>
          <w:rFonts w:hint="eastAsia"/>
        </w:rPr>
      </w:pPr>
      <w:bookmarkStart w:id="162" w:name="_Toc216599688"/>
      <w:r>
        <w:t>Vyúčtování rezervace</w:t>
      </w:r>
      <w:bookmarkEnd w:id="162"/>
    </w:p>
    <w:p w14:paraId="215E4E23" w14:textId="5EE1AF0F" w:rsidR="00840FD9" w:rsidRDefault="00840FD9" w:rsidP="00840FD9">
      <w:r>
        <w:t>Systém musí zajišťovat ekonomické vyúčtování rezervací. Vyúčtování musí vycházet z nastavených ceníků, zadaných parametrů a skutečného využití rezervovaných kapacit.</w:t>
      </w:r>
    </w:p>
    <w:p w14:paraId="21346832" w14:textId="2AE9D42C" w:rsidR="00840FD9" w:rsidRDefault="1F2269C6" w:rsidP="4475A2C0">
      <w:pPr>
        <w:pStyle w:val="Nadpis7"/>
        <w:numPr>
          <w:ilvl w:val="0"/>
          <w:numId w:val="0"/>
        </w:numPr>
        <w:ind w:left="1296" w:hanging="1296"/>
        <w:rPr>
          <w:rFonts w:hint="eastAsia"/>
        </w:rPr>
      </w:pPr>
      <w:bookmarkStart w:id="163" w:name="_Toc253110902"/>
      <w:r>
        <w:t>Permanentky</w:t>
      </w:r>
      <w:bookmarkEnd w:id="163"/>
    </w:p>
    <w:p w14:paraId="6DC529A9" w14:textId="728E0181" w:rsidR="00840FD9" w:rsidRDefault="00840FD9" w:rsidP="00840FD9">
      <w:r>
        <w:t>Systém musí umožnit prodej a evidenci permanentek. Součástí je i návazná evidence jejich čerpání, tedy zaznamenávání využitých služeb a aktualizace stavu platnosti či zbývajících vstupů.</w:t>
      </w:r>
    </w:p>
    <w:p w14:paraId="06A75ADE" w14:textId="77777777" w:rsidR="000A3B94" w:rsidRDefault="000A3B94" w:rsidP="00840FD9"/>
    <w:p w14:paraId="59372936" w14:textId="24DF3081" w:rsidR="00E84632" w:rsidRDefault="07B61156" w:rsidP="4475A2C0">
      <w:pPr>
        <w:pStyle w:val="Nadpis7"/>
        <w:rPr>
          <w:rFonts w:hint="eastAsia"/>
        </w:rPr>
      </w:pPr>
      <w:bookmarkStart w:id="164" w:name="_Toc829495880"/>
      <w:r>
        <w:t>Návštěvy</w:t>
      </w:r>
      <w:bookmarkEnd w:id="164"/>
    </w:p>
    <w:p w14:paraId="2E4FF7B4" w14:textId="3D2B6188" w:rsidR="005D6191" w:rsidRPr="0012792E" w:rsidRDefault="00D313B5" w:rsidP="007A3274">
      <w:r w:rsidRPr="00D313B5">
        <w:t>Systém musí umožnit správu a přehled návštěv. Na základě údajů evidovaných v systému musí být možné návštěvy ubytovat nebo umožnit hostiteli objednat pro návštěvu doplňkové služby, jako je například přistýlka, přístupová karta nebo ložní prádlo. Součástí funkcionality musí být také registrace návštěv, které vstupují do budov spravovaných SÚZ VŠE, případně jsou krátkodobě ubytovány jako hosté ubytovaných studentů. V rámci této funkcionality má být zajištěn sběr informací o osobě včetně údajů o rozsahu a délce návštěvy.</w:t>
      </w:r>
    </w:p>
    <w:p w14:paraId="6FC88EF6" w14:textId="76068E0A" w:rsidR="000813E2" w:rsidRDefault="57FDF2AB" w:rsidP="4475A2C0">
      <w:pPr>
        <w:pStyle w:val="Nadpis7"/>
        <w:numPr>
          <w:ilvl w:val="0"/>
          <w:numId w:val="0"/>
        </w:numPr>
        <w:ind w:left="1296" w:hanging="1296"/>
        <w:rPr>
          <w:rFonts w:hint="eastAsia"/>
        </w:rPr>
      </w:pPr>
      <w:bookmarkStart w:id="165" w:name="_Toc165754361"/>
      <w:r>
        <w:t>Platby návštěv</w:t>
      </w:r>
      <w:bookmarkEnd w:id="165"/>
    </w:p>
    <w:p w14:paraId="2B303038" w14:textId="0CA09621" w:rsidR="000813E2" w:rsidRDefault="000813E2" w:rsidP="000813E2">
      <w:r>
        <w:t>Návštěvy hradí náklady spojené s ubytováním a případnými dalšími službami samostatně. Systém proto musí umožnit evidenci těchto nákladů a vystavení vyúčtování, případně zajištění platby předem.</w:t>
      </w:r>
    </w:p>
    <w:p w14:paraId="60CD0637" w14:textId="32AEBBDC" w:rsidR="000813E2" w:rsidRDefault="57FDF2AB" w:rsidP="4475A2C0">
      <w:pPr>
        <w:pStyle w:val="Nadpis7"/>
        <w:numPr>
          <w:ilvl w:val="0"/>
          <w:numId w:val="0"/>
        </w:numPr>
        <w:ind w:left="1296" w:hanging="1296"/>
        <w:rPr>
          <w:rFonts w:hint="eastAsia"/>
        </w:rPr>
      </w:pPr>
      <w:bookmarkStart w:id="166" w:name="_Toc1050190886"/>
      <w:r>
        <w:t>Kauce</w:t>
      </w:r>
      <w:bookmarkEnd w:id="166"/>
    </w:p>
    <w:p w14:paraId="6FEBA9D1" w14:textId="783AFF94" w:rsidR="000813E2" w:rsidRDefault="000813E2" w:rsidP="00D06AD5">
      <w:r>
        <w:t>Návštěvy samostatnou kauci neskládají, avšak jejich případné náklady musí být systémově kryty kaucí hostitele. Tím je zajištěno, že škody nebo nezaplacené služby spojené s návštěvou nebudou představovat riziko pro poskytovatele ubytování.</w:t>
      </w:r>
    </w:p>
    <w:p w14:paraId="7C5BB5D3" w14:textId="63951411" w:rsidR="000813E2" w:rsidRDefault="57FDF2AB" w:rsidP="4475A2C0">
      <w:pPr>
        <w:pStyle w:val="Nadpis7"/>
        <w:numPr>
          <w:ilvl w:val="0"/>
          <w:numId w:val="0"/>
        </w:numPr>
        <w:ind w:left="1296" w:hanging="1296"/>
        <w:rPr>
          <w:rFonts w:hint="eastAsia"/>
        </w:rPr>
      </w:pPr>
      <w:bookmarkStart w:id="167" w:name="_Toc235380350"/>
      <w:r>
        <w:lastRenderedPageBreak/>
        <w:t>Budoucí rozšíření</w:t>
      </w:r>
      <w:r w:rsidR="046342CF">
        <w:t xml:space="preserve"> funkce návštěv</w:t>
      </w:r>
      <w:bookmarkEnd w:id="167"/>
    </w:p>
    <w:p w14:paraId="2B721FE3" w14:textId="655B5D3B" w:rsidR="00645240" w:rsidRDefault="000813E2" w:rsidP="000813E2">
      <w:r>
        <w:t>Systém by měl být koncipován tak, aby bylo možné funkčnost evidence a správy návštěv rozšířit o napojení na vstupní terminály. Tím bude zajištěna vyšší úroveň kontroly přístupu a návaznost na další bezpečnostní a provozní procesy.</w:t>
      </w:r>
    </w:p>
    <w:p w14:paraId="53542A76" w14:textId="77777777" w:rsidR="008D6261" w:rsidRDefault="7FDC94A8" w:rsidP="4475A2C0">
      <w:pPr>
        <w:pStyle w:val="Nadpis7"/>
        <w:numPr>
          <w:ilvl w:val="0"/>
          <w:numId w:val="0"/>
        </w:numPr>
        <w:ind w:left="1296" w:hanging="1296"/>
        <w:rPr>
          <w:rFonts w:hint="eastAsia"/>
        </w:rPr>
      </w:pPr>
      <w:bookmarkStart w:id="168" w:name="_Toc66237344"/>
      <w:r>
        <w:t>Generování vstupních QR kódů</w:t>
      </w:r>
      <w:bookmarkEnd w:id="168"/>
    </w:p>
    <w:p w14:paraId="5EEDE3A8" w14:textId="77777777" w:rsidR="008D6261" w:rsidRPr="005D6191" w:rsidRDefault="008D6261" w:rsidP="008D6261">
      <w:r w:rsidRPr="0099682A">
        <w:t>Systém musí umožnit generovat vstupní QR kódy, které bude možné systémově zasílat nahlášeným návštěvám. Tato funkcionalita zajistí jednoduchý a bezpečný způsob identifikace a umožní návštěvníkům snadný přístup do objektu bez nutnosti fyzického předávání vstupních údajů.</w:t>
      </w:r>
    </w:p>
    <w:p w14:paraId="3A904375" w14:textId="77777777" w:rsidR="00F271E4" w:rsidRPr="007A3274" w:rsidRDefault="00F271E4" w:rsidP="000813E2"/>
    <w:p w14:paraId="4BC5D75B" w14:textId="53D6071E" w:rsidR="008D6261" w:rsidRDefault="20B5ECDB" w:rsidP="4475A2C0">
      <w:pPr>
        <w:pStyle w:val="Nadpis7"/>
        <w:rPr>
          <w:rFonts w:hint="eastAsia"/>
        </w:rPr>
      </w:pPr>
      <w:bookmarkStart w:id="169" w:name="_Toc877932544"/>
      <w:r>
        <w:t>Evidence provozních a bezpečnostních incidentů</w:t>
      </w:r>
      <w:bookmarkEnd w:id="169"/>
    </w:p>
    <w:p w14:paraId="1534FEE2" w14:textId="5C8E1CBB" w:rsidR="00291ACB" w:rsidRPr="00291ACB" w:rsidRDefault="00291ACB" w:rsidP="00291ACB">
      <w:r>
        <w:t xml:space="preserve">Systém musí umožnit vést evidenci provozních a bezpečnostních incidentů, kterou bude možné využívat v případě posuzování žádostí </w:t>
      </w:r>
      <w:r w:rsidR="0016418C">
        <w:t>o ubytování</w:t>
      </w:r>
      <w:r w:rsidR="00E44EA6">
        <w:t>, tak je definováno v kapitole 3.1.1.1 Evidence tohoto dokumentu.</w:t>
      </w:r>
    </w:p>
    <w:p w14:paraId="41151A33" w14:textId="79BD0449" w:rsidR="00F34929" w:rsidRDefault="00F34929">
      <w:pPr>
        <w:spacing w:before="0" w:after="160"/>
        <w:rPr>
          <w:rFonts w:asciiTheme="majorHAnsi" w:eastAsiaTheme="majorEastAsia" w:hAnsiTheme="majorHAnsi" w:cstheme="majorBidi" w:hint="eastAsia"/>
          <w:color w:val="00375F" w:themeColor="accent1" w:themeShade="7F"/>
        </w:rPr>
      </w:pPr>
    </w:p>
    <w:p w14:paraId="52D279A1" w14:textId="5D7A8A36" w:rsidR="00A03FD1" w:rsidRDefault="382B0EF4" w:rsidP="4475A2C0">
      <w:pPr>
        <w:pStyle w:val="Nadpis6"/>
        <w:rPr>
          <w:rFonts w:hint="eastAsia"/>
        </w:rPr>
      </w:pPr>
      <w:bookmarkStart w:id="170" w:name="_Toc104075964"/>
      <w:r>
        <w:t>Ekonomické činnosti</w:t>
      </w:r>
      <w:bookmarkEnd w:id="170"/>
    </w:p>
    <w:p w14:paraId="7E3A36B5" w14:textId="6A5517AF" w:rsidR="003B0C85" w:rsidRDefault="003B0C85" w:rsidP="003B0C85">
      <w:r>
        <w:t>V</w:t>
      </w:r>
      <w:r w:rsidR="00F271E4">
        <w:t> </w:t>
      </w:r>
      <w:r>
        <w:t>rá</w:t>
      </w:r>
      <w:r w:rsidR="00F271E4">
        <w:t>mci ekonomických činností jsou</w:t>
      </w:r>
      <w:r w:rsidR="0012792E">
        <w:t xml:space="preserve"> definovány činnosti, které musí systém podporovat.</w:t>
      </w:r>
      <w:r w:rsidR="000A3B94">
        <w:t xml:space="preserve"> Jedná se o úplné vedení účetní agendy </w:t>
      </w:r>
      <w:r w:rsidR="00620B64">
        <w:t>spojené s ubytovací činností a správou zařízení VŠE, spolu s</w:t>
      </w:r>
      <w:r w:rsidR="00F34929">
        <w:t> nástroji pro export dat do EIS VŠE.</w:t>
      </w:r>
    </w:p>
    <w:p w14:paraId="10CA6EE6" w14:textId="77777777" w:rsidR="00F34929" w:rsidRPr="003B0C85" w:rsidRDefault="00F34929" w:rsidP="003B0C85"/>
    <w:p w14:paraId="46F65A8C" w14:textId="05FAEBBA" w:rsidR="00961EC4" w:rsidRDefault="3FEAC04D" w:rsidP="4475A2C0">
      <w:pPr>
        <w:pStyle w:val="Nadpis7"/>
        <w:rPr>
          <w:rFonts w:hint="eastAsia"/>
        </w:rPr>
      </w:pPr>
      <w:bookmarkStart w:id="171" w:name="_Toc206806419"/>
      <w:r>
        <w:t>Pokladna</w:t>
      </w:r>
      <w:bookmarkEnd w:id="171"/>
    </w:p>
    <w:p w14:paraId="7BF725F9" w14:textId="77777777" w:rsidR="00965D20" w:rsidRDefault="13AA5A0E" w:rsidP="00B571F1">
      <w:pPr>
        <w:pStyle w:val="Nadpis7"/>
        <w:numPr>
          <w:ilvl w:val="0"/>
          <w:numId w:val="0"/>
        </w:numPr>
        <w:rPr>
          <w:rFonts w:hint="eastAsia"/>
        </w:rPr>
      </w:pPr>
      <w:bookmarkStart w:id="172" w:name="_Toc1121211618"/>
      <w:r>
        <w:t>Stav konta</w:t>
      </w:r>
      <w:bookmarkEnd w:id="172"/>
      <w:r>
        <w:t xml:space="preserve"> </w:t>
      </w:r>
    </w:p>
    <w:p w14:paraId="03B56F0F" w14:textId="5008C840" w:rsidR="009C5F41" w:rsidRDefault="009C5F41" w:rsidP="009C5F41">
      <w:r>
        <w:t>Systém musí poskytovat přehled o aktuálním stavu konta. Uživatelé musí mít možnost kdykoliv zobrazit stav pokladních prostředků a získat tak přesné informace o disponibilních financích.</w:t>
      </w:r>
    </w:p>
    <w:p w14:paraId="5AD56046" w14:textId="46DB53AB" w:rsidR="00965D20" w:rsidRDefault="13AA5A0E" w:rsidP="00B571F1">
      <w:pPr>
        <w:pStyle w:val="Nadpis7"/>
        <w:numPr>
          <w:ilvl w:val="0"/>
          <w:numId w:val="0"/>
        </w:numPr>
        <w:ind w:left="1296" w:hanging="1296"/>
        <w:rPr>
          <w:rFonts w:hint="eastAsia"/>
        </w:rPr>
      </w:pPr>
      <w:bookmarkStart w:id="173" w:name="_Toc299024203"/>
      <w:r>
        <w:t>Předání služby</w:t>
      </w:r>
      <w:bookmarkEnd w:id="173"/>
      <w:r>
        <w:t xml:space="preserve"> </w:t>
      </w:r>
    </w:p>
    <w:p w14:paraId="53CC33F6" w14:textId="5378C2C8" w:rsidR="009C5F41" w:rsidRDefault="009C5F41" w:rsidP="009C5F41">
      <w:r>
        <w:t>V rámci pokladny musí být definován proces předání služby. Ten zajistí transparentní a dohledatelný postup při střídání pracovníků, kdy je pokladna předávána z jedné odpovědné osoby na druhou. Proces musí zahrnovat kontrolu zůstatku, evidenci předaných dokladů a potvrzení převzetí pokladny.</w:t>
      </w:r>
    </w:p>
    <w:p w14:paraId="229082AD" w14:textId="77777777" w:rsidR="00DB30EC" w:rsidRDefault="13AA5A0E" w:rsidP="4475A2C0">
      <w:pPr>
        <w:pStyle w:val="Nadpis7"/>
        <w:numPr>
          <w:ilvl w:val="0"/>
          <w:numId w:val="0"/>
        </w:numPr>
        <w:ind w:left="1296" w:hanging="1296"/>
        <w:rPr>
          <w:rFonts w:hint="eastAsia"/>
        </w:rPr>
      </w:pPr>
      <w:bookmarkStart w:id="174" w:name="_Toc835542671"/>
      <w:r>
        <w:t>Odvod tržeb v rámci terminálů</w:t>
      </w:r>
      <w:bookmarkEnd w:id="174"/>
    </w:p>
    <w:p w14:paraId="76F8CC8B" w14:textId="1CF1F167" w:rsidR="009C5F41" w:rsidRDefault="009C5F41" w:rsidP="009C5F41">
      <w:r>
        <w:t>Systém musí podporovat odvod tržeb mezi jednotlivými pokladnami v rámci terminálů. Tím je zajištěno bezpečné a přehledné přesouvání finančních prostředků mezi více pokladními místy.</w:t>
      </w:r>
    </w:p>
    <w:p w14:paraId="46020F1C" w14:textId="77777777" w:rsidR="00DB30EC" w:rsidRDefault="13AA5A0E" w:rsidP="4475A2C0">
      <w:pPr>
        <w:pStyle w:val="Nadpis7"/>
        <w:numPr>
          <w:ilvl w:val="0"/>
          <w:numId w:val="0"/>
        </w:numPr>
        <w:ind w:left="1296" w:hanging="1296"/>
        <w:rPr>
          <w:rFonts w:hint="eastAsia"/>
        </w:rPr>
      </w:pPr>
      <w:bookmarkStart w:id="175" w:name="_Toc452991872"/>
      <w:r>
        <w:t>Odvod tržeb v rámci systému</w:t>
      </w:r>
      <w:bookmarkEnd w:id="175"/>
    </w:p>
    <w:p w14:paraId="5B0E41CA" w14:textId="27B0D5AD" w:rsidR="009C5F41" w:rsidRDefault="009C5F41" w:rsidP="009C5F41">
      <w:r>
        <w:t>Součástí funkcionality je i odvod tržeb do ekonomického systému zadavatele. Tím je zaručeno, že pokladní operace budou vždy v souladu s centrální účetní evidencí a bude možné provádět průběžné i závěrečné vyúčtování.</w:t>
      </w:r>
    </w:p>
    <w:p w14:paraId="277AA79D" w14:textId="277CF4CC" w:rsidR="00965D20" w:rsidRDefault="13AA5A0E" w:rsidP="4475A2C0">
      <w:pPr>
        <w:pStyle w:val="Nadpis7"/>
        <w:numPr>
          <w:ilvl w:val="0"/>
          <w:numId w:val="0"/>
        </w:numPr>
        <w:ind w:left="1296" w:hanging="1296"/>
        <w:rPr>
          <w:rFonts w:hint="eastAsia"/>
        </w:rPr>
      </w:pPr>
      <w:bookmarkStart w:id="176" w:name="_Toc822226048"/>
      <w:r>
        <w:t>Výčetka platidel</w:t>
      </w:r>
      <w:bookmarkEnd w:id="176"/>
    </w:p>
    <w:p w14:paraId="226B9095" w14:textId="672592B9" w:rsidR="009C5F41" w:rsidRDefault="009C5F41" w:rsidP="009C5F41">
      <w:r>
        <w:t xml:space="preserve"> Systém musí umožnit sestavení výčetky platidel. Tato funkcionalita zajistí detailní přehled o fyzicky přijatých platidlech podle jejich nominální hodnoty, což je nezbytné pro kontrolu a vyrovnání pokladny při jejím uzavírání.</w:t>
      </w:r>
    </w:p>
    <w:p w14:paraId="382FD96D" w14:textId="1EB4F89A" w:rsidR="00965D20" w:rsidRDefault="13AA5A0E" w:rsidP="00142FF8">
      <w:pPr>
        <w:pStyle w:val="Nadpis7"/>
        <w:numPr>
          <w:ilvl w:val="0"/>
          <w:numId w:val="0"/>
        </w:numPr>
        <w:ind w:left="1296" w:hanging="1296"/>
        <w:rPr>
          <w:rFonts w:hint="eastAsia"/>
        </w:rPr>
      </w:pPr>
      <w:bookmarkStart w:id="177" w:name="_Toc193426987"/>
      <w:r>
        <w:lastRenderedPageBreak/>
        <w:t>Účetní operace</w:t>
      </w:r>
      <w:bookmarkEnd w:id="177"/>
      <w:r>
        <w:t xml:space="preserve"> </w:t>
      </w:r>
    </w:p>
    <w:p w14:paraId="6ACD8E48" w14:textId="7FC809E0" w:rsidR="0033691A" w:rsidRDefault="009C5F41" w:rsidP="009C5F41">
      <w:r>
        <w:t>Pokladna musí být schopna zajistit komplexní účetní operace. To zahrnuje evidenci všech transakcí, jejich kategorizaci, přípravu účetních podkladů a napojení na centrální účetní systém. Díky tomu je zajištěna úplná finanční kontrola a přesnost při zpracování pokladních operací.</w:t>
      </w:r>
    </w:p>
    <w:p w14:paraId="05B94CF5" w14:textId="77777777" w:rsidR="00E44EA6" w:rsidRDefault="00E44EA6" w:rsidP="009C5F41"/>
    <w:p w14:paraId="230DAFDC" w14:textId="03B06962" w:rsidR="008E4104" w:rsidRDefault="0B581E12" w:rsidP="4475A2C0">
      <w:pPr>
        <w:pStyle w:val="Nadpis7"/>
        <w:rPr>
          <w:rFonts w:hint="eastAsia"/>
        </w:rPr>
      </w:pPr>
      <w:bookmarkStart w:id="178" w:name="_Toc551428958"/>
      <w:r>
        <w:t>Účetní období</w:t>
      </w:r>
      <w:bookmarkEnd w:id="178"/>
    </w:p>
    <w:p w14:paraId="033B37BA" w14:textId="77777777" w:rsidR="008E4104" w:rsidRDefault="0B581E12" w:rsidP="4475A2C0">
      <w:pPr>
        <w:pStyle w:val="Nadpis7"/>
        <w:numPr>
          <w:ilvl w:val="0"/>
          <w:numId w:val="0"/>
        </w:numPr>
        <w:rPr>
          <w:rFonts w:hint="eastAsia"/>
        </w:rPr>
      </w:pPr>
      <w:bookmarkStart w:id="179" w:name="_Toc1267164163"/>
      <w:r>
        <w:t>Uzavření účetního období</w:t>
      </w:r>
      <w:bookmarkEnd w:id="179"/>
    </w:p>
    <w:p w14:paraId="4B2CB7B6" w14:textId="5DF59C56" w:rsidR="008E4104" w:rsidRDefault="008E4104" w:rsidP="008E4104">
      <w:r>
        <w:t>Systém musí umožnit k nastavenému dni v měsíci uzavřít minulé účetní období. Po jeho uzavření musí být uživatelům zakázáno provádět jakékoliv vklady nebo změny záznamů, aby byla zajištěna konzistence a správnost účetní evidence.</w:t>
      </w:r>
    </w:p>
    <w:p w14:paraId="0D909D5B" w14:textId="77777777" w:rsidR="008E4104" w:rsidRDefault="0B581E12" w:rsidP="4475A2C0">
      <w:pPr>
        <w:pStyle w:val="Nadpis7"/>
        <w:numPr>
          <w:ilvl w:val="0"/>
          <w:numId w:val="0"/>
        </w:numPr>
        <w:ind w:left="1296" w:hanging="1296"/>
        <w:rPr>
          <w:rFonts w:hint="eastAsia"/>
        </w:rPr>
      </w:pPr>
      <w:bookmarkStart w:id="180" w:name="_Toc1291618649"/>
      <w:r>
        <w:t>Kontrola</w:t>
      </w:r>
      <w:bookmarkEnd w:id="180"/>
    </w:p>
    <w:p w14:paraId="6D5D54BC" w14:textId="29B0FFB5" w:rsidR="008E4104" w:rsidRDefault="008E4104" w:rsidP="008E4104">
      <w:r>
        <w:t>Systém musí automaticky provádět kontrolu integrity vazeb mezi jednotlivými záznamy. Tím se zajistí, že účetní data jsou úplná, provázaná a nedochází k nesrovnalostem při jejich zpracování.</w:t>
      </w:r>
    </w:p>
    <w:p w14:paraId="3088B0F3" w14:textId="77777777" w:rsidR="008E4104" w:rsidRDefault="0B581E12" w:rsidP="4475A2C0">
      <w:pPr>
        <w:pStyle w:val="Nadpis7"/>
        <w:numPr>
          <w:ilvl w:val="0"/>
          <w:numId w:val="0"/>
        </w:numPr>
        <w:ind w:left="1296" w:hanging="1296"/>
        <w:rPr>
          <w:rFonts w:hint="eastAsia"/>
        </w:rPr>
      </w:pPr>
      <w:bookmarkStart w:id="181" w:name="_Toc1361728730"/>
      <w:r>
        <w:t>Zásah do uzavřeného účetního období</w:t>
      </w:r>
      <w:bookmarkEnd w:id="181"/>
    </w:p>
    <w:p w14:paraId="5C27CF25" w14:textId="06F92F7A" w:rsidR="008E4104" w:rsidRDefault="008E4104" w:rsidP="008E4104">
      <w:r>
        <w:t>Administrátor musí mít možnost provést manuální zásah do již uzavřeného období. Tento zásah musí být vždy řádně zaznamenán a logován, aby bylo možné zpětně dohledat, kdo a z jakého důvodu úpravu provedl.</w:t>
      </w:r>
    </w:p>
    <w:p w14:paraId="51590F00" w14:textId="77777777" w:rsidR="00E44EA6" w:rsidRPr="008E4104" w:rsidRDefault="00E44EA6" w:rsidP="008E4104"/>
    <w:p w14:paraId="5163163C" w14:textId="72266B7C" w:rsidR="004B1180" w:rsidRDefault="64243E70" w:rsidP="4475A2C0">
      <w:pPr>
        <w:pStyle w:val="Nadpis7"/>
        <w:rPr>
          <w:rFonts w:hint="eastAsia"/>
        </w:rPr>
      </w:pPr>
      <w:bookmarkStart w:id="182" w:name="_Toc1208789516"/>
      <w:r>
        <w:t>Fakturace</w:t>
      </w:r>
      <w:bookmarkEnd w:id="182"/>
    </w:p>
    <w:p w14:paraId="0805D007" w14:textId="5DB111E9" w:rsidR="004F140A" w:rsidRDefault="0013029A" w:rsidP="0013029A">
      <w:r>
        <w:t xml:space="preserve">Tvorba </w:t>
      </w:r>
      <w:r w:rsidR="001911E3">
        <w:t>faktur a účtenek pro studenty a klienty za odebrané služby</w:t>
      </w:r>
      <w:r w:rsidR="006B258B">
        <w:t xml:space="preserve"> (ubytování, výpůjčky, pronájmy sportoviště, </w:t>
      </w:r>
      <w:r w:rsidR="00A87176">
        <w:t>služby – elektro revize, pokuty, …)</w:t>
      </w:r>
      <w:r w:rsidR="000F6BC4">
        <w:t xml:space="preserve">. Součástí této funkcionality musí být i příprava podkladů pro </w:t>
      </w:r>
      <w:proofErr w:type="spellStart"/>
      <w:r w:rsidR="000F6BC4">
        <w:t>vnitrofakturaci</w:t>
      </w:r>
      <w:proofErr w:type="spellEnd"/>
      <w:r w:rsidR="000F6BC4">
        <w:t>.</w:t>
      </w:r>
    </w:p>
    <w:p w14:paraId="2A12E2FE" w14:textId="77777777" w:rsidR="00E44EA6" w:rsidRDefault="00E44EA6" w:rsidP="0013029A"/>
    <w:p w14:paraId="56633226" w14:textId="77777777" w:rsidR="00D22BCB" w:rsidRDefault="47755864" w:rsidP="4475A2C0">
      <w:pPr>
        <w:pStyle w:val="Nadpis7"/>
        <w:rPr>
          <w:rFonts w:hint="eastAsia"/>
        </w:rPr>
      </w:pPr>
      <w:bookmarkStart w:id="183" w:name="_Toc1798155291"/>
      <w:r>
        <w:t>Účetní doklady</w:t>
      </w:r>
      <w:bookmarkEnd w:id="183"/>
    </w:p>
    <w:p w14:paraId="680B3192" w14:textId="31FBF6DC" w:rsidR="00E61972" w:rsidRPr="003B6B0D" w:rsidRDefault="00D22BCB" w:rsidP="00B92004">
      <w:r>
        <w:t xml:space="preserve">Příprava účetních dokladů k veškerým realizovaným operacím a činnostem a jejich export do </w:t>
      </w:r>
      <w:proofErr w:type="spellStart"/>
      <w:r>
        <w:t>IFISu</w:t>
      </w:r>
      <w:proofErr w:type="spellEnd"/>
      <w:r>
        <w:t>.</w:t>
      </w:r>
      <w:r w:rsidR="00B92004">
        <w:t xml:space="preserve"> </w:t>
      </w:r>
      <w:r w:rsidR="00E61972" w:rsidRPr="003B6B0D">
        <w:t>Systém musí umožnit generovat následující doklady ve formátu PDF a ISDOC:</w:t>
      </w:r>
    </w:p>
    <w:p w14:paraId="107999DD" w14:textId="77777777" w:rsidR="00E61972" w:rsidRDefault="00E61972" w:rsidP="00A552AD">
      <w:pPr>
        <w:pStyle w:val="Odr"/>
        <w:spacing w:before="0" w:after="0"/>
        <w:ind w:left="714" w:hanging="357"/>
      </w:pPr>
      <w:r>
        <w:t>Faktura</w:t>
      </w:r>
    </w:p>
    <w:p w14:paraId="24107560" w14:textId="77777777" w:rsidR="00E61972" w:rsidRDefault="00E61972" w:rsidP="00A552AD">
      <w:pPr>
        <w:pStyle w:val="Odr"/>
        <w:spacing w:before="0" w:after="0"/>
        <w:ind w:left="714" w:hanging="357"/>
      </w:pPr>
      <w:proofErr w:type="spellStart"/>
      <w:r>
        <w:t>Vnitrofaktura</w:t>
      </w:r>
      <w:proofErr w:type="spellEnd"/>
    </w:p>
    <w:p w14:paraId="26739F4C" w14:textId="77777777" w:rsidR="00E61972" w:rsidRDefault="00E61972" w:rsidP="00A552AD">
      <w:pPr>
        <w:pStyle w:val="Odr"/>
        <w:spacing w:before="0" w:after="0"/>
        <w:ind w:left="714" w:hanging="357"/>
      </w:pPr>
      <w:r>
        <w:t>Doklady o použití</w:t>
      </w:r>
    </w:p>
    <w:p w14:paraId="3CB2DBA9" w14:textId="75189F9A" w:rsidR="00E61972" w:rsidRDefault="00E61972" w:rsidP="00A552AD">
      <w:pPr>
        <w:pStyle w:val="Odr"/>
        <w:spacing w:before="0" w:after="0"/>
        <w:ind w:left="714" w:hanging="357"/>
      </w:pPr>
      <w:r>
        <w:t>Faktura placen</w:t>
      </w:r>
      <w:r w:rsidR="000B2644">
        <w:t>á</w:t>
      </w:r>
      <w:r>
        <w:t xml:space="preserve"> v hotovosti</w:t>
      </w:r>
    </w:p>
    <w:p w14:paraId="34A1ACF3" w14:textId="77777777" w:rsidR="00E61972" w:rsidRDefault="00E61972" w:rsidP="00A552AD">
      <w:pPr>
        <w:pStyle w:val="Odr"/>
        <w:spacing w:before="0" w:after="0"/>
        <w:ind w:left="714" w:hanging="357"/>
      </w:pPr>
      <w:r>
        <w:t>Doklady na přijatou platbu</w:t>
      </w:r>
    </w:p>
    <w:p w14:paraId="3974B5DA" w14:textId="77777777" w:rsidR="00E61972" w:rsidRDefault="00E61972" w:rsidP="00A552AD">
      <w:pPr>
        <w:pStyle w:val="Odr"/>
        <w:spacing w:before="0" w:after="0"/>
        <w:ind w:left="714" w:hanging="357"/>
      </w:pPr>
      <w:r>
        <w:t>Dobropis</w:t>
      </w:r>
    </w:p>
    <w:p w14:paraId="4D71424A" w14:textId="77777777" w:rsidR="00E61972" w:rsidRDefault="00E61972" w:rsidP="00A552AD">
      <w:pPr>
        <w:pStyle w:val="Odr"/>
        <w:spacing w:before="0" w:after="0"/>
        <w:ind w:left="714" w:hanging="357"/>
      </w:pPr>
      <w:r>
        <w:t>Zjednodušený daňový doklad (daňové doklady v předpisu)</w:t>
      </w:r>
    </w:p>
    <w:p w14:paraId="0D08DF69" w14:textId="77777777" w:rsidR="00E61972" w:rsidRDefault="00E61972" w:rsidP="00A552AD">
      <w:pPr>
        <w:pStyle w:val="Odr"/>
        <w:spacing w:before="0" w:after="0"/>
        <w:ind w:left="714" w:hanging="357"/>
      </w:pPr>
      <w:r>
        <w:t>Příjmový pokladní doklad</w:t>
      </w:r>
    </w:p>
    <w:p w14:paraId="286F8069" w14:textId="77777777" w:rsidR="00E61972" w:rsidRDefault="00E61972" w:rsidP="00A552AD">
      <w:pPr>
        <w:pStyle w:val="Odr"/>
        <w:spacing w:before="0" w:after="0"/>
        <w:ind w:left="714" w:hanging="357"/>
      </w:pPr>
      <w:r>
        <w:t>Výdajový pokladní doklad</w:t>
      </w:r>
    </w:p>
    <w:p w14:paraId="589DF7A3" w14:textId="77777777" w:rsidR="00E61972" w:rsidRDefault="00E61972" w:rsidP="00A552AD">
      <w:pPr>
        <w:pStyle w:val="Odr"/>
        <w:spacing w:before="0" w:after="0"/>
        <w:ind w:left="714" w:hanging="357"/>
      </w:pPr>
      <w:r>
        <w:t>Vratka</w:t>
      </w:r>
    </w:p>
    <w:p w14:paraId="3F320A99" w14:textId="77777777" w:rsidR="00E61972" w:rsidRDefault="00E61972" w:rsidP="00E61972">
      <w:pPr>
        <w:pStyle w:val="Textvtabulce"/>
        <w:widowControl w:val="0"/>
      </w:pPr>
    </w:p>
    <w:p w14:paraId="05363D2B" w14:textId="7CF714DD" w:rsidR="00E61972" w:rsidRPr="003B6B0D" w:rsidRDefault="00E61972" w:rsidP="003B6B0D">
      <w:pPr>
        <w:pStyle w:val="Textvtabulce"/>
        <w:widowControl w:val="0"/>
        <w:rPr>
          <w:rFonts w:asciiTheme="minorHAnsi" w:eastAsiaTheme="minorEastAsia" w:hAnsiTheme="minorHAnsi" w:cstheme="minorBidi"/>
          <w:color w:val="0D0D0D" w:themeColor="text1" w:themeTint="F2"/>
          <w:sz w:val="20"/>
          <w:szCs w:val="22"/>
          <w:lang w:eastAsia="en-US"/>
        </w:rPr>
      </w:pPr>
      <w:r w:rsidRPr="003B6B0D">
        <w:rPr>
          <w:rFonts w:asciiTheme="minorHAnsi" w:eastAsiaTheme="minorEastAsia" w:hAnsiTheme="minorHAnsi" w:cstheme="minorBidi"/>
          <w:color w:val="0D0D0D" w:themeColor="text1" w:themeTint="F2"/>
          <w:sz w:val="20"/>
          <w:szCs w:val="22"/>
          <w:lang w:eastAsia="en-US"/>
        </w:rPr>
        <w:t xml:space="preserve">Systém musí automaticky číslovat doklady nepřerušenou číselnou řadou. Každý typ dokladu může mít samostatnou číselnou řadu, zároveň číselná řada může být sdílena různými typy dokladů. Vizuální podoba </w:t>
      </w:r>
      <w:r w:rsidR="00D16710" w:rsidRPr="003B6B0D">
        <w:rPr>
          <w:rFonts w:asciiTheme="minorHAnsi" w:eastAsiaTheme="minorEastAsia" w:hAnsiTheme="minorHAnsi" w:cstheme="minorBidi"/>
          <w:color w:val="0D0D0D" w:themeColor="text1" w:themeTint="F2"/>
          <w:sz w:val="20"/>
          <w:szCs w:val="22"/>
          <w:lang w:eastAsia="en-US"/>
        </w:rPr>
        <w:t>jednotlivých</w:t>
      </w:r>
      <w:r w:rsidRPr="003B6B0D">
        <w:rPr>
          <w:rFonts w:asciiTheme="minorHAnsi" w:eastAsiaTheme="minorEastAsia" w:hAnsiTheme="minorHAnsi" w:cstheme="minorBidi"/>
          <w:color w:val="0D0D0D" w:themeColor="text1" w:themeTint="F2"/>
          <w:sz w:val="20"/>
          <w:szCs w:val="22"/>
          <w:lang w:eastAsia="en-US"/>
        </w:rPr>
        <w:t xml:space="preserve"> </w:t>
      </w:r>
      <w:r w:rsidR="00D16710" w:rsidRPr="003B6B0D">
        <w:rPr>
          <w:rFonts w:asciiTheme="minorHAnsi" w:eastAsiaTheme="minorEastAsia" w:hAnsiTheme="minorHAnsi" w:cstheme="minorBidi"/>
          <w:color w:val="0D0D0D" w:themeColor="text1" w:themeTint="F2"/>
          <w:sz w:val="20"/>
          <w:szCs w:val="22"/>
          <w:lang w:eastAsia="en-US"/>
        </w:rPr>
        <w:t>dokladů musí být administrátorsky nastavitelná v rámci systému.</w:t>
      </w:r>
      <w:r w:rsidR="003B6B0D">
        <w:rPr>
          <w:rFonts w:asciiTheme="minorHAnsi" w:eastAsiaTheme="minorEastAsia" w:hAnsiTheme="minorHAnsi" w:cstheme="minorBidi"/>
          <w:color w:val="0D0D0D" w:themeColor="text1" w:themeTint="F2"/>
          <w:sz w:val="20"/>
          <w:szCs w:val="22"/>
          <w:lang w:eastAsia="en-US"/>
        </w:rPr>
        <w:t xml:space="preserve"> </w:t>
      </w:r>
      <w:r w:rsidR="008871CE" w:rsidRPr="003B6B0D">
        <w:rPr>
          <w:rFonts w:asciiTheme="minorHAnsi" w:eastAsiaTheme="minorEastAsia" w:hAnsiTheme="minorHAnsi" w:cstheme="minorBidi"/>
          <w:color w:val="0D0D0D" w:themeColor="text1" w:themeTint="F2"/>
          <w:sz w:val="20"/>
          <w:szCs w:val="22"/>
          <w:lang w:eastAsia="en-US"/>
        </w:rPr>
        <w:t xml:space="preserve">V rámci </w:t>
      </w:r>
      <w:r w:rsidR="003B6B0D" w:rsidRPr="003B6B0D">
        <w:rPr>
          <w:rFonts w:asciiTheme="minorHAnsi" w:eastAsiaTheme="minorEastAsia" w:hAnsiTheme="minorHAnsi" w:cstheme="minorBidi"/>
          <w:color w:val="0D0D0D" w:themeColor="text1" w:themeTint="F2"/>
          <w:sz w:val="20"/>
          <w:szCs w:val="22"/>
          <w:lang w:eastAsia="en-US"/>
        </w:rPr>
        <w:t>účetních</w:t>
      </w:r>
      <w:r w:rsidR="008871CE" w:rsidRPr="003B6B0D">
        <w:rPr>
          <w:rFonts w:asciiTheme="minorHAnsi" w:eastAsiaTheme="minorEastAsia" w:hAnsiTheme="minorHAnsi" w:cstheme="minorBidi"/>
          <w:color w:val="0D0D0D" w:themeColor="text1" w:themeTint="F2"/>
          <w:sz w:val="20"/>
          <w:szCs w:val="22"/>
          <w:lang w:eastAsia="en-US"/>
        </w:rPr>
        <w:t xml:space="preserve"> operací </w:t>
      </w:r>
      <w:r w:rsidR="003B6B0D" w:rsidRPr="003B6B0D">
        <w:rPr>
          <w:rFonts w:asciiTheme="minorHAnsi" w:eastAsiaTheme="minorEastAsia" w:hAnsiTheme="minorHAnsi" w:cstheme="minorBidi"/>
          <w:color w:val="0D0D0D" w:themeColor="text1" w:themeTint="F2"/>
          <w:sz w:val="20"/>
          <w:szCs w:val="22"/>
          <w:lang w:eastAsia="en-US"/>
        </w:rPr>
        <w:t>s</w:t>
      </w:r>
      <w:r w:rsidRPr="003B6B0D">
        <w:rPr>
          <w:rFonts w:asciiTheme="minorHAnsi" w:eastAsiaTheme="minorEastAsia" w:hAnsiTheme="minorHAnsi" w:cstheme="minorBidi"/>
          <w:color w:val="0D0D0D" w:themeColor="text1" w:themeTint="F2"/>
          <w:sz w:val="20"/>
          <w:szCs w:val="22"/>
          <w:lang w:eastAsia="en-US"/>
        </w:rPr>
        <w:t>ystém neumožní smazat vystavený dokla</w:t>
      </w:r>
      <w:r w:rsidR="003B6B0D" w:rsidRPr="003B6B0D">
        <w:rPr>
          <w:rFonts w:asciiTheme="minorHAnsi" w:eastAsiaTheme="minorEastAsia" w:hAnsiTheme="minorHAnsi" w:cstheme="minorBidi"/>
          <w:color w:val="0D0D0D" w:themeColor="text1" w:themeTint="F2"/>
          <w:sz w:val="20"/>
          <w:szCs w:val="22"/>
          <w:lang w:eastAsia="en-US"/>
        </w:rPr>
        <w:t xml:space="preserve">d. </w:t>
      </w:r>
      <w:r w:rsidRPr="003B6B0D">
        <w:rPr>
          <w:rFonts w:asciiTheme="minorHAnsi" w:eastAsiaTheme="minorEastAsia" w:hAnsiTheme="minorHAnsi" w:cstheme="minorBidi"/>
          <w:color w:val="0D0D0D" w:themeColor="text1" w:themeTint="F2"/>
          <w:sz w:val="20"/>
          <w:szCs w:val="22"/>
          <w:lang w:eastAsia="en-US"/>
        </w:rPr>
        <w:t>Doklad může být stornován vystavením dobropisu k účetním dokladům, vystavením vratky k zjednodušenému daňovému dokladu,</w:t>
      </w:r>
    </w:p>
    <w:p w14:paraId="6E677545" w14:textId="0F50D97D" w:rsidR="00EE1C17" w:rsidRDefault="00E61972" w:rsidP="00E61972">
      <w:r>
        <w:t>Systém musí umožnit generovat náhled na doklad před dokončením jeho vystavení</w:t>
      </w:r>
      <w:r w:rsidR="00E44EA6">
        <w:t>.</w:t>
      </w:r>
    </w:p>
    <w:p w14:paraId="1DC0FA59" w14:textId="77777777" w:rsidR="00E44EA6" w:rsidRPr="0013029A" w:rsidRDefault="00E44EA6" w:rsidP="00E61972"/>
    <w:p w14:paraId="5BF449E2" w14:textId="7A23FB0D" w:rsidR="00A03FD1" w:rsidRDefault="382B0EF4" w:rsidP="4475A2C0">
      <w:pPr>
        <w:pStyle w:val="Nadpis7"/>
        <w:rPr>
          <w:rFonts w:hint="eastAsia"/>
        </w:rPr>
      </w:pPr>
      <w:bookmarkStart w:id="184" w:name="_Toc136771579"/>
      <w:r>
        <w:lastRenderedPageBreak/>
        <w:t>Evidence plateb</w:t>
      </w:r>
      <w:r w:rsidR="47755864">
        <w:t xml:space="preserve"> (pohledávky, závazky)</w:t>
      </w:r>
      <w:bookmarkEnd w:id="184"/>
    </w:p>
    <w:p w14:paraId="43BF9CAC" w14:textId="7EBC2081" w:rsidR="005E2D7D" w:rsidRDefault="005E2D7D" w:rsidP="005E2D7D">
      <w:r w:rsidRPr="005E2D7D">
        <w:t>Správa úhrad plateb za ubytovací služby, včetně načítání elektronických výpisů, automatického a manuálního párování plateb. Podpora hotovostních plateb, plateb kartou,</w:t>
      </w:r>
      <w:r w:rsidR="009A2476">
        <w:t xml:space="preserve"> QR plateb, </w:t>
      </w:r>
      <w:r w:rsidR="00E06A6D">
        <w:t>internetových plateb,</w:t>
      </w:r>
      <w:r w:rsidRPr="005E2D7D">
        <w:t xml:space="preserve"> přímých bankovních převodů a inkasních příkazů</w:t>
      </w:r>
      <w:r>
        <w:t>.</w:t>
      </w:r>
    </w:p>
    <w:p w14:paraId="4B61BD69" w14:textId="72AAC613" w:rsidR="37F0DF3D" w:rsidRDefault="007756C1">
      <w:r>
        <w:t>Systém musí podporovat</w:t>
      </w:r>
      <w:r w:rsidR="00227535">
        <w:t xml:space="preserve"> vedení osobních finančních kont</w:t>
      </w:r>
      <w:r w:rsidR="003700C3">
        <w:t xml:space="preserve"> (elektronické peněženky)</w:t>
      </w:r>
      <w:r w:rsidR="00227535">
        <w:t xml:space="preserve">, </w:t>
      </w:r>
      <w:r w:rsidR="00946D29">
        <w:t xml:space="preserve">evidenci a zúčtování plateb za ubytování dle definovaného ceníku, </w:t>
      </w:r>
      <w:r w:rsidR="00227535">
        <w:t>evidenci</w:t>
      </w:r>
      <w:r w:rsidR="00946D29">
        <w:t xml:space="preserve"> zúčtování</w:t>
      </w:r>
      <w:r w:rsidR="00227535">
        <w:t xml:space="preserve"> záloh</w:t>
      </w:r>
      <w:r w:rsidR="00620884">
        <w:t>ových plateb za služby</w:t>
      </w:r>
      <w:r w:rsidR="00227535">
        <w:t xml:space="preserve">, </w:t>
      </w:r>
      <w:r w:rsidR="00620884">
        <w:t xml:space="preserve">správu </w:t>
      </w:r>
      <w:r w:rsidR="00227535">
        <w:t xml:space="preserve">kaucí, </w:t>
      </w:r>
      <w:r w:rsidR="00620884">
        <w:t>platby za doplňkové služby</w:t>
      </w:r>
      <w:r w:rsidR="009A2476">
        <w:t>.</w:t>
      </w:r>
      <w:r w:rsidR="00123FA8">
        <w:t xml:space="preserve"> V tomto kontextu musí systém podporovat </w:t>
      </w:r>
      <w:r w:rsidR="006A70BF">
        <w:t>práci s celkovým objemem závazků studentů/klientů)</w:t>
      </w:r>
      <w:r w:rsidR="003872B0">
        <w:t>.</w:t>
      </w:r>
    </w:p>
    <w:p w14:paraId="2384C391" w14:textId="745D1814" w:rsidR="005F0D62" w:rsidRDefault="005F0D62">
      <w:r w:rsidRPr="005F0D62">
        <w:t>Součástí správy úhrad musí být také komfortní nástroje pro vyhledávání a třídění plateb podle různých parametrů, jako jsou spárované a nespárované platby, klient, název firmy, variabilní symbol nebo časové období. Systém musí umožnit načítání elektronických výpisů z bankovních účtů prostřednictvím rozhraní a jejich následné automatické zpracování. Důležitou funkcionalitou je automatické párování vystavených dokladů za ubytovací služby s načtenými platbami, a to jak z bankovního výpisu, tak i z platební brány nebo při platbě v hotovosti. U plateb, které nelze automaticky spárovat, musí být umožněno jejich manuální přiřazení k odpovídajícím dokladům. V případě chybného přiřazení musí mít uživatel možnost zrušit automaticky nebo manuálně provedené spárování a provést jeho opravu.</w:t>
      </w:r>
    </w:p>
    <w:p w14:paraId="3E8322CB" w14:textId="77777777" w:rsidR="00E44EA6" w:rsidRDefault="00E44EA6"/>
    <w:p w14:paraId="6C844F49" w14:textId="71B49E0C" w:rsidR="5E5833F4" w:rsidRDefault="0E12B0AD" w:rsidP="4475A2C0">
      <w:pPr>
        <w:pStyle w:val="Nadpis7"/>
        <w:rPr>
          <w:rFonts w:hint="eastAsia"/>
        </w:rPr>
      </w:pPr>
      <w:bookmarkStart w:id="185" w:name="_Toc1564144039"/>
      <w:r>
        <w:t>Pokuty</w:t>
      </w:r>
      <w:r w:rsidR="5F4D2D02">
        <w:t xml:space="preserve"> a pohledávky</w:t>
      </w:r>
      <w:bookmarkEnd w:id="185"/>
    </w:p>
    <w:p w14:paraId="0E143C3D" w14:textId="35F0DEDC" w:rsidR="6C3A86A2" w:rsidRDefault="6C3A86A2" w:rsidP="01B9C589">
      <w:r>
        <w:t>Systém musí umožnit přiřazovat pokuty a pohledávky jednotlivým uživatelům. Evidence těchto položek musí být provázána s uživatelským profilem a umožňovat jejich správu v rámci administrace systému.</w:t>
      </w:r>
    </w:p>
    <w:p w14:paraId="25ADF742" w14:textId="77777777" w:rsidR="00E44EA6" w:rsidRDefault="00E44EA6" w:rsidP="01B9C589"/>
    <w:p w14:paraId="1FC1CA19" w14:textId="41A03C9A" w:rsidR="134F204A" w:rsidRDefault="3DAECF70" w:rsidP="4475A2C0">
      <w:pPr>
        <w:pStyle w:val="Nadpis7"/>
        <w:rPr>
          <w:rFonts w:hint="eastAsia"/>
          <w:color w:val="00375F"/>
        </w:rPr>
      </w:pPr>
      <w:bookmarkStart w:id="186" w:name="_Toc771954714"/>
      <w:r>
        <w:t>Evidence ceníků výpůjčky</w:t>
      </w:r>
      <w:bookmarkEnd w:id="186"/>
    </w:p>
    <w:p w14:paraId="7804F3C2" w14:textId="2DB907A0" w:rsidR="5418F88C" w:rsidRDefault="134F204A" w:rsidP="5418F88C">
      <w:r>
        <w:t xml:space="preserve">Systém musí umožnit vytvořit </w:t>
      </w:r>
      <w:proofErr w:type="spellStart"/>
      <w:r>
        <w:t>customizova</w:t>
      </w:r>
      <w:r w:rsidR="0059772E">
        <w:t>tel</w:t>
      </w:r>
      <w:r>
        <w:t>né</w:t>
      </w:r>
      <w:proofErr w:type="spellEnd"/>
      <w:r>
        <w:t xml:space="preserve"> ceníky pro výpůjčky, které budou umožňovat zadání ceny pro výpůjčku na 1 den, 7 dnů, 1 měsíc nebo 1 semestr. Zároveň musí být možné nastavit platnost těchto ceníků a v systému evidovat, kdy byl konkrétní ceník platný.</w:t>
      </w:r>
    </w:p>
    <w:p w14:paraId="1C586AAD" w14:textId="77777777" w:rsidR="00E44EA6" w:rsidRDefault="00E44EA6" w:rsidP="5418F88C"/>
    <w:p w14:paraId="54F62349" w14:textId="7204B7FC" w:rsidR="0099333E" w:rsidRDefault="30EEDD15" w:rsidP="4475A2C0">
      <w:pPr>
        <w:pStyle w:val="Nadpis7"/>
        <w:rPr>
          <w:rFonts w:hint="eastAsia"/>
        </w:rPr>
      </w:pPr>
      <w:bookmarkStart w:id="187" w:name="_Toc192955360"/>
      <w:r>
        <w:t>Evidence vyúčtování služeb</w:t>
      </w:r>
      <w:bookmarkEnd w:id="187"/>
    </w:p>
    <w:p w14:paraId="787ABCE9" w14:textId="621BD3AF" w:rsidR="005E2D7D" w:rsidRDefault="005E2D7D" w:rsidP="005E2D7D">
      <w:r>
        <w:t xml:space="preserve">Systém musí zajistit zpracování </w:t>
      </w:r>
      <w:r w:rsidR="006D2D63">
        <w:t xml:space="preserve">dat z měřících zařízení o spotřebě v souladu s platnou legislativou. Data o spotřebě jsou </w:t>
      </w:r>
      <w:r w:rsidR="0000614E">
        <w:t>shromažďována v pravidelných intervalech takřka v on-line režimu.</w:t>
      </w:r>
    </w:p>
    <w:p w14:paraId="06B64E78" w14:textId="363A7D88" w:rsidR="004633C1" w:rsidRDefault="00EE1026" w:rsidP="00EE1026">
      <w:r>
        <w:t>Současně musí systém automaticky generovat informace o vyúčtování, stavu osobního konta, kauce a způsobu a stavu úhrady. Tyto informace musí být dostupné jak po uzavření účetního období, tak i kdykoliv na základě požadavku uživatele.</w:t>
      </w:r>
    </w:p>
    <w:p w14:paraId="20FBC31C" w14:textId="77777777" w:rsidR="00B157EA" w:rsidRDefault="68DEAF84" w:rsidP="4475A2C0">
      <w:pPr>
        <w:pStyle w:val="Nadpis7"/>
        <w:numPr>
          <w:ilvl w:val="0"/>
          <w:numId w:val="0"/>
        </w:numPr>
        <w:ind w:left="1296" w:hanging="1296"/>
        <w:rPr>
          <w:rFonts w:hint="eastAsia"/>
        </w:rPr>
      </w:pPr>
      <w:bookmarkStart w:id="188" w:name="_Toc1788413194"/>
      <w:r>
        <w:t>Zpracování odečtů spotřeby médií</w:t>
      </w:r>
      <w:bookmarkEnd w:id="188"/>
    </w:p>
    <w:p w14:paraId="3645A2D2" w14:textId="6C9E7DE4" w:rsidR="00B157EA" w:rsidRDefault="00B157EA" w:rsidP="00B157EA">
      <w:r>
        <w:t>Systém musí podporovat realizaci vyúčtování služeb dodávek médií (voda, teplo, elektřina) na základě automatických (dálkových) odečtů zadaných do systému. Odečty musí být validovány, archivovány a použity jako podklad pro výpočet záloh i skutečného vyúčtování.</w:t>
      </w:r>
    </w:p>
    <w:p w14:paraId="28841640" w14:textId="77777777" w:rsidR="00B157EA" w:rsidRDefault="68DEAF84" w:rsidP="4475A2C0">
      <w:pPr>
        <w:pStyle w:val="Nadpis7"/>
        <w:numPr>
          <w:ilvl w:val="0"/>
          <w:numId w:val="0"/>
        </w:numPr>
        <w:ind w:left="1296" w:hanging="1296"/>
        <w:rPr>
          <w:rFonts w:hint="eastAsia"/>
        </w:rPr>
      </w:pPr>
      <w:bookmarkStart w:id="189" w:name="_Toc676492777"/>
      <w:r>
        <w:t>Pronájmy, výpůjčky</w:t>
      </w:r>
      <w:bookmarkEnd w:id="189"/>
    </w:p>
    <w:p w14:paraId="6786B87E" w14:textId="6E56656C" w:rsidR="00B157EA" w:rsidRDefault="00B157EA" w:rsidP="00B157EA">
      <w:r>
        <w:t xml:space="preserve">Systém musí podporovat účtování </w:t>
      </w:r>
      <w:proofErr w:type="spellStart"/>
      <w:r>
        <w:t>službových</w:t>
      </w:r>
      <w:proofErr w:type="spellEnd"/>
      <w:r>
        <w:t xml:space="preserve"> produktů, jako jsou výpůjčky, pronájmy, vstupy na sportoviště a další doplňkové služby. Účtování musí respektovat nastavené ceníky, daňové sazby a pravidla čerpání, včetně vazby na rezervace a elektronické peněženky.</w:t>
      </w:r>
    </w:p>
    <w:p w14:paraId="5212D5E0" w14:textId="77777777" w:rsidR="00E44EA6" w:rsidRDefault="00E44EA6" w:rsidP="00B157EA"/>
    <w:p w14:paraId="0A50DAB5" w14:textId="40D16B3A" w:rsidR="002815CE" w:rsidRDefault="205576F1" w:rsidP="4475A2C0">
      <w:pPr>
        <w:pStyle w:val="Nadpis7"/>
        <w:rPr>
          <w:rFonts w:hint="eastAsia"/>
        </w:rPr>
      </w:pPr>
      <w:bookmarkStart w:id="190" w:name="_Toc587410315"/>
      <w:r>
        <w:lastRenderedPageBreak/>
        <w:t>Kauce</w:t>
      </w:r>
      <w:bookmarkEnd w:id="190"/>
    </w:p>
    <w:p w14:paraId="4E8B0F13" w14:textId="363BA422" w:rsidR="000908F8" w:rsidRDefault="6D367343" w:rsidP="4475A2C0">
      <w:pPr>
        <w:pStyle w:val="Nadpis7"/>
        <w:numPr>
          <w:ilvl w:val="0"/>
          <w:numId w:val="0"/>
        </w:numPr>
        <w:rPr>
          <w:rFonts w:hint="eastAsia"/>
        </w:rPr>
      </w:pPr>
      <w:bookmarkStart w:id="191" w:name="_Toc645684064"/>
      <w:r>
        <w:t>Evidence</w:t>
      </w:r>
      <w:bookmarkEnd w:id="191"/>
    </w:p>
    <w:p w14:paraId="5365F3FE" w14:textId="4CE16FB0" w:rsidR="00A33980" w:rsidRPr="00A33980" w:rsidRDefault="00A33980" w:rsidP="00A33980">
      <w:r w:rsidRPr="00A33980">
        <w:t>Systém musí umožnit evidenci různých typů kaucí, které jsou spojeny s ubytováním studentů i dalších klientů. Kauce mohou mít odlišný charakter podle typu ubytování nebo poskytovaných služeb a systém proto musí umožnit jejich samostatné vedení. Součástí evidence musí být také možnost provádět přeúčtování jednotlivých kaucí, například v případě, že klient mění formu ubytování nebo že je nutné kauci použít k úhradě vzniklých nákladů. Zároveň musí systém umožnit pracovat s výběrem a převáděním kauce na osobním účtu uživatele a zajistit možnost přijmout kauci v různých fázích životního cyklu uživatele – při podání žádosti, v průběhu užívání pokoje, při řešení škod i při odchodu.</w:t>
      </w:r>
    </w:p>
    <w:p w14:paraId="0C542442" w14:textId="32045244" w:rsidR="000908F8" w:rsidRDefault="6D367343" w:rsidP="4475A2C0">
      <w:pPr>
        <w:pStyle w:val="Nadpis7"/>
        <w:numPr>
          <w:ilvl w:val="0"/>
          <w:numId w:val="0"/>
        </w:numPr>
        <w:ind w:left="1296" w:hanging="1296"/>
        <w:rPr>
          <w:rFonts w:hint="eastAsia"/>
        </w:rPr>
      </w:pPr>
      <w:bookmarkStart w:id="192" w:name="_Toc1442269040"/>
      <w:r>
        <w:t>Účtování kaucí</w:t>
      </w:r>
      <w:bookmarkEnd w:id="192"/>
    </w:p>
    <w:p w14:paraId="76FB6B7A" w14:textId="44063914" w:rsidR="000908F8" w:rsidRDefault="000908F8" w:rsidP="000908F8">
      <w:r>
        <w:t>V oblasti ekonomických činností musí systém pokrývat kompletní účetní agendu spojenou s kaucemi. To zahrnuje jejich zaúčtování při složení, evidenci jejich využívání, případné čerpání na úhradu závazků klienta a přípravu podkladů pro finanční vyúčtování.</w:t>
      </w:r>
    </w:p>
    <w:p w14:paraId="4B45659B" w14:textId="0474C258" w:rsidR="000908F8" w:rsidRDefault="6D367343" w:rsidP="4475A2C0">
      <w:pPr>
        <w:pStyle w:val="Nadpis7"/>
        <w:numPr>
          <w:ilvl w:val="0"/>
          <w:numId w:val="0"/>
        </w:numPr>
        <w:ind w:left="1296" w:hanging="1296"/>
        <w:rPr>
          <w:rFonts w:hint="eastAsia"/>
        </w:rPr>
      </w:pPr>
      <w:bookmarkStart w:id="193" w:name="_Toc1482911009"/>
      <w:r>
        <w:t>Vrácení kaucí</w:t>
      </w:r>
      <w:bookmarkEnd w:id="193"/>
    </w:p>
    <w:p w14:paraId="00F402D6" w14:textId="503866D9" w:rsidR="000908F8" w:rsidRDefault="000908F8" w:rsidP="000908F8">
      <w:r>
        <w:t xml:space="preserve">Systém musí umožnit definovat a provozovat </w:t>
      </w:r>
      <w:proofErr w:type="spellStart"/>
      <w:r>
        <w:t>workflow</w:t>
      </w:r>
      <w:proofErr w:type="spellEnd"/>
      <w:r>
        <w:t xml:space="preserve"> pro vracení kaucí. Tento proces musí zahrnovat kontrolu splnění podmínek pro vrácení kauce, vypořádání případných závazků klienta, schválení oprávněnou osobou a samotné vyplacení částky klientovi. Definice </w:t>
      </w:r>
      <w:proofErr w:type="spellStart"/>
      <w:r>
        <w:t>workflow</w:t>
      </w:r>
      <w:proofErr w:type="spellEnd"/>
      <w:r>
        <w:t xml:space="preserve"> umožní přizpůsobit proces interním pravidlům organizace a zajistí transparentní a dohledatelný postup při vracení kaucí.</w:t>
      </w:r>
    </w:p>
    <w:p w14:paraId="0224FED7" w14:textId="1EEE6FC4" w:rsidR="000908F8" w:rsidRDefault="6D367343" w:rsidP="4475A2C0">
      <w:pPr>
        <w:pStyle w:val="Nadpis7"/>
        <w:numPr>
          <w:ilvl w:val="0"/>
          <w:numId w:val="0"/>
        </w:numPr>
        <w:ind w:left="1296" w:hanging="1296"/>
        <w:rPr>
          <w:rFonts w:hint="eastAsia"/>
        </w:rPr>
      </w:pPr>
      <w:bookmarkStart w:id="194" w:name="_Toc961592739"/>
      <w:r>
        <w:t>Možnost hradit pohledávky z</w:t>
      </w:r>
      <w:r w:rsidR="0862D475">
        <w:t> </w:t>
      </w:r>
      <w:r>
        <w:t>kauce</w:t>
      </w:r>
      <w:bookmarkEnd w:id="194"/>
    </w:p>
    <w:p w14:paraId="2B0060FA" w14:textId="086E7FEB" w:rsidR="0048051D" w:rsidRPr="0048051D" w:rsidRDefault="0048051D" w:rsidP="0048051D">
      <w:r w:rsidRPr="0048051D">
        <w:t>Systém musí umožnit využít složenou kauci k úhradě pohledávek vůči klientovi. Tím je zajištěno, že případné dluhy, škody nebo nezaplacené služby mohou být pokryty přímo z kauce a poskytovatel ubytování tak minimalizuje riziko finančních ztrát. Zároveň musí systém v reálném čase porovnávat, zda pohledávky klienta nepřevyšují výši složené kauce, a o tomto stavu automaticky informovat pověřenou osobu.</w:t>
      </w:r>
    </w:p>
    <w:p w14:paraId="11E1388C" w14:textId="694C8E6B" w:rsidR="000908F8" w:rsidRDefault="6D367343" w:rsidP="4475A2C0">
      <w:pPr>
        <w:pStyle w:val="Nadpis7"/>
        <w:numPr>
          <w:ilvl w:val="0"/>
          <w:numId w:val="0"/>
        </w:numPr>
        <w:ind w:left="1296" w:hanging="1296"/>
        <w:rPr>
          <w:rFonts w:hint="eastAsia"/>
        </w:rPr>
      </w:pPr>
      <w:bookmarkStart w:id="195" w:name="_Toc1505601390"/>
      <w:r>
        <w:t>Notifikace nedostatečné výše kauce</w:t>
      </w:r>
      <w:bookmarkEnd w:id="195"/>
    </w:p>
    <w:p w14:paraId="5BAD3FB7" w14:textId="77777777" w:rsidR="00DC4F66" w:rsidRDefault="000908F8" w:rsidP="00845E13">
      <w:r>
        <w:t>Systém musí sledovat aktuální stav kauce a v případě, že její výše nebude dostatečná k pokrytí všech povinností klienta, musí automaticky generovat upozornění. Notifikace zajistí, že jak zaměstnanci, tak i samotný klient budou včas informováni o potřebě doplnění kauce.</w:t>
      </w:r>
      <w:r w:rsidR="00845E13" w:rsidRPr="00845E13">
        <w:t xml:space="preserve"> </w:t>
      </w:r>
    </w:p>
    <w:p w14:paraId="58A93FFA" w14:textId="02ED3287" w:rsidR="00CE5D33" w:rsidRDefault="175E4F71" w:rsidP="4475A2C0">
      <w:pPr>
        <w:pStyle w:val="Nadpis7"/>
        <w:numPr>
          <w:ilvl w:val="0"/>
          <w:numId w:val="0"/>
        </w:numPr>
        <w:ind w:left="1296" w:hanging="1296"/>
        <w:rPr>
          <w:rFonts w:hint="eastAsia"/>
        </w:rPr>
      </w:pPr>
      <w:bookmarkStart w:id="196" w:name="_Toc529080771"/>
      <w:r>
        <w:t>Variabilní výše</w:t>
      </w:r>
      <w:bookmarkEnd w:id="196"/>
    </w:p>
    <w:p w14:paraId="11C81589" w14:textId="1EC3E589" w:rsidR="00CE5D33" w:rsidRDefault="00CE5D33" w:rsidP="00CE5D33">
      <w:r>
        <w:t>Systém musí umožnit variabilně nastavovat výši kauce na základě denní sazby. Tím je zajištěna flexibilita při stanovení výše finanční jistiny podle délky pobytu či konkrétní sazby, což umožní spravedlivější a přesnější nastavení kauce s ohledem na skutečné podmínky ubytování.</w:t>
      </w:r>
    </w:p>
    <w:p w14:paraId="76CD219F" w14:textId="4AC21A04" w:rsidR="00845E13" w:rsidRDefault="052B6E36" w:rsidP="4475A2C0">
      <w:pPr>
        <w:pStyle w:val="Nadpis7"/>
        <w:numPr>
          <w:ilvl w:val="0"/>
          <w:numId w:val="0"/>
        </w:numPr>
        <w:rPr>
          <w:rFonts w:hint="eastAsia"/>
        </w:rPr>
      </w:pPr>
      <w:bookmarkStart w:id="197" w:name="_Toc271731093"/>
      <w:r>
        <w:t>Převody mezi typy kaucí</w:t>
      </w:r>
      <w:bookmarkEnd w:id="197"/>
    </w:p>
    <w:p w14:paraId="42D82D84" w14:textId="0E5799BA" w:rsidR="00845E13" w:rsidRDefault="00845E13" w:rsidP="00845E13">
      <w:r>
        <w:t xml:space="preserve">Systém musí umožnit provádět převody mezi různými typy kaucí (např. z „ubytovací“ na „škodní“), a to s plnými kontrolami oprávnění, schvalovacím </w:t>
      </w:r>
      <w:proofErr w:type="spellStart"/>
      <w:r>
        <w:t>workflow</w:t>
      </w:r>
      <w:proofErr w:type="spellEnd"/>
      <w:r>
        <w:t xml:space="preserve"> a zápisem do logu. Tento bod řeší pouze přesuny v rámci kaucí; (na rozdíl od 9.4) nejde o úhradu pohledávek.</w:t>
      </w:r>
    </w:p>
    <w:p w14:paraId="7A56E955" w14:textId="493039A4" w:rsidR="00845E13" w:rsidRDefault="052B6E36" w:rsidP="4475A2C0">
      <w:pPr>
        <w:pStyle w:val="Nadpis7"/>
        <w:numPr>
          <w:ilvl w:val="0"/>
          <w:numId w:val="0"/>
        </w:numPr>
        <w:rPr>
          <w:rFonts w:hint="eastAsia"/>
        </w:rPr>
      </w:pPr>
      <w:bookmarkStart w:id="198" w:name="_Toc293556692"/>
      <w:r>
        <w:t>Pravidla úhrady plateb z kauce</w:t>
      </w:r>
      <w:bookmarkEnd w:id="198"/>
    </w:p>
    <w:p w14:paraId="51A5F4CF" w14:textId="58D60854" w:rsidR="00845E13" w:rsidRDefault="00845E13" w:rsidP="00845E13">
      <w:r>
        <w:t xml:space="preserve">Systém musí umožnit nastavit, které opakované či jednorázové platby uživatele mohou být automaticky hrazeny z kauce (např. vyúčtování škody, sankce). Tato pravidla musí být konfigurovatelná, s volitelnou podmínkou minimálního zůstatku a s možností manuálního přepsání oprávněnou osobou. </w:t>
      </w:r>
    </w:p>
    <w:p w14:paraId="66AD9A44" w14:textId="6B1D77EA" w:rsidR="00845E13" w:rsidRDefault="052B6E36" w:rsidP="4475A2C0">
      <w:pPr>
        <w:pStyle w:val="Nadpis7"/>
        <w:numPr>
          <w:ilvl w:val="0"/>
          <w:numId w:val="0"/>
        </w:numPr>
        <w:rPr>
          <w:rFonts w:hint="eastAsia"/>
        </w:rPr>
      </w:pPr>
      <w:bookmarkStart w:id="199" w:name="_Toc1770303593"/>
      <w:r>
        <w:lastRenderedPageBreak/>
        <w:t>Notifikace připravenosti k vrácení kauce</w:t>
      </w:r>
      <w:bookmarkEnd w:id="199"/>
    </w:p>
    <w:p w14:paraId="0D890BD6" w14:textId="210CD4CD" w:rsidR="00845E13" w:rsidRDefault="00845E13" w:rsidP="00845E13">
      <w:r>
        <w:t xml:space="preserve">Systém musí automaticky notifikovat odpovědnou osobu ve chvíli, kdy po </w:t>
      </w:r>
      <w:proofErr w:type="spellStart"/>
      <w:r>
        <w:t>check</w:t>
      </w:r>
      <w:proofErr w:type="spellEnd"/>
      <w:r>
        <w:t>-outu uživatele systém vyhodnotí splnění všech podmínek pro vrácení kauce (uzavřené závazky, neexistence otevřených škod, vyrovnané platby). Notifikace musí obsahovat odkaz na podkladové kontroly a akci „zahájit vrácení“.</w:t>
      </w:r>
    </w:p>
    <w:p w14:paraId="5D97B9A7" w14:textId="202C93B9" w:rsidR="00845E13" w:rsidRDefault="052B6E36" w:rsidP="4475A2C0">
      <w:pPr>
        <w:pStyle w:val="Nadpis7"/>
        <w:numPr>
          <w:ilvl w:val="0"/>
          <w:numId w:val="0"/>
        </w:numPr>
        <w:ind w:left="1296" w:hanging="1296"/>
        <w:rPr>
          <w:rFonts w:hint="eastAsia"/>
        </w:rPr>
      </w:pPr>
      <w:bookmarkStart w:id="200" w:name="_Toc462527474"/>
      <w:r>
        <w:t>Notifikace nedostatečné výše kauce</w:t>
      </w:r>
      <w:bookmarkEnd w:id="200"/>
    </w:p>
    <w:p w14:paraId="4C6BC2B2" w14:textId="20BA1C41" w:rsidR="0059772E" w:rsidRDefault="00845E13" w:rsidP="00845E13">
      <w:r>
        <w:t>(bez změny proti dřívějšímu bodu) Systém musí sledovat aktuální stav kauce a při poklesu pod definovanou hodnotu automaticky informovat uživatele i odpovědné zaměstnance s návrhem dalšího postupu (doplnění, změna pravidel čerpání, blokace úhrad z kauce).</w:t>
      </w:r>
    </w:p>
    <w:p w14:paraId="79114884" w14:textId="77777777" w:rsidR="00CC297C" w:rsidRPr="0059772E" w:rsidRDefault="00CC297C" w:rsidP="00845E13"/>
    <w:p w14:paraId="65ABAA48" w14:textId="1607ED61" w:rsidR="00595B01" w:rsidRDefault="7989C95E" w:rsidP="4475A2C0">
      <w:pPr>
        <w:pStyle w:val="Nadpis7"/>
        <w:rPr>
          <w:rFonts w:hint="eastAsia"/>
        </w:rPr>
      </w:pPr>
      <w:bookmarkStart w:id="201" w:name="_Toc1420437259"/>
      <w:r>
        <w:t>Refundace</w:t>
      </w:r>
      <w:r w:rsidR="42AF7EDE">
        <w:t xml:space="preserve"> a reklamace</w:t>
      </w:r>
      <w:bookmarkEnd w:id="201"/>
    </w:p>
    <w:p w14:paraId="1FDEC8DC" w14:textId="78AF2ADD" w:rsidR="00D14CB5" w:rsidRDefault="00D14CB5" w:rsidP="00D14CB5">
      <w:r w:rsidRPr="00D14CB5">
        <w:t xml:space="preserve">Systém musí podporovat </w:t>
      </w:r>
      <w:proofErr w:type="spellStart"/>
      <w:r w:rsidRPr="00D14CB5">
        <w:t>workflow</w:t>
      </w:r>
      <w:proofErr w:type="spellEnd"/>
      <w:r w:rsidRPr="00D14CB5">
        <w:t xml:space="preserve"> pro řešení refundací a reklamací. Tento proces zahrnuje zadání požadavku, přiložení relevantních podkladů v různých formátech (např. doc, </w:t>
      </w:r>
      <w:proofErr w:type="spellStart"/>
      <w:r w:rsidRPr="00D14CB5">
        <w:t>xls</w:t>
      </w:r>
      <w:proofErr w:type="spellEnd"/>
      <w:r w:rsidRPr="00D14CB5">
        <w:t xml:space="preserve">, </w:t>
      </w:r>
      <w:proofErr w:type="spellStart"/>
      <w:r w:rsidRPr="00D14CB5">
        <w:t>pdf</w:t>
      </w:r>
      <w:proofErr w:type="spellEnd"/>
      <w:r w:rsidRPr="00D14CB5">
        <w:t xml:space="preserve">, </w:t>
      </w:r>
      <w:proofErr w:type="spellStart"/>
      <w:r w:rsidRPr="00D14CB5">
        <w:t>jpeg</w:t>
      </w:r>
      <w:proofErr w:type="spellEnd"/>
      <w:r w:rsidRPr="00D14CB5">
        <w:t>), následný popis vyřešení situace a vytvoření interního podkladu pro samotnou refundaci nebo reklamaci. Tímto způsobem je zajištěna transparentnost celého procesu a úplná dohledatelnost jednotlivých kroků.</w:t>
      </w:r>
    </w:p>
    <w:p w14:paraId="179A4FFB" w14:textId="77777777" w:rsidR="00CC297C" w:rsidRPr="00D14CB5" w:rsidRDefault="00CC297C" w:rsidP="00D14CB5"/>
    <w:p w14:paraId="3CE84B24" w14:textId="013ABFD5" w:rsidR="00CE1340" w:rsidRDefault="0F091866" w:rsidP="4475A2C0">
      <w:pPr>
        <w:pStyle w:val="Nadpis7"/>
        <w:rPr>
          <w:rFonts w:hint="eastAsia"/>
        </w:rPr>
      </w:pPr>
      <w:bookmarkStart w:id="202" w:name="_Toc537300223"/>
      <w:r>
        <w:t>Účetní operace a on-line platby</w:t>
      </w:r>
      <w:bookmarkEnd w:id="202"/>
    </w:p>
    <w:p w14:paraId="6F030DDB" w14:textId="7BA82C83" w:rsidR="00D31A21" w:rsidRDefault="00D31A21" w:rsidP="00D31A21">
      <w:r>
        <w:t>Systém zajišťovat veškeré age</w:t>
      </w:r>
      <w:r w:rsidR="009E3C75">
        <w:t>n</w:t>
      </w:r>
      <w:r>
        <w:t>dy</w:t>
      </w:r>
      <w:r w:rsidR="00DC27F0">
        <w:t xml:space="preserve"> </w:t>
      </w:r>
      <w:r w:rsidR="00B6455C">
        <w:t>v oblasti párování plateb došlých na bankovní účty SÚZ</w:t>
      </w:r>
      <w:r w:rsidR="00E83689">
        <w:t xml:space="preserve"> a jejich napárování s interními účetními záznamy.</w:t>
      </w:r>
    </w:p>
    <w:p w14:paraId="724F7EA2" w14:textId="4A334264" w:rsidR="00645102" w:rsidRDefault="21257BD0" w:rsidP="4475A2C0">
      <w:pPr>
        <w:pStyle w:val="Nadpis7"/>
        <w:numPr>
          <w:ilvl w:val="0"/>
          <w:numId w:val="0"/>
        </w:numPr>
        <w:ind w:left="1296" w:hanging="1296"/>
        <w:rPr>
          <w:rFonts w:hint="eastAsia"/>
        </w:rPr>
      </w:pPr>
      <w:bookmarkStart w:id="203" w:name="_Toc559686178"/>
      <w:r>
        <w:t>Práce s</w:t>
      </w:r>
      <w:r w:rsidR="21B44FDD">
        <w:t xml:space="preserve"> účetními </w:t>
      </w:r>
      <w:r>
        <w:t>doklady</w:t>
      </w:r>
      <w:bookmarkEnd w:id="203"/>
    </w:p>
    <w:p w14:paraId="02AAD300" w14:textId="6A04EAFB" w:rsidR="00645102" w:rsidRDefault="00A069BB" w:rsidP="00645102">
      <w:r w:rsidRPr="00A069BB">
        <w:t>Systém musí poskytovat funkcionalitu pro správu a práci s účetními doklady. Vystavený doklad nesmí být možné smazat, aby byla zajištěna úplná transparentnost a dohledatelnost účetní evidence. V případě potřeby opravy nebo storna musí systém umožnit provést tyto úpravy standardním způsobem, tedy vystavením dobropisu k účetním dokladům nebo vystavením vratky k zjednodušenému daňovému dokladu. Součástí práce s doklady je také možnost vygenerovat náhled na doklad před jeho finálním vystavením, což umožní uživateli kontrolu a případné úpravy údajů ještě před uložením do účetního systému.</w:t>
      </w:r>
    </w:p>
    <w:p w14:paraId="5E2C2980" w14:textId="77777777" w:rsidR="00CC297C" w:rsidRPr="00645102" w:rsidRDefault="00CC297C" w:rsidP="00645102"/>
    <w:p w14:paraId="28DD50AA" w14:textId="7C98F4D1" w:rsidR="009E3C75" w:rsidRDefault="33D02786" w:rsidP="4475A2C0">
      <w:pPr>
        <w:pStyle w:val="Nadpis7"/>
        <w:rPr>
          <w:rFonts w:hint="eastAsia"/>
        </w:rPr>
      </w:pPr>
      <w:r>
        <w:t xml:space="preserve"> </w:t>
      </w:r>
      <w:bookmarkStart w:id="204" w:name="_Toc1238479746"/>
      <w:r w:rsidR="2149B76C">
        <w:t>P</w:t>
      </w:r>
      <w:r>
        <w:t>la</w:t>
      </w:r>
      <w:r w:rsidR="08011A4C">
        <w:t>tební příkaz</w:t>
      </w:r>
      <w:r w:rsidR="2149B76C">
        <w:t>y</w:t>
      </w:r>
      <w:bookmarkEnd w:id="204"/>
    </w:p>
    <w:p w14:paraId="76168D64" w14:textId="4BBA104F" w:rsidR="00E11C7B" w:rsidRDefault="00613D9E" w:rsidP="005E2D7D">
      <w:r>
        <w:t xml:space="preserve">Systém musí zpracovávat podklady </w:t>
      </w:r>
      <w:r w:rsidR="00CD2A34">
        <w:t>a</w:t>
      </w:r>
      <w:r w:rsidR="00E11C7B" w:rsidRPr="00E11C7B">
        <w:t xml:space="preserve"> automaticky generovat informace potřebné pro zadání platebního příkazu klientem, a to včetně všech náležitostí potřebných pro jeho správné provedení. Současně musí být podporována i možnost generování informací pro zadání platby prostřednictvím integrované platební brány, což zajistí rychlejší a komfortnější zpracování platebních operací.</w:t>
      </w:r>
    </w:p>
    <w:p w14:paraId="3308FB6E" w14:textId="77777777" w:rsidR="00F34929" w:rsidRDefault="00F34929" w:rsidP="005E2D7D"/>
    <w:p w14:paraId="78310CAF" w14:textId="39E9F160" w:rsidR="009F6B17" w:rsidRPr="005E2D7D" w:rsidRDefault="354E6F41" w:rsidP="4475A2C0">
      <w:pPr>
        <w:pStyle w:val="Nadpis7"/>
        <w:rPr>
          <w:rFonts w:hint="eastAsia"/>
        </w:rPr>
      </w:pPr>
      <w:bookmarkStart w:id="205" w:name="_Toc702933012"/>
      <w:r>
        <w:t>Inkasní platby</w:t>
      </w:r>
      <w:bookmarkEnd w:id="205"/>
    </w:p>
    <w:p w14:paraId="15E66BC3" w14:textId="20A3542E" w:rsidR="00157853" w:rsidRDefault="00B41C56" w:rsidP="00157853">
      <w:r w:rsidRPr="00B41C56">
        <w:t>Systém musí umožnit realizaci inkasních plateb na základě uživatelem zadaného čísla účtu a potvrzení o vykonavatelnosti, a to formou automatizovaného pokynu k provedení platby z uživatelova bankovního účtu. V případě, že platba nebude úspěšná, systém automaticky informuje pověřeného zaměstnance o vzniklé situaci. Současně musí být uživatel (student) notifikován o realizaci a výsledku provedené inkasní platby.</w:t>
      </w:r>
    </w:p>
    <w:p w14:paraId="43C58C93" w14:textId="77777777" w:rsidR="00F34929" w:rsidRPr="00157853" w:rsidRDefault="00F34929" w:rsidP="00157853"/>
    <w:p w14:paraId="78DC3657" w14:textId="524F951E" w:rsidR="007C49EB" w:rsidRPr="00C12AFE" w:rsidRDefault="177128A3" w:rsidP="4475A2C0">
      <w:pPr>
        <w:pStyle w:val="Nadpis6"/>
        <w:rPr>
          <w:rFonts w:hint="eastAsia"/>
        </w:rPr>
      </w:pPr>
      <w:bookmarkStart w:id="206" w:name="_Toc50638065"/>
      <w:r>
        <w:lastRenderedPageBreak/>
        <w:t>Komunikace s</w:t>
      </w:r>
      <w:r w:rsidR="44AEA9E9">
        <w:t> </w:t>
      </w:r>
      <w:r>
        <w:t>uživateli</w:t>
      </w:r>
      <w:bookmarkEnd w:id="206"/>
    </w:p>
    <w:p w14:paraId="070970AC" w14:textId="3D8E9FD7" w:rsidR="00B1429E" w:rsidRDefault="00B1429E" w:rsidP="00B1429E">
      <w:r>
        <w:t>Systém musí umožnit odesílání informačních sdělení individuálně nebo hromadně prostřednictvím</w:t>
      </w:r>
      <w:r w:rsidR="00C70DC3">
        <w:t xml:space="preserve"> zprávy do systému,</w:t>
      </w:r>
      <w:r>
        <w:t xml:space="preserve"> SMS a e-mailu</w:t>
      </w:r>
      <w:r w:rsidR="00C70DC3">
        <w:t xml:space="preserve"> nebo notifikace do aplikace</w:t>
      </w:r>
      <w:r>
        <w:t>, s možností stanovení data a času rozesílání a filtrování klientů. Musí být integrován na poštovní server Zadavatele a SMS bránu.</w:t>
      </w:r>
    </w:p>
    <w:p w14:paraId="3AC204FB" w14:textId="29E65889" w:rsidR="00B1429E" w:rsidRDefault="00B1429E" w:rsidP="00B1429E">
      <w:r>
        <w:t>Součástí funkcionality je i evidence komunikace. Systém musí uchovávat záznamy o veškeré komunikaci, která byla uživateli zaslána, a v případě výběru konkrétního uživatele musí být možné zobrazit všechny zprávy, které mu byly doručeny.</w:t>
      </w:r>
    </w:p>
    <w:p w14:paraId="55AF32D7" w14:textId="333877E0" w:rsidR="00B1429E" w:rsidRDefault="00B1429E" w:rsidP="00B1429E">
      <w:r>
        <w:t>Pro operativní komunikaci systém musí podporovat tvorbu návrhu zpráv. Text zprávy musí být možné vybrat z předem definovaných vzorů, případně jej uživatel může sestavit vlastní.</w:t>
      </w:r>
    </w:p>
    <w:p w14:paraId="1B573901" w14:textId="0BA053BF" w:rsidR="00B1429E" w:rsidRDefault="00B1429E" w:rsidP="00B1429E">
      <w:r>
        <w:t>Dále musí systém umožňovat práci s adresáty, včetně evidence skupin adresátů (např. „všichni uživatelé“, „zahraniční studenti“, „uživatelé ubytovaní v jednolůžkových pokojích“ apod.). Zprávy musí být možné zasílat jedné osobě, vybraným osobám nebo celé skupině.</w:t>
      </w:r>
    </w:p>
    <w:p w14:paraId="37CA98D3" w14:textId="1EFE2916" w:rsidR="007C49EB" w:rsidRPr="00C12AFE" w:rsidRDefault="00B1429E" w:rsidP="00802C20">
      <w:r>
        <w:t>Systém musí podporovat zasílání automatických zpráv. To zahrnuje notifikace (např. nahlášení nebo vyřešení závady, kontrola pokojů), pravidelné vyúčtování služeb a nákladů spojených s ubytováním a pohyby na osobním účtu, a také potvrzení provedených úkonů (např. podání žádosti, úhrada pomocí platební brány).</w:t>
      </w:r>
    </w:p>
    <w:p w14:paraId="50553716" w14:textId="7F7D88F6" w:rsidR="4C57894A" w:rsidRDefault="4C57894A">
      <w:r>
        <w:t>Součástí této funkcionality je i možnost nastavení času a data odeslání zprávy v budoucnu, což umožní plánování a automatizaci komunikace s uživateli.</w:t>
      </w:r>
    </w:p>
    <w:p w14:paraId="58C9D52E" w14:textId="77777777" w:rsidR="00CC297C" w:rsidRDefault="00CC297C"/>
    <w:p w14:paraId="49ACA171" w14:textId="3FAB542B" w:rsidR="00F01D1F" w:rsidRPr="00802C20" w:rsidRDefault="482CFF09" w:rsidP="4475A2C0">
      <w:pPr>
        <w:pStyle w:val="Nadpis7"/>
        <w:rPr>
          <w:rFonts w:hint="eastAsia"/>
        </w:rPr>
      </w:pPr>
      <w:bookmarkStart w:id="207" w:name="_Toc753924474"/>
      <w:r>
        <w:t>Operativní komunikace s uživateli</w:t>
      </w:r>
      <w:bookmarkEnd w:id="207"/>
    </w:p>
    <w:p w14:paraId="6522D805" w14:textId="2FD9AFBF" w:rsidR="00E92FCE" w:rsidRDefault="00ED6C7F" w:rsidP="00E92FCE">
      <w:r w:rsidRPr="00ED6C7F">
        <w:t>Systém by měl umožňovat indikaci přečtení odeslaných zpráv, a to prostřednictvím sběru informací o tom, kdy byla zpráva uživatelem otevřena. Tato funkcionalita poskytuje odesílateli přehled o doručení a přečtení sdělení, čímž se zvyšuje transparentnost a efektivita komunikace.</w:t>
      </w:r>
    </w:p>
    <w:p w14:paraId="077CA4E2" w14:textId="77777777" w:rsidR="00CC297C" w:rsidRPr="00E92FCE" w:rsidRDefault="00CC297C" w:rsidP="00E92FCE"/>
    <w:p w14:paraId="5FFD6F26" w14:textId="426811B5" w:rsidR="00A960A1" w:rsidRDefault="4B5E52F4" w:rsidP="4475A2C0">
      <w:pPr>
        <w:pStyle w:val="Nadpis6"/>
        <w:rPr>
          <w:rFonts w:hint="eastAsia"/>
        </w:rPr>
      </w:pPr>
      <w:bookmarkStart w:id="208" w:name="_Toc492063124"/>
      <w:r>
        <w:t>Provozní činnosti</w:t>
      </w:r>
      <w:bookmarkEnd w:id="208"/>
    </w:p>
    <w:p w14:paraId="4093C415" w14:textId="5FEBF2AA" w:rsidR="00CC297C" w:rsidRDefault="00CC297C" w:rsidP="00CC297C">
      <w:r>
        <w:t>V rámci souboru funkcionalit „Provozní činnosti“ jsou definovány</w:t>
      </w:r>
      <w:r w:rsidR="005C66CA">
        <w:t xml:space="preserve"> provozní úkony vykonávané pracovníky SÚZ VŠE v rámci podpůrných činností k ubytovací agendě, jež potřebují aplikační podporu a mají vazbu na klientská data nebo informace o ubytování evidovaných v systému.</w:t>
      </w:r>
    </w:p>
    <w:p w14:paraId="37E84CC8" w14:textId="77777777" w:rsidR="005C66CA" w:rsidRPr="00CC297C" w:rsidRDefault="005C66CA" w:rsidP="00CC297C"/>
    <w:p w14:paraId="1D77C088" w14:textId="1EA94D66" w:rsidR="3CC281A1" w:rsidRDefault="6C8D864D" w:rsidP="4475A2C0">
      <w:pPr>
        <w:pStyle w:val="Nadpis7"/>
        <w:rPr>
          <w:rFonts w:hint="eastAsia"/>
        </w:rPr>
      </w:pPr>
      <w:bookmarkStart w:id="209" w:name="_Toc902434857"/>
      <w:r>
        <w:t>„TO DO“ list</w:t>
      </w:r>
      <w:bookmarkEnd w:id="209"/>
    </w:p>
    <w:p w14:paraId="5DC44C86" w14:textId="77777777" w:rsidR="000D5F84" w:rsidRDefault="000D5F84" w:rsidP="000D5F84">
      <w:r>
        <w:t>Systém umožní sestavování tzv. „TO DO“ listů ze záznamů v jednotlivých agendách provozních činností (např. závady, kontrola pokojů, revize budov, úklid, údržba, malování, deratizace), které budou využívány k řízení technických pracovníků SÚZ. Vedoucí pracovník bude mít možnost sestavit personalizovaný seznam úkonů pro každého pracovníka – a to jak automatizovaně na základě přidělených agend, tak i manuálním vložením záznamu. Současně bude možné evidovat plnění přidělených úkolů.</w:t>
      </w:r>
    </w:p>
    <w:p w14:paraId="3B098E30" w14:textId="28FECCCD" w:rsidR="000D5F84" w:rsidRDefault="000D5F84" w:rsidP="000D5F84">
      <w:r>
        <w:t>Každý zaměstnanec si bude moci otevřít svůj vlastní „TO DO“ list, automatizovaně nebo manuálně nastavovat termín splnění přiděleného úkolu a zaznamenávat progres – označit úkol za splněný, vrátit jej zpět nadřízenému nebo požádat o jeho odebrání. Součástí funkcionality je také možnost sestavovat reporting o plnění přidělených úkolů pro vedoucí pracovníky.</w:t>
      </w:r>
    </w:p>
    <w:p w14:paraId="0D4E7A08" w14:textId="78A09775" w:rsidR="000D5F84" w:rsidRDefault="000D5F84" w:rsidP="000D5F84">
      <w:r>
        <w:t>Všechny přiřazené závady se musí zobrazovat v „TO DO“ listech příslušných zaměstnanců, čímž je zajištěno jejich efektivní sledování a vyřizování.</w:t>
      </w:r>
    </w:p>
    <w:p w14:paraId="240F62AF" w14:textId="77777777" w:rsidR="00F34929" w:rsidRPr="000D5F84" w:rsidRDefault="00F34929" w:rsidP="000D5F84"/>
    <w:p w14:paraId="7C9ED78D" w14:textId="77777777" w:rsidR="008803E3" w:rsidRDefault="6C8D864D" w:rsidP="4475A2C0">
      <w:pPr>
        <w:pStyle w:val="Nadpis7"/>
        <w:rPr>
          <w:rFonts w:hint="eastAsia"/>
        </w:rPr>
      </w:pPr>
      <w:bookmarkStart w:id="210" w:name="_Toc1588379406"/>
      <w:r>
        <w:lastRenderedPageBreak/>
        <w:t>Závady</w:t>
      </w:r>
      <w:bookmarkEnd w:id="210"/>
    </w:p>
    <w:p w14:paraId="35865730" w14:textId="05E682F3" w:rsidR="00A322F0" w:rsidRDefault="00A322F0" w:rsidP="00A322F0">
      <w:r>
        <w:t>Funkcionalita pro sběr požadavků od klientů i administrativních</w:t>
      </w:r>
      <w:r w:rsidR="0035505B">
        <w:t>, či jiných</w:t>
      </w:r>
      <w:r>
        <w:t xml:space="preserve"> pracovníků</w:t>
      </w:r>
      <w:r w:rsidR="0035505B">
        <w:t xml:space="preserve"> SÚZ</w:t>
      </w:r>
      <w:r>
        <w:t>, jejich delegaci, kategorizaci, prioritizaci a sledování řešení.</w:t>
      </w:r>
    </w:p>
    <w:p w14:paraId="711E4839" w14:textId="6337AD7B" w:rsidR="00EF71C1" w:rsidRDefault="00EF71C1" w:rsidP="00A322F0">
      <w:r>
        <w:t>Data pro tuto agendu budou čerpány z</w:t>
      </w:r>
      <w:r w:rsidR="00DD0332">
        <w:t>e zadaných</w:t>
      </w:r>
      <w:r>
        <w:t xml:space="preserve"> </w:t>
      </w:r>
      <w:r w:rsidR="008D4A82">
        <w:t>podnětu od ubytovaných hostů (studentů) nebo na základě interní evidence SÚZ VŠE.</w:t>
      </w:r>
    </w:p>
    <w:p w14:paraId="5200C32D" w14:textId="4DE3A9B4" w:rsidR="00A76841" w:rsidRDefault="462C1733" w:rsidP="4475A2C0">
      <w:pPr>
        <w:pStyle w:val="Nadpis7"/>
        <w:numPr>
          <w:ilvl w:val="0"/>
          <w:numId w:val="0"/>
        </w:numPr>
        <w:ind w:left="1296" w:hanging="1296"/>
        <w:rPr>
          <w:rFonts w:hint="eastAsia"/>
        </w:rPr>
      </w:pPr>
      <w:bookmarkStart w:id="211" w:name="_Toc1100367210"/>
      <w:r>
        <w:t>Evidence závad</w:t>
      </w:r>
      <w:bookmarkEnd w:id="211"/>
    </w:p>
    <w:p w14:paraId="3555763E" w14:textId="4A70F76F" w:rsidR="00A76841" w:rsidRPr="00A76841" w:rsidRDefault="009825F4" w:rsidP="00A76841">
      <w:r w:rsidRPr="009825F4">
        <w:t>Systém musí vést evidenci všech nahlášených závad bez ohledu na jejich původ – ať už byly hlášeny zaměstnancem, klientem nebo zaznamenány v rámci kontroly pokojů. Evidence závad poskytuje přehled o aktuálním stavu a historii řešení, čímž přispívá k efektivnímu řízení provozu a k úplné auditní stopě.</w:t>
      </w:r>
    </w:p>
    <w:p w14:paraId="4C2F5521" w14:textId="61FEAEFC" w:rsidR="00A76841" w:rsidRDefault="462C1733" w:rsidP="4475A2C0">
      <w:pPr>
        <w:pStyle w:val="Nadpis7"/>
        <w:numPr>
          <w:ilvl w:val="0"/>
          <w:numId w:val="0"/>
        </w:numPr>
        <w:ind w:left="1296" w:hanging="1296"/>
        <w:rPr>
          <w:rFonts w:hint="eastAsia"/>
        </w:rPr>
      </w:pPr>
      <w:bookmarkStart w:id="212" w:name="_Toc1531722224"/>
      <w:r>
        <w:t>Nahlášení závady</w:t>
      </w:r>
      <w:bookmarkEnd w:id="212"/>
    </w:p>
    <w:p w14:paraId="1DCBF21F" w14:textId="0EE04AAC" w:rsidR="00A71E80" w:rsidRPr="00A71E80" w:rsidRDefault="006B0034" w:rsidP="00A71E80">
      <w:r w:rsidRPr="006B0034">
        <w:t xml:space="preserve">Systém musí umožnit zaměstnancům nahlásit identifikovanou závadu v souladu s nastaveným </w:t>
      </w:r>
      <w:proofErr w:type="spellStart"/>
      <w:r w:rsidRPr="006B0034">
        <w:t>workflow</w:t>
      </w:r>
      <w:proofErr w:type="spellEnd"/>
      <w:r w:rsidRPr="006B0034">
        <w:t xml:space="preserve"> a funkcionalitou procesu správy závad. Součástí této funkcionality je také možnost přikládat k nahlášeným úkolům fotografie pořízené z mobilního zařízení, které slouží jako vizuální dokumentace stavu závady a usnadňují její následné řešení.</w:t>
      </w:r>
    </w:p>
    <w:p w14:paraId="117C0820" w14:textId="22C58105" w:rsidR="005E261D" w:rsidRDefault="386DFC39" w:rsidP="4475A2C0">
      <w:pPr>
        <w:pStyle w:val="Nadpis7"/>
        <w:numPr>
          <w:ilvl w:val="0"/>
          <w:numId w:val="0"/>
        </w:numPr>
        <w:ind w:left="1296" w:hanging="1296"/>
        <w:rPr>
          <w:rFonts w:hint="eastAsia"/>
        </w:rPr>
      </w:pPr>
      <w:bookmarkStart w:id="213" w:name="_Toc1784476116"/>
      <w:r>
        <w:t>Komunikace</w:t>
      </w:r>
      <w:bookmarkEnd w:id="213"/>
    </w:p>
    <w:p w14:paraId="5B70CD2C" w14:textId="7ACF8D3E" w:rsidR="005E261D" w:rsidRDefault="005E261D" w:rsidP="005E261D">
      <w:r>
        <w:t>Systém musí umožnit ke každé nahlášené závadě připojovat textový popis (aktualizace stavu řešení), aby byl nahlašoval nebo jakákoliv jiná zainteresovaná osoba notifikováno o stavu řešení.</w:t>
      </w:r>
      <w:r w:rsidR="0031272D">
        <w:t xml:space="preserve"> Systém musí umožnit minimálně jednostrannou komunikaci zaměstnanec-klient.</w:t>
      </w:r>
    </w:p>
    <w:p w14:paraId="75D16879" w14:textId="0357D41B" w:rsidR="00146DED" w:rsidRDefault="3DE2D635" w:rsidP="4475A2C0">
      <w:pPr>
        <w:pStyle w:val="Nadpis7"/>
        <w:numPr>
          <w:ilvl w:val="0"/>
          <w:numId w:val="0"/>
        </w:numPr>
        <w:ind w:left="1296" w:hanging="1296"/>
        <w:rPr>
          <w:rFonts w:hint="eastAsia"/>
        </w:rPr>
      </w:pPr>
      <w:bookmarkStart w:id="214" w:name="_Toc585373252"/>
      <w:r>
        <w:t>Finanční vypořádání škodní závady</w:t>
      </w:r>
      <w:bookmarkEnd w:id="214"/>
    </w:p>
    <w:p w14:paraId="3292F14B" w14:textId="1C05404D" w:rsidR="00146DED" w:rsidRDefault="00222D6E" w:rsidP="00146DED">
      <w:r w:rsidRPr="00222D6E">
        <w:t xml:space="preserve">Systém </w:t>
      </w:r>
      <w:r w:rsidR="00CE3C18">
        <w:t>může</w:t>
      </w:r>
      <w:r w:rsidRPr="00222D6E">
        <w:t xml:space="preserve"> umožnit evidovat veškeré náklady související s řešením škodní závady a ukládat k nim přílohy ve formátu PDF. Součástí funkcionality je také tabulkové zpracování podkladů, které slouží pro fakturaci nákladů na odstranění škody. Tím bude zajištěna úplná evidence vzniklých výdajů i transparentní vyúčtování oprávněným subjektům.</w:t>
      </w:r>
    </w:p>
    <w:p w14:paraId="1CAB3E90" w14:textId="77777777" w:rsidR="008D4A82" w:rsidRPr="00146DED" w:rsidRDefault="008D4A82" w:rsidP="00146DED"/>
    <w:p w14:paraId="74C049AF" w14:textId="77777777" w:rsidR="008803E3" w:rsidRDefault="6C8D864D" w:rsidP="4475A2C0">
      <w:pPr>
        <w:pStyle w:val="Nadpis7"/>
        <w:rPr>
          <w:rFonts w:hint="eastAsia"/>
        </w:rPr>
      </w:pPr>
      <w:bookmarkStart w:id="215" w:name="_Toc113056814"/>
      <w:r>
        <w:t>Kontrola pokojů</w:t>
      </w:r>
      <w:bookmarkEnd w:id="215"/>
    </w:p>
    <w:p w14:paraId="7BC7E722" w14:textId="2D1ECE08" w:rsidR="00033E88" w:rsidRDefault="00033E88" w:rsidP="00033E88">
      <w:r>
        <w:t>Funkcionalita, která digitalizuje pravidelný proces kontroly pokojů za strany SÚZ.</w:t>
      </w:r>
    </w:p>
    <w:p w14:paraId="7884102E" w14:textId="1824E800" w:rsidR="00B86A05" w:rsidRDefault="00285201" w:rsidP="00033E88">
      <w:r>
        <w:t>Z kontrol pokojů jsou v případě identifikace nesouladu nebo závady generovány záznam</w:t>
      </w:r>
      <w:r w:rsidR="00556230">
        <w:t>y o závadách, které jsou následně odbavovány v rámci závad.</w:t>
      </w:r>
    </w:p>
    <w:p w14:paraId="4E32B2E4" w14:textId="77777777" w:rsidR="00023678" w:rsidRDefault="0C190CDE" w:rsidP="4475A2C0">
      <w:pPr>
        <w:pStyle w:val="Nadpis7"/>
        <w:numPr>
          <w:ilvl w:val="0"/>
          <w:numId w:val="0"/>
        </w:numPr>
        <w:ind w:left="1296" w:hanging="1296"/>
        <w:rPr>
          <w:rFonts w:hint="eastAsia"/>
        </w:rPr>
      </w:pPr>
      <w:bookmarkStart w:id="216" w:name="_Toc1742141171"/>
      <w:proofErr w:type="spellStart"/>
      <w:r>
        <w:t>Workflow</w:t>
      </w:r>
      <w:proofErr w:type="spellEnd"/>
      <w:r>
        <w:t xml:space="preserve"> kontroly</w:t>
      </w:r>
      <w:bookmarkEnd w:id="216"/>
    </w:p>
    <w:p w14:paraId="5CE48949" w14:textId="5CAFF952" w:rsidR="00672E9D" w:rsidRDefault="00672E9D" w:rsidP="00672E9D">
      <w:r>
        <w:t xml:space="preserve">Systém musí digitalizovat pravidelný proces kontroly pokojů prováděný pracovníky SÚZ. V rámci </w:t>
      </w:r>
      <w:proofErr w:type="spellStart"/>
      <w:r>
        <w:t>workflow</w:t>
      </w:r>
      <w:proofErr w:type="spellEnd"/>
      <w:r>
        <w:t xml:space="preserve"> kontroly si pracovník načte pokoj buď přímo z plánu, nebo jej vybere manuálně. Následně se mu zobrazí technické informace o pokoji, údaje o ubytovaných a výsledky historických kontrol vztahujících se k danému pokoji. Součástí kontroly je výčet kontrolovaných parametrů, kde je možné zaznamenat aktuální stav. Administrátor má možnost parametrizovat kontrolované položky prostřednictvím číselníků, z nichž kontrolor vybírá stav a ceník pokut, které jsou uživatelům účtovány při zjištění nevhodného stavu.</w:t>
      </w:r>
    </w:p>
    <w:p w14:paraId="5CB9924A" w14:textId="52159B75" w:rsidR="00672E9D" w:rsidRDefault="00672E9D" w:rsidP="00672E9D">
      <w:r>
        <w:t>Na základě zadaných stavů pak může systém automaticky přidělovat pokuty podle předem definovaného sazebníku. Pokud je při kontrole identifikován nesoulad nebo závada, systém vygeneruje příslušný záznam o závadě, který je následně předán k řešení v rámci samostatného modulu pro správu závad. Tyto záznamy slouží jako podklad pro udělení penalizace a úhrady škody. Systém musí umožnit automaticky přeúčtovat nebo rozdělit finanční náklady na všechny uživatele pokoje nebo na konkrétně vybrané uživatele, čímž se zajišťuje spravedlivé vypořádání škody.</w:t>
      </w:r>
    </w:p>
    <w:p w14:paraId="122879BF" w14:textId="562DF69A" w:rsidR="00672E9D" w:rsidRPr="00672E9D" w:rsidRDefault="00672E9D" w:rsidP="00672E9D">
      <w:r>
        <w:lastRenderedPageBreak/>
        <w:t>Výstupem každé kontroly musí být protokol, který bude systémem automaticky vytvořen, uložen do příslušné evidence a současně zaslán studentovi e-mailem.</w:t>
      </w:r>
    </w:p>
    <w:p w14:paraId="5D68D310" w14:textId="4CD55673" w:rsidR="008F31F8" w:rsidRPr="00672E9D" w:rsidRDefault="5A804C7C" w:rsidP="4475A2C0">
      <w:pPr>
        <w:pStyle w:val="Nadpis7"/>
        <w:numPr>
          <w:ilvl w:val="0"/>
          <w:numId w:val="0"/>
        </w:numPr>
        <w:ind w:left="1296" w:hanging="1296"/>
        <w:rPr>
          <w:rFonts w:hint="eastAsia"/>
        </w:rPr>
      </w:pPr>
      <w:bookmarkStart w:id="217" w:name="_Toc60664683"/>
      <w:r>
        <w:t>Plán kontrol</w:t>
      </w:r>
      <w:r w:rsidR="6219B38E">
        <w:t xml:space="preserve"> pokojů</w:t>
      </w:r>
      <w:bookmarkEnd w:id="217"/>
    </w:p>
    <w:p w14:paraId="7A8CC4EA" w14:textId="4E435639" w:rsidR="005716EF" w:rsidRDefault="004161B1" w:rsidP="005716EF">
      <w:r w:rsidRPr="004161B1">
        <w:t>Systém musí umožnit sestavovat plán kontrol pokojů, včetně přiřazení konkrétního realizátora k jednotlivým kontrolám nebo celému plánu kontrol. Tím je zajištěna přehledná organizace, odpovědnost a efektivní rozdělení úkolů mezi pracovníky.</w:t>
      </w:r>
    </w:p>
    <w:p w14:paraId="4D9A8D89" w14:textId="7AEE6EDE" w:rsidR="00815EDB" w:rsidRPr="00672E9D" w:rsidRDefault="640A0A4C" w:rsidP="4475A2C0">
      <w:pPr>
        <w:pStyle w:val="Nadpis7"/>
        <w:numPr>
          <w:ilvl w:val="0"/>
          <w:numId w:val="0"/>
        </w:numPr>
        <w:ind w:left="1296" w:hanging="1296"/>
        <w:rPr>
          <w:rFonts w:hint="eastAsia"/>
        </w:rPr>
      </w:pPr>
      <w:bookmarkStart w:id="218" w:name="_Toc928452188"/>
      <w:r>
        <w:t xml:space="preserve">Vazba na </w:t>
      </w:r>
      <w:r w:rsidR="387E8B7B">
        <w:t xml:space="preserve">funkcionalitu </w:t>
      </w:r>
      <w:r w:rsidR="7B328FFD">
        <w:t>z</w:t>
      </w:r>
      <w:r w:rsidR="387E8B7B">
        <w:t>ávady</w:t>
      </w:r>
      <w:bookmarkEnd w:id="218"/>
    </w:p>
    <w:p w14:paraId="297A3284" w14:textId="091404FC" w:rsidR="008D4A82" w:rsidRDefault="00700AEB" w:rsidP="005716EF">
      <w:r>
        <w:t>Nálezy identifikované v rámci kontroly musí být možné přímo předat do agendy Závady a následně postupovat v souladu s </w:t>
      </w:r>
      <w:proofErr w:type="spellStart"/>
      <w:r>
        <w:t>workflow</w:t>
      </w:r>
      <w:proofErr w:type="spellEnd"/>
      <w:r>
        <w:t xml:space="preserve"> </w:t>
      </w:r>
      <w:proofErr w:type="spellStart"/>
      <w:r>
        <w:t>zavády</w:t>
      </w:r>
      <w:proofErr w:type="spellEnd"/>
      <w:r>
        <w:t>.</w:t>
      </w:r>
    </w:p>
    <w:p w14:paraId="5CD22132" w14:textId="77777777" w:rsidR="00700AEB" w:rsidRPr="005716EF" w:rsidRDefault="00700AEB" w:rsidP="005716EF"/>
    <w:p w14:paraId="0FD7BC62" w14:textId="77777777" w:rsidR="008803E3" w:rsidRDefault="6C8D864D" w:rsidP="4475A2C0">
      <w:pPr>
        <w:pStyle w:val="Nadpis7"/>
        <w:rPr>
          <w:rFonts w:hint="eastAsia"/>
        </w:rPr>
      </w:pPr>
      <w:bookmarkStart w:id="219" w:name="_Toc539844684"/>
      <w:r>
        <w:t>Revize pokojů a budov</w:t>
      </w:r>
      <w:bookmarkEnd w:id="219"/>
    </w:p>
    <w:p w14:paraId="3B05B81E" w14:textId="00DA82A3" w:rsidR="00CC6E99" w:rsidRDefault="00CC6E99" w:rsidP="00CC6E99">
      <w:r>
        <w:t>Funkcionalita by měla umožnit po zadání čísla místnosti zobrazit veškerá zařízení, která v dané místnosti podléhají periodické nebo jiné revizi (zpravidla periodická elektro revize zařízení). Technik provádějící revizi by měl mít pro každý záznam možnost zadat informace o provedené revizi a nastavit nejzazší datum další revize.</w:t>
      </w:r>
    </w:p>
    <w:p w14:paraId="5A74447F" w14:textId="53E7471F" w:rsidR="00CC6E99" w:rsidRDefault="00CC6E99" w:rsidP="00CC6E99">
      <w:r>
        <w:t>Součástí musí být evidence revizí s vazbou na data v rámci evidence pokojů, aby bylo možné sledovat historii a aktuální stav revizí jednotlivých zařízení. Zároveň je požadována možnost vytvořit záznam výkonu revize včetně přiložení dokumentů nebo fotografií, které budou uložené v systému a dostupné v evidenci pokojů.</w:t>
      </w:r>
    </w:p>
    <w:p w14:paraId="4B0EADF2" w14:textId="3BACD9FA" w:rsidR="00CC6E99" w:rsidRDefault="00CC6E99" w:rsidP="00CC6E99">
      <w:r>
        <w:t>Systém musí dále zajistit evidenci zařízení ve vlastnictví uživatele (studenta), u nichž byla provedena elektro revize. Tyto informace musí být uloženy a jednoznačně přiřazeny k zařízením uživatele. Počet záznamů pak bude sloužit jako automatický podklad pro fakturaci služby elektro revize, která bude účtována uživateli.</w:t>
      </w:r>
      <w:r w:rsidR="0023696C">
        <w:t xml:space="preserve"> Platnost záznamu bude vázána na platnost smlouvy uživatele (studenta), po skončení platnosti budou zařízení zneplatněna a nebudou v systému dále </w:t>
      </w:r>
      <w:proofErr w:type="spellStart"/>
      <w:r w:rsidR="0023696C">
        <w:t>zobrazaovány</w:t>
      </w:r>
      <w:proofErr w:type="spellEnd"/>
      <w:r w:rsidR="0023696C">
        <w:t>.</w:t>
      </w:r>
    </w:p>
    <w:p w14:paraId="6BB870EE" w14:textId="0D33FAE1" w:rsidR="00CC6E99" w:rsidRDefault="00CC6E99" w:rsidP="00CC6E99">
      <w:r>
        <w:t>Součástí funkcionality je i notifikace blížícího se termínu revize, která musí být automaticky generována a doručena odpovědným osobám, aby bylo zajištěno včasné provedení revize a minimalizovalo se riziko provozních výpadků nebo nedodržení legislativních požadavků.</w:t>
      </w:r>
    </w:p>
    <w:p w14:paraId="62121013" w14:textId="77777777" w:rsidR="008D4A82" w:rsidRPr="00CC6E99" w:rsidRDefault="008D4A82" w:rsidP="00CC6E99"/>
    <w:p w14:paraId="6262AE2D" w14:textId="31293867" w:rsidR="008803E3" w:rsidRDefault="30EEDD15" w:rsidP="4475A2C0">
      <w:pPr>
        <w:pStyle w:val="Nadpis7"/>
        <w:rPr>
          <w:rFonts w:hint="eastAsia"/>
        </w:rPr>
      </w:pPr>
      <w:bookmarkStart w:id="220" w:name="_Toc528966670"/>
      <w:r>
        <w:t>Úklid</w:t>
      </w:r>
      <w:bookmarkEnd w:id="220"/>
    </w:p>
    <w:p w14:paraId="38F04141" w14:textId="5B290C66" w:rsidR="00DA5611" w:rsidRDefault="00DA5611" w:rsidP="00DA5611">
      <w:r>
        <w:t xml:space="preserve">V systému by mělo být možné plánovat úklid jednotlivých pokojů na základě několika kritérií (obsazenost pokoje – pravidelný úklid, </w:t>
      </w:r>
      <w:proofErr w:type="spellStart"/>
      <w:r>
        <w:t>check</w:t>
      </w:r>
      <w:proofErr w:type="spellEnd"/>
      <w:r>
        <w:t xml:space="preserve">-out – příprava pokoje pro dalšího klienta, mimořádný úklid, úklid po rekonstrukci). Dále musí být zaměstnanci umožněno vykazovat, že byl pokoj uklizen. V případě, že je realizován </w:t>
      </w:r>
      <w:proofErr w:type="spellStart"/>
      <w:r>
        <w:t>check</w:t>
      </w:r>
      <w:proofErr w:type="spellEnd"/>
      <w:r>
        <w:t>-out úklid, musí po potvrzení realizace úklidu být pokoj systémově uvolněn pro dalšího klienta. V rámci agendy musí být možné zadat závadu.</w:t>
      </w:r>
    </w:p>
    <w:p w14:paraId="59ED293E" w14:textId="74043D24" w:rsidR="00DA5611" w:rsidRDefault="00DA5611" w:rsidP="00DA5611">
      <w:r>
        <w:t>Součástí funkcionality je také možnost sestavovat plány úklidů pro uživatele i jednotlivé prostory, přičemž tyto plány mohou být následně přiřazeny konkrétním realizátorům. Zároveň musí systém umožnit reportovat splnění úklidu na úrovni jednotlivých jednotek a sledovat celkový progres.</w:t>
      </w:r>
    </w:p>
    <w:p w14:paraId="0C192FBF" w14:textId="77777777" w:rsidR="008D4A82" w:rsidRPr="00DA5611" w:rsidRDefault="008D4A82" w:rsidP="00DA5611"/>
    <w:p w14:paraId="7EC0E57C" w14:textId="44C1EF5F" w:rsidR="008803E3" w:rsidRDefault="6C8D864D" w:rsidP="4475A2C0">
      <w:pPr>
        <w:pStyle w:val="Nadpis7"/>
        <w:rPr>
          <w:rFonts w:hint="eastAsia"/>
        </w:rPr>
      </w:pPr>
      <w:bookmarkStart w:id="221" w:name="_Toc610381671"/>
      <w:r>
        <w:t>Ú</w:t>
      </w:r>
      <w:r w:rsidR="30EEDD15">
        <w:t>držba</w:t>
      </w:r>
      <w:r w:rsidR="500ABD11">
        <w:t xml:space="preserve"> a malování</w:t>
      </w:r>
      <w:bookmarkEnd w:id="221"/>
    </w:p>
    <w:p w14:paraId="7F5B840F" w14:textId="40F821D1" w:rsidR="00091A08" w:rsidRPr="00091A08" w:rsidRDefault="00091A08" w:rsidP="00091A08">
      <w:r>
        <w:t xml:space="preserve">Systém musí umožnit naplánovat a zaznamenat informace o realizované údržbě místnosti nebo malování. V případě, že se bude jednot o realizaci </w:t>
      </w:r>
      <w:r w:rsidR="00160BFD">
        <w:t>periodické služby</w:t>
      </w:r>
    </w:p>
    <w:p w14:paraId="4081B6B1" w14:textId="07897A59" w:rsidR="00097305" w:rsidRDefault="00097305" w:rsidP="00091A08">
      <w:r w:rsidRPr="00097305">
        <w:lastRenderedPageBreak/>
        <w:t>Systém musí umožnit evidenci realizovaných prací na jednotlivých místnostech, aby byl vždy dostupný aktuální přehled o provedených údržbových a malířských činnostech. Současně musí podporovat plánování prací s možností dočasně vyřadit místnost z nabídky ubytování po dobu realizace, čímž se zajistí, že nebude nabízena klientům, dokud práce nebudou dokončeny.</w:t>
      </w:r>
    </w:p>
    <w:p w14:paraId="4733FA29" w14:textId="77777777" w:rsidR="008D4A82" w:rsidRPr="00091A08" w:rsidRDefault="008D4A82" w:rsidP="00091A08"/>
    <w:p w14:paraId="5FB39E70" w14:textId="0834C226" w:rsidR="00C43C14" w:rsidRDefault="500ABD11" w:rsidP="4475A2C0">
      <w:pPr>
        <w:pStyle w:val="Nadpis7"/>
        <w:rPr>
          <w:rFonts w:hint="eastAsia"/>
        </w:rPr>
      </w:pPr>
      <w:bookmarkStart w:id="222" w:name="_Toc2006040036"/>
      <w:r>
        <w:t>Štěnice</w:t>
      </w:r>
      <w:bookmarkEnd w:id="222"/>
    </w:p>
    <w:p w14:paraId="6C060213" w14:textId="3721C5D6" w:rsidR="00E365D9" w:rsidRDefault="00E365D9" w:rsidP="00E365D9">
      <w:r w:rsidRPr="00E365D9">
        <w:t>Systém musí umožnit evidovat hlášení výskytu štěnic v textové podobě jako záznam položky v systému a současně je zobrazovat graficky v mapě budovy. Součástí funkcionality je také možnost sledovat a zobrazovat historický výskyt štěnic včetně grafické prezentace nad mapovým podkladem. Dále musí být podporováno plánování deratizačních zásahů s možností stanovit jejich rozsah a harmonogram. Realizované deratizační úkony je nutné evidovat včetně všech technických parametrů zásahu. Uživatelé musí být prostřednictvím systému notifikováni o plánovaných či provedených deratizačních opatřeních vztahujících se k jejich užívaným jednotkám.</w:t>
      </w:r>
    </w:p>
    <w:p w14:paraId="0EC5DDC0" w14:textId="77777777" w:rsidR="008D4A82" w:rsidRPr="00E365D9" w:rsidRDefault="008D4A82" w:rsidP="00E365D9"/>
    <w:p w14:paraId="58D3C77D" w14:textId="77777777" w:rsidR="00B340B9" w:rsidRDefault="00B340B9">
      <w:pPr>
        <w:spacing w:before="0" w:after="160"/>
        <w:rPr>
          <w:rFonts w:asciiTheme="majorHAnsi" w:eastAsiaTheme="majorEastAsia" w:hAnsiTheme="majorHAnsi" w:cstheme="majorBidi" w:hint="eastAsia"/>
          <w:color w:val="0070C0" w:themeColor="accent1"/>
        </w:rPr>
      </w:pPr>
      <w:r>
        <w:rPr>
          <w:rFonts w:hint="eastAsia"/>
        </w:rPr>
        <w:br w:type="page"/>
      </w:r>
    </w:p>
    <w:p w14:paraId="4FBAC086" w14:textId="28E79F37" w:rsidR="008A5C7F" w:rsidRDefault="4FEED997" w:rsidP="4475A2C0">
      <w:pPr>
        <w:pStyle w:val="Nadpis5"/>
        <w:rPr>
          <w:rFonts w:hint="eastAsia"/>
        </w:rPr>
      </w:pPr>
      <w:bookmarkStart w:id="223" w:name="_Toc1708303297"/>
      <w:r>
        <w:lastRenderedPageBreak/>
        <w:t>Mobilní aplikace pro zaměstnance SÚZ</w:t>
      </w:r>
      <w:bookmarkEnd w:id="223"/>
    </w:p>
    <w:p w14:paraId="600D3A33" w14:textId="62F0B3C6" w:rsidR="00CF5007" w:rsidRPr="00C67FAD" w:rsidRDefault="00CF5007" w:rsidP="00CF5007">
      <w:r w:rsidRPr="00C67FAD">
        <w:t xml:space="preserve">Poptávané řešení ubytovacího informačního systému klade důraz na optimalizaci pro obsluhu všech hlavních </w:t>
      </w:r>
      <w:r w:rsidR="00AB45D4">
        <w:t>provozně-technických</w:t>
      </w:r>
      <w:r w:rsidRPr="00C67FAD">
        <w:t xml:space="preserve"> funk</w:t>
      </w:r>
      <w:r w:rsidR="00AB45D4">
        <w:t>čních oblastí</w:t>
      </w:r>
      <w:r w:rsidRPr="00C67FAD">
        <w:t xml:space="preserve"> </w:t>
      </w:r>
      <w:r w:rsidR="00AB45D4">
        <w:t xml:space="preserve">zaměstnanci SÚZ </w:t>
      </w:r>
      <w:r w:rsidRPr="00C67FAD">
        <w:t>z mobilního zařízení</w:t>
      </w:r>
      <w:r>
        <w:t xml:space="preserve">. Aplikace musí být dostupná </w:t>
      </w:r>
      <w:r w:rsidR="00AB45D4">
        <w:t xml:space="preserve">v českém jazyce </w:t>
      </w:r>
      <w:r>
        <w:t>pro operační systémy Android</w:t>
      </w:r>
      <w:r w:rsidR="008D4A82">
        <w:t>, případně i</w:t>
      </w:r>
      <w:r>
        <w:t xml:space="preserve"> iOS</w:t>
      </w:r>
      <w:r w:rsidR="008D4A82">
        <w:t xml:space="preserve"> (podpor</w:t>
      </w:r>
      <w:r w:rsidR="00B25C02">
        <w:t>ou</w:t>
      </w:r>
      <w:r w:rsidR="008D4A82">
        <w:t xml:space="preserve"> iOS </w:t>
      </w:r>
      <w:r w:rsidR="00B25C02">
        <w:t xml:space="preserve">pro zaměstnance </w:t>
      </w:r>
      <w:r w:rsidR="008D4A82">
        <w:t>Zadavatel nepodmiňuje implementaci, ale může jí vyžadovat v rámci rozvojových</w:t>
      </w:r>
      <w:r w:rsidR="00B25C02">
        <w:t xml:space="preserve"> požadavků fáze 3)</w:t>
      </w:r>
      <w:r>
        <w:t>.</w:t>
      </w:r>
    </w:p>
    <w:p w14:paraId="2C42FCB4" w14:textId="688897E2" w:rsidR="009006A7" w:rsidRDefault="00AB45D4" w:rsidP="00BC2D2C">
      <w:r>
        <w:t xml:space="preserve">Cílem této aplikace je zprostředkovat </w:t>
      </w:r>
      <w:r w:rsidR="00A11EEA">
        <w:t>provozně</w:t>
      </w:r>
      <w:r w:rsidR="00B97BE7">
        <w:t>-</w:t>
      </w:r>
      <w:r w:rsidR="00A11EEA">
        <w:t>technická data pracovníkům v terénu bez nutnosti přistupovat k</w:t>
      </w:r>
      <w:r w:rsidR="00B97BE7">
        <w:t xml:space="preserve"> osobním počítačům a dále zajistit jejich efektivní řízení a digitalizaci vybraných </w:t>
      </w:r>
      <w:r w:rsidR="00F4251F">
        <w:t>agend.</w:t>
      </w:r>
    </w:p>
    <w:p w14:paraId="35D7BE17" w14:textId="622D6148" w:rsidR="677110D8" w:rsidRDefault="677110D8">
      <w:r>
        <w:t xml:space="preserve">Aplikace musí být schopná v případě výpadku internetu </w:t>
      </w:r>
      <w:r w:rsidR="00DC174E">
        <w:t xml:space="preserve">na </w:t>
      </w:r>
      <w:r>
        <w:t xml:space="preserve">zařízení pracovat v </w:t>
      </w:r>
      <w:proofErr w:type="spellStart"/>
      <w:r>
        <w:t>offline</w:t>
      </w:r>
      <w:proofErr w:type="spellEnd"/>
      <w:r>
        <w:t xml:space="preserve"> režimu s následnou bezobslužnou synchronizací a řešením konfliktů.</w:t>
      </w:r>
    </w:p>
    <w:p w14:paraId="646A19AD" w14:textId="77777777" w:rsidR="00B340B9" w:rsidRDefault="009006A7" w:rsidP="00B340B9">
      <w:pPr>
        <w:keepNext/>
      </w:pPr>
      <w:r w:rsidRPr="009006A7">
        <w:rPr>
          <w:noProof/>
        </w:rPr>
        <w:drawing>
          <wp:inline distT="0" distB="0" distL="0" distR="0" wp14:anchorId="20461BD4" wp14:editId="3CA655BA">
            <wp:extent cx="3229426" cy="5820587"/>
            <wp:effectExtent l="0" t="0" r="9525" b="0"/>
            <wp:docPr id="41190908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909089" name=""/>
                    <pic:cNvPicPr/>
                  </pic:nvPicPr>
                  <pic:blipFill>
                    <a:blip r:embed="rId53"/>
                    <a:stretch>
                      <a:fillRect/>
                    </a:stretch>
                  </pic:blipFill>
                  <pic:spPr>
                    <a:xfrm>
                      <a:off x="0" y="0"/>
                      <a:ext cx="3229426" cy="5820587"/>
                    </a:xfrm>
                    <a:prstGeom prst="rect">
                      <a:avLst/>
                    </a:prstGeom>
                  </pic:spPr>
                </pic:pic>
              </a:graphicData>
            </a:graphic>
          </wp:inline>
        </w:drawing>
      </w:r>
    </w:p>
    <w:p w14:paraId="5567E4FA" w14:textId="6E96E27C" w:rsidR="00B340B9" w:rsidRDefault="00B340B9" w:rsidP="00B340B9">
      <w:pPr>
        <w:pStyle w:val="Titulek"/>
        <w:jc w:val="left"/>
      </w:pPr>
      <w:bookmarkStart w:id="224" w:name="_Toc210022339"/>
      <w:r>
        <w:t xml:space="preserve">Obrázek </w:t>
      </w:r>
      <w:r>
        <w:fldChar w:fldCharType="begin"/>
      </w:r>
      <w:r>
        <w:instrText xml:space="preserve"> SEQ Obrázek \* ARABIC </w:instrText>
      </w:r>
      <w:r>
        <w:fldChar w:fldCharType="separate"/>
      </w:r>
      <w:r w:rsidR="008C31E6">
        <w:rPr>
          <w:noProof/>
        </w:rPr>
        <w:t>21</w:t>
      </w:r>
      <w:r>
        <w:fldChar w:fldCharType="end"/>
      </w:r>
      <w:r>
        <w:t xml:space="preserve"> - Mobilní aplikace pro zaměstnance</w:t>
      </w:r>
      <w:bookmarkEnd w:id="224"/>
    </w:p>
    <w:p w14:paraId="3FEA8817" w14:textId="6E483D71" w:rsidR="00BC2D2C" w:rsidRDefault="00A62DAD" w:rsidP="00BC2D2C">
      <w:r>
        <w:t xml:space="preserve"> </w:t>
      </w:r>
    </w:p>
    <w:p w14:paraId="6EAE94F7" w14:textId="77777777" w:rsidR="00DC174E" w:rsidRPr="00BC2D2C" w:rsidRDefault="00DC174E" w:rsidP="00BC2D2C"/>
    <w:p w14:paraId="54E2870A" w14:textId="3282883B" w:rsidR="00A62DAD" w:rsidRDefault="5E53A82B" w:rsidP="4475A2C0">
      <w:pPr>
        <w:pStyle w:val="Nadpis6"/>
        <w:rPr>
          <w:rFonts w:hint="eastAsia"/>
        </w:rPr>
      </w:pPr>
      <w:bookmarkStart w:id="225" w:name="_Toc27830471"/>
      <w:r>
        <w:lastRenderedPageBreak/>
        <w:t>Ubytovací agenda</w:t>
      </w:r>
      <w:bookmarkEnd w:id="225"/>
    </w:p>
    <w:p w14:paraId="565A44D9" w14:textId="77777777" w:rsidR="00630C72" w:rsidRDefault="5EEC3FAF" w:rsidP="4475A2C0">
      <w:pPr>
        <w:pStyle w:val="Nadpis7"/>
        <w:rPr>
          <w:rFonts w:hint="eastAsia"/>
        </w:rPr>
      </w:pPr>
      <w:bookmarkStart w:id="226" w:name="_Toc1398511596"/>
      <w:r>
        <w:t>Pobytové informace</w:t>
      </w:r>
      <w:bookmarkEnd w:id="226"/>
    </w:p>
    <w:p w14:paraId="05F0E08C" w14:textId="343934F4" w:rsidR="00B230A8" w:rsidRPr="00B230A8" w:rsidRDefault="00B230A8" w:rsidP="00B230A8">
      <w:r w:rsidRPr="00B230A8">
        <w:t>V rámci ubytovací agendy musí aplikace umožnit zobrazování pobytových informací na mobilním zařízení. Konkrétně musí být možné zobrazit vybrané údaje o obsazení jednotky a také vybrané údaje o klientovi. Rozsah zobrazovaných informací musí být definovatelný administrátorem a přizpůsobený uživatelským rolím a oprávněním, aby byly dostupné pouze informace nezbytné pro výkon technických činností. Díky tomu mají zaměstnanci vždy přehled o aktuálním stavu jednotek i relevantních údajích o klientech, které jsou nutné pro efektivní správu a provoz.</w:t>
      </w:r>
    </w:p>
    <w:p w14:paraId="6C96E8D2" w14:textId="3DBF8334" w:rsidR="00630C72" w:rsidRDefault="5EEC3FAF" w:rsidP="4475A2C0">
      <w:pPr>
        <w:pStyle w:val="Nadpis7"/>
        <w:rPr>
          <w:rFonts w:hint="eastAsia"/>
        </w:rPr>
      </w:pPr>
      <w:bookmarkStart w:id="227" w:name="_Toc982236916"/>
      <w:proofErr w:type="spellStart"/>
      <w:r>
        <w:t>Check</w:t>
      </w:r>
      <w:proofErr w:type="spellEnd"/>
      <w:r>
        <w:t xml:space="preserve"> </w:t>
      </w:r>
      <w:r w:rsidR="1ED7F1A3">
        <w:t>–</w:t>
      </w:r>
      <w:r>
        <w:t xml:space="preserve"> out</w:t>
      </w:r>
      <w:bookmarkEnd w:id="227"/>
    </w:p>
    <w:p w14:paraId="7EC2833A" w14:textId="08530D1B" w:rsidR="001E70AE" w:rsidRPr="001E70AE" w:rsidRDefault="001E70AE" w:rsidP="001E70AE">
      <w:r w:rsidRPr="001E70AE">
        <w:t xml:space="preserve">Mobilní aplikace pro zaměstnance musí podporovat agendu ubytování, konkrétně proces </w:t>
      </w:r>
      <w:proofErr w:type="spellStart"/>
      <w:r w:rsidRPr="001E70AE">
        <w:t>check</w:t>
      </w:r>
      <w:proofErr w:type="spellEnd"/>
      <w:r w:rsidRPr="001E70AE">
        <w:t xml:space="preserve">-outu. Systém musí umožnit odbavení </w:t>
      </w:r>
      <w:proofErr w:type="spellStart"/>
      <w:r w:rsidRPr="001E70AE">
        <w:t>check</w:t>
      </w:r>
      <w:proofErr w:type="spellEnd"/>
      <w:r w:rsidRPr="001E70AE">
        <w:t>-out ticketu, který byl zadán klientem, a jeho automatické přiřazení do „TO DO“ listu příslušného zaměstnance. Tím se zajistí, že veškeré úkoly spojené s ukončením ubytování budou správně předány odpovědným pracovníkům, kteří je mohou následně efektivně odbavit a zdokumentovat.</w:t>
      </w:r>
    </w:p>
    <w:p w14:paraId="63D8D5F5" w14:textId="468637FA" w:rsidR="00630C72" w:rsidRDefault="5EEC3FAF" w:rsidP="4475A2C0">
      <w:pPr>
        <w:pStyle w:val="Nadpis7"/>
        <w:rPr>
          <w:rFonts w:hint="eastAsia"/>
        </w:rPr>
      </w:pPr>
      <w:bookmarkStart w:id="228" w:name="_Toc1236316012"/>
      <w:r>
        <w:t>Komunikace s</w:t>
      </w:r>
      <w:r w:rsidR="722ED3C4">
        <w:t> </w:t>
      </w:r>
      <w:r>
        <w:t>klientem</w:t>
      </w:r>
      <w:bookmarkEnd w:id="228"/>
    </w:p>
    <w:p w14:paraId="0F1C5FEC" w14:textId="1AE4C437" w:rsidR="00FC3F47" w:rsidRPr="002E43CF" w:rsidRDefault="00FC3F47" w:rsidP="002E43CF">
      <w:r>
        <w:t>Aplikace musí um</w:t>
      </w:r>
      <w:r w:rsidRPr="00FC3F47">
        <w:t>ož</w:t>
      </w:r>
      <w:r>
        <w:t>ňovat</w:t>
      </w:r>
      <w:r w:rsidRPr="00FC3F47">
        <w:t xml:space="preserve"> </w:t>
      </w:r>
      <w:r w:rsidR="009A65D4" w:rsidRPr="00FC3F47">
        <w:t>jednostranně</w:t>
      </w:r>
      <w:r w:rsidRPr="00FC3F47">
        <w:t xml:space="preserve"> zaslat zprávu uživatelům ubytovaným na konkrétní jednotce bez nutnosti zadávat ubytované klienty.</w:t>
      </w:r>
      <w:r w:rsidR="009A65D4">
        <w:t xml:space="preserve"> Současně musí aplikace umožnit</w:t>
      </w:r>
      <w:r w:rsidR="009A65D4" w:rsidRPr="009A65D4">
        <w:t xml:space="preserve"> zaslat zprávu klientovi bez znalosti informace, kde je ubytován na základě zadání identifikační údajů klienta</w:t>
      </w:r>
      <w:r w:rsidR="009A65D4">
        <w:t xml:space="preserve"> (jméno, identifikátor, …)</w:t>
      </w:r>
      <w:r w:rsidR="009A65D4" w:rsidRPr="009A65D4">
        <w:t>.</w:t>
      </w:r>
      <w:r w:rsidR="00DB029A">
        <w:t xml:space="preserve"> Takto zaslané zprávy by měli být evidovány v rámci desktopové verze.</w:t>
      </w:r>
    </w:p>
    <w:p w14:paraId="25F308D5" w14:textId="77777777" w:rsidR="00A62DAD" w:rsidRPr="00A62DAD" w:rsidRDefault="00A62DAD" w:rsidP="00A62DAD"/>
    <w:p w14:paraId="13E0E120" w14:textId="3FDB2335" w:rsidR="00966CFE" w:rsidRDefault="507AC104" w:rsidP="4475A2C0">
      <w:pPr>
        <w:pStyle w:val="Nadpis6"/>
        <w:rPr>
          <w:rFonts w:hint="eastAsia"/>
        </w:rPr>
      </w:pPr>
      <w:bookmarkStart w:id="229" w:name="_Toc1802862221"/>
      <w:r>
        <w:t>Provozní činnost</w:t>
      </w:r>
      <w:bookmarkEnd w:id="229"/>
    </w:p>
    <w:p w14:paraId="26D5FE25" w14:textId="1115FEE9" w:rsidR="001A4D62" w:rsidRDefault="40BABC22" w:rsidP="4475A2C0">
      <w:pPr>
        <w:pStyle w:val="Nadpis7"/>
        <w:rPr>
          <w:rFonts w:hint="eastAsia"/>
        </w:rPr>
      </w:pPr>
      <w:bookmarkStart w:id="230" w:name="_Toc1211928753"/>
      <w:r>
        <w:t>„TO DO“ list</w:t>
      </w:r>
      <w:bookmarkEnd w:id="230"/>
    </w:p>
    <w:p w14:paraId="291EA2F7" w14:textId="5307BFBD" w:rsidR="003C53FE" w:rsidRDefault="003C53FE" w:rsidP="003C53FE">
      <w:r w:rsidRPr="003C53FE">
        <w:t>Systém musí umožnit uživateli potvrdit převzetí úkolu, čímž informuje nadřízeného o tom, že je o přiděleném úkolu řádně informován. Po splnění zadaného úkolu v rámci jednotlivých agend (např. závady, kontrola pokojů, úklid) musí být tento úkol automaticky označen jako splněný v „TO DO“ listu. Současně musí systém podporovat možnost vrácení svěřeného úkolu nadřízenému v případě, že uživatel není schopen jej realizovat, přičemž toto vrácení se musí propsat i do příslušných agend, odkud byl úkol původně zadán.</w:t>
      </w:r>
    </w:p>
    <w:p w14:paraId="6CF853A2" w14:textId="77777777" w:rsidR="00C70DC3" w:rsidRPr="003C53FE" w:rsidRDefault="00C70DC3" w:rsidP="003C53FE"/>
    <w:p w14:paraId="0532EA38" w14:textId="67C8ACB6" w:rsidR="00C811D0" w:rsidRDefault="535B31D6" w:rsidP="4475A2C0">
      <w:pPr>
        <w:pStyle w:val="Nadpis7"/>
        <w:rPr>
          <w:rFonts w:hint="eastAsia"/>
        </w:rPr>
      </w:pPr>
      <w:bookmarkStart w:id="231" w:name="_Toc56647194"/>
      <w:r>
        <w:t>Závady</w:t>
      </w:r>
      <w:bookmarkEnd w:id="231"/>
    </w:p>
    <w:p w14:paraId="0E227BFD" w14:textId="4F9681D7" w:rsidR="00304CA1" w:rsidRDefault="00E10D29" w:rsidP="00304CA1">
      <w:r>
        <w:t xml:space="preserve">Aplikace musí </w:t>
      </w:r>
      <w:r w:rsidR="00DA5A89">
        <w:t>podporovat evidenci a způsob řešení závad</w:t>
      </w:r>
      <w:r w:rsidR="00C50F59">
        <w:t xml:space="preserve"> v rozsahu definovaném Desktopovou verzí a popisem příslušného procesu v kapitole 3.1.1 Procesní vymezení agendy.</w:t>
      </w:r>
    </w:p>
    <w:p w14:paraId="51A8DDBA" w14:textId="77777777" w:rsidR="00C70DC3" w:rsidRPr="00304CA1" w:rsidRDefault="00C70DC3" w:rsidP="00304CA1"/>
    <w:p w14:paraId="562371A4" w14:textId="5C400B55" w:rsidR="00C811D0" w:rsidRDefault="535B31D6" w:rsidP="4475A2C0">
      <w:pPr>
        <w:pStyle w:val="Nadpis7"/>
        <w:rPr>
          <w:rFonts w:hint="eastAsia"/>
        </w:rPr>
      </w:pPr>
      <w:bookmarkStart w:id="232" w:name="_Toc305196519"/>
      <w:r>
        <w:t>Kontrola pokojů</w:t>
      </w:r>
      <w:bookmarkEnd w:id="232"/>
    </w:p>
    <w:p w14:paraId="57842C4D" w14:textId="539729D3" w:rsidR="006B6CDB" w:rsidRDefault="006B6CDB" w:rsidP="006B6CDB">
      <w:r>
        <w:t xml:space="preserve">Aplikace musí podporovat </w:t>
      </w:r>
      <w:proofErr w:type="spellStart"/>
      <w:r>
        <w:t>workflow</w:t>
      </w:r>
      <w:proofErr w:type="spellEnd"/>
      <w:r>
        <w:t xml:space="preserve"> kontroly pokojů, kdy vedoucí ubytovacího zařízení nebo jím pověřená osoba provádí v pravidelných intervalech kontrolu předem definovaných parametrů pokoje. Zpravidla se jedná o kontrolu technického stavu, hygienických podmínek, funkčnosti vybavení a dodržování provozních pravidel. Součástí </w:t>
      </w:r>
      <w:proofErr w:type="spellStart"/>
      <w:r>
        <w:t>workflow</w:t>
      </w:r>
      <w:proofErr w:type="spellEnd"/>
      <w:r>
        <w:t xml:space="preserve"> je možnost zaznamenat výsledky kontrol, evidovat případné závady a předávat je do příslušného modulu k jejich řešení.</w:t>
      </w:r>
    </w:p>
    <w:p w14:paraId="7531C981" w14:textId="04A476BE" w:rsidR="006B6CDB" w:rsidRPr="006B6CDB" w:rsidRDefault="006B6CDB" w:rsidP="006B6CDB">
      <w:r>
        <w:t>Systém musí zároveň umožnit realizovat všechny funkcionality podepsané pro aplikační řešení, a to včetně evidence výsledků, automatizovaného generování protokolů a návaznosti na další agendy, jako je správa závad či penalizace uživatelů.</w:t>
      </w:r>
    </w:p>
    <w:p w14:paraId="1C2712B8" w14:textId="6FFF592A" w:rsidR="00A071FF" w:rsidRDefault="2AADA964" w:rsidP="4475A2C0">
      <w:pPr>
        <w:pStyle w:val="Nadpis7"/>
        <w:rPr>
          <w:rFonts w:hint="eastAsia"/>
        </w:rPr>
      </w:pPr>
      <w:bookmarkStart w:id="233" w:name="_Toc471951461"/>
      <w:r>
        <w:lastRenderedPageBreak/>
        <w:t>Revize pokojů a budov</w:t>
      </w:r>
      <w:bookmarkEnd w:id="233"/>
    </w:p>
    <w:p w14:paraId="1B5B5029" w14:textId="3D1A2A52" w:rsidR="00DC174E" w:rsidRDefault="00DC174E" w:rsidP="00DC174E">
      <w:r>
        <w:t xml:space="preserve">Aplikace musí umožnit zadat informace o revidovaných zařízeních na pokoji. Případně </w:t>
      </w:r>
      <w:r w:rsidR="00F2201F">
        <w:t>evidovat informaci o revizi provedené na budově, bude-li tato revize zadána jako úkol pověřenému pracovníkovi.</w:t>
      </w:r>
    </w:p>
    <w:p w14:paraId="338340A2" w14:textId="77777777" w:rsidR="00C70DC3" w:rsidRPr="00DC174E" w:rsidRDefault="00C70DC3" w:rsidP="00DC174E"/>
    <w:p w14:paraId="63D41025" w14:textId="731FD304" w:rsidR="00AE78F0" w:rsidRDefault="52AF82C1" w:rsidP="4475A2C0">
      <w:pPr>
        <w:pStyle w:val="Nadpis7"/>
        <w:rPr>
          <w:rFonts w:hint="eastAsia"/>
        </w:rPr>
      </w:pPr>
      <w:bookmarkStart w:id="234" w:name="_Toc2144050131"/>
      <w:r>
        <w:t>Úklid</w:t>
      </w:r>
      <w:bookmarkEnd w:id="234"/>
    </w:p>
    <w:p w14:paraId="4ACAC4D3" w14:textId="18095F66" w:rsidR="005B5DE7" w:rsidRDefault="005B5DE7" w:rsidP="005B5DE7">
      <w:r w:rsidRPr="005B5DE7">
        <w:t>Mobilní aplikace pro zaměstnance musí umožnit efektivní práci s agendou úklidu přímo v mobilním zařízení. Uživatelé musí mít možnost zobrazit aktuální plán úklidu, který jim poskytne přehled o přidělených úkolech a harmonogramu jednotlivých činností. Současně aplikace musí umožnit označit dokončení úklidu u konkrétního pokoje, čímž se zajistí aktuální evidence stavu místností. Důležitou součástí funkcionality je také možnost zobrazit typ požadovaného úklidu – zda se jedná o běžný, závěrečný nebo mimořádný úklid – což umožní zaměstnancům správně naplánovat a realizovat potřebné úkony.</w:t>
      </w:r>
    </w:p>
    <w:p w14:paraId="0F783D18" w14:textId="77777777" w:rsidR="00C70DC3" w:rsidRPr="005B5DE7" w:rsidRDefault="00C70DC3" w:rsidP="005B5DE7"/>
    <w:p w14:paraId="477FBBFE" w14:textId="47AD7CDD" w:rsidR="00C96546" w:rsidRPr="00C96546" w:rsidRDefault="52D968C8" w:rsidP="4475A2C0">
      <w:pPr>
        <w:pStyle w:val="Nadpis7"/>
        <w:rPr>
          <w:rFonts w:hint="eastAsia"/>
        </w:rPr>
      </w:pPr>
      <w:bookmarkStart w:id="235" w:name="_Toc1746995614"/>
      <w:r>
        <w:t>Štěn</w:t>
      </w:r>
      <w:r w:rsidR="406A4629">
        <w:t>i</w:t>
      </w:r>
      <w:r>
        <w:t>ce</w:t>
      </w:r>
      <w:bookmarkEnd w:id="235"/>
    </w:p>
    <w:p w14:paraId="42FE7DA4" w14:textId="54A67BFF" w:rsidR="0077324D" w:rsidRDefault="00CB6814" w:rsidP="0077324D">
      <w:r w:rsidRPr="00CB6814">
        <w:t>V rámci provozních činností musí systém zajistit evidenci hlášení výskytu štěnic v textové podobě jako záznam položky v systému, přičemž tyto informace budou současně znázorněny graficky nad mapou budovy. Díky tomu bude možné přesně lokalizovat postižené prostory a sledovat šíření problému. Součástí funkcionality je také možnost evidovat realizované deratizační úkony včetně všech technických parametrů zásahu, což zajistí úplnou kontrolu nad průběhem a efektivitou provedených opatření.</w:t>
      </w:r>
    </w:p>
    <w:p w14:paraId="2D3772B9" w14:textId="77777777" w:rsidR="00C70DC3" w:rsidRPr="0077324D" w:rsidRDefault="00C70DC3" w:rsidP="0077324D"/>
    <w:p w14:paraId="4F5B1328" w14:textId="4C9610F0" w:rsidR="00CA40F6" w:rsidRDefault="03302E04" w:rsidP="4475A2C0">
      <w:pPr>
        <w:pStyle w:val="Nadpis7"/>
        <w:rPr>
          <w:rFonts w:hint="eastAsia"/>
        </w:rPr>
      </w:pPr>
      <w:bookmarkStart w:id="236" w:name="_Toc1888127660"/>
      <w:r>
        <w:t>Údržba</w:t>
      </w:r>
      <w:r w:rsidR="0E0CB532">
        <w:t xml:space="preserve"> a malování</w:t>
      </w:r>
      <w:bookmarkEnd w:id="236"/>
    </w:p>
    <w:p w14:paraId="156CC6FD" w14:textId="71C0AC5F" w:rsidR="004332AF" w:rsidRDefault="008D4D96" w:rsidP="004332AF">
      <w:r w:rsidRPr="008D4D96">
        <w:t>Mobilní aplikace pro zaměstnance musí umožňovat evidenci všech realizovaných prací na jednotlivých místnostech, čímž je zajištěna přehledná a aktuální dokumentace provedených zásahů. Současně musí aplikace podporovat plánování prací na konkrétní místnosti, včetně možnosti jejich dočasné deaktivace z nabídky ubytování. Tím se zajistí, že místnosti určené k údržbě nebo malování nebudou nabízeny k ubytování do doby, než budou práce dokončeny a místnost opět připravena k užívání.</w:t>
      </w:r>
    </w:p>
    <w:p w14:paraId="5058D3E6" w14:textId="77777777" w:rsidR="00F2201F" w:rsidRPr="004332AF" w:rsidRDefault="00F2201F" w:rsidP="004332AF"/>
    <w:p w14:paraId="259D80B6" w14:textId="33DA7468" w:rsidR="00CB3EF4" w:rsidRDefault="0F11A8E7" w:rsidP="4475A2C0">
      <w:pPr>
        <w:pStyle w:val="Nadpis6"/>
        <w:rPr>
          <w:rFonts w:hint="eastAsia"/>
        </w:rPr>
      </w:pPr>
      <w:bookmarkStart w:id="237" w:name="_Toc1233174873"/>
      <w:r>
        <w:t>Ostatní činnosti</w:t>
      </w:r>
      <w:bookmarkEnd w:id="237"/>
    </w:p>
    <w:p w14:paraId="56A3A964" w14:textId="42392717" w:rsidR="00CA40F6" w:rsidRDefault="444660DA" w:rsidP="4475A2C0">
      <w:pPr>
        <w:pStyle w:val="Nadpis7"/>
        <w:rPr>
          <w:rFonts w:hint="eastAsia"/>
        </w:rPr>
      </w:pPr>
      <w:bookmarkStart w:id="238" w:name="_Toc753945083"/>
      <w:r>
        <w:t>Evidence majetku</w:t>
      </w:r>
      <w:bookmarkEnd w:id="238"/>
    </w:p>
    <w:p w14:paraId="401AE69C" w14:textId="64911AF1" w:rsidR="00FB7707" w:rsidRPr="00FB7707" w:rsidRDefault="00314E8D" w:rsidP="00FB7707">
      <w:r w:rsidRPr="00314E8D">
        <w:t xml:space="preserve">Mobilní aplikace musí umožnit provádění inventury majetku přímo v jednotlivých místnostech. Na základě zadaného čísla místnosti se uživateli zobrazí informace o evidovaném majetku v daném prostoru. Uživatel musí mít možnost potvrdit přítomnost majetku (včetně zadání počtu kusů), doplnit poznámku o technickém stavu, připojit k majetku fotografii a samostatně přidat poznámky o technickém stavu evidovaných položek. V případě zjištění technického nesouladu musí aplikace umožnit přechod do </w:t>
      </w:r>
      <w:proofErr w:type="spellStart"/>
      <w:r w:rsidRPr="00314E8D">
        <w:t>workflow</w:t>
      </w:r>
      <w:proofErr w:type="spellEnd"/>
      <w:r w:rsidRPr="00314E8D">
        <w:t xml:space="preserve"> závad a zadání příslušného hlášení. Současně musí být uživateli umožněno doplnit do evidence majetek, který byl při inventuře fyzicky nalezen v místnosti, ale dosud nebyl v systému evidován.</w:t>
      </w:r>
    </w:p>
    <w:p w14:paraId="34E5254A" w14:textId="77777777" w:rsidR="00BC0748" w:rsidRDefault="00BC0748">
      <w:pPr>
        <w:spacing w:before="0" w:after="160"/>
        <w:rPr>
          <w:rFonts w:asciiTheme="majorHAnsi" w:eastAsiaTheme="majorEastAsia" w:hAnsiTheme="majorHAnsi" w:cstheme="majorBidi" w:hint="eastAsia"/>
          <w:color w:val="0070C0" w:themeColor="accent1"/>
        </w:rPr>
      </w:pPr>
      <w:r>
        <w:rPr>
          <w:rFonts w:hint="eastAsia"/>
        </w:rPr>
        <w:br w:type="page"/>
      </w:r>
    </w:p>
    <w:p w14:paraId="43573186" w14:textId="0B396BB1" w:rsidR="008A5C7F" w:rsidRDefault="4FEED997" w:rsidP="4475A2C0">
      <w:pPr>
        <w:pStyle w:val="Nadpis5"/>
        <w:rPr>
          <w:rFonts w:hint="eastAsia"/>
        </w:rPr>
      </w:pPr>
      <w:bookmarkStart w:id="239" w:name="_Toc816886745"/>
      <w:r>
        <w:lastRenderedPageBreak/>
        <w:t xml:space="preserve">Aplikační část pro </w:t>
      </w:r>
      <w:r w:rsidR="2AD56AEC">
        <w:t>studenty</w:t>
      </w:r>
      <w:bookmarkEnd w:id="239"/>
    </w:p>
    <w:p w14:paraId="3A615BAA" w14:textId="3246B2A6" w:rsidR="00A023C1" w:rsidRDefault="00A023C1" w:rsidP="00A023C1">
      <w:r>
        <w:t xml:space="preserve">Aplikační část pro studenty má zajišťovat digitalizaci veškerých agend, </w:t>
      </w:r>
      <w:r w:rsidR="00B1587B">
        <w:t>které jsou spojeny z ubytování v</w:t>
      </w:r>
      <w:r w:rsidR="00E210B3">
        <w:t xml:space="preserve"> zařízeních spravovaných SÚZ VŠE. V tomto kontextu se jedná o agendu, podání žádosti o ubytování, </w:t>
      </w:r>
      <w:r w:rsidR="00E52590">
        <w:t>podpis smlouvy, výběr pokoje,</w:t>
      </w:r>
      <w:r w:rsidR="00612543">
        <w:t xml:space="preserve"> </w:t>
      </w:r>
      <w:r w:rsidR="00416FCC">
        <w:t xml:space="preserve">ubytování, </w:t>
      </w:r>
      <w:r w:rsidR="00612543">
        <w:t xml:space="preserve">platba vyúčtování za čerpané ubytovací </w:t>
      </w:r>
      <w:r w:rsidR="00416FCC">
        <w:t xml:space="preserve">a doplňkové </w:t>
      </w:r>
      <w:r w:rsidR="00612543">
        <w:t>služby</w:t>
      </w:r>
      <w:r w:rsidR="00416FCC">
        <w:t>, úhrada kauce,</w:t>
      </w:r>
      <w:r w:rsidR="00A450CC">
        <w:t xml:space="preserve"> výpůjčka vybavení nebo</w:t>
      </w:r>
      <w:r w:rsidR="009D746B">
        <w:t xml:space="preserve"> úhradové používání</w:t>
      </w:r>
      <w:r w:rsidR="00A450CC">
        <w:t xml:space="preserve"> zařízení,</w:t>
      </w:r>
      <w:r w:rsidR="00416FCC">
        <w:t xml:space="preserve"> </w:t>
      </w:r>
      <w:r w:rsidR="00202507">
        <w:t>rezervace sportovišť</w:t>
      </w:r>
      <w:r w:rsidR="00A450CC">
        <w:t xml:space="preserve"> a studoven, návštěv a vystěhovaní.</w:t>
      </w:r>
    </w:p>
    <w:p w14:paraId="0AA20D5E" w14:textId="15D555AF" w:rsidR="009D746B" w:rsidRPr="00A023C1" w:rsidRDefault="009D746B" w:rsidP="00A023C1">
      <w:r>
        <w:t>Níže v textu jsou popsány minimální požadavky na funkcionalitu systému s tím, že vybrané agendy by mělo být možné realizovat i skrze aplikace v mobilním zařízení.</w:t>
      </w:r>
    </w:p>
    <w:p w14:paraId="6FE17E30" w14:textId="77777777" w:rsidR="00C70DC3" w:rsidRDefault="00666BE9" w:rsidP="00C70DC3">
      <w:pPr>
        <w:keepNext/>
      </w:pPr>
      <w:r w:rsidRPr="00666BE9">
        <w:rPr>
          <w:noProof/>
        </w:rPr>
        <w:drawing>
          <wp:inline distT="0" distB="0" distL="0" distR="0" wp14:anchorId="49AB5D97" wp14:editId="4E323EE6">
            <wp:extent cx="3258005" cy="5811061"/>
            <wp:effectExtent l="0" t="0" r="0" b="0"/>
            <wp:docPr id="174788997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889970" name=""/>
                    <pic:cNvPicPr/>
                  </pic:nvPicPr>
                  <pic:blipFill>
                    <a:blip r:embed="rId54"/>
                    <a:stretch>
                      <a:fillRect/>
                    </a:stretch>
                  </pic:blipFill>
                  <pic:spPr>
                    <a:xfrm>
                      <a:off x="0" y="0"/>
                      <a:ext cx="3258005" cy="5811061"/>
                    </a:xfrm>
                    <a:prstGeom prst="rect">
                      <a:avLst/>
                    </a:prstGeom>
                  </pic:spPr>
                </pic:pic>
              </a:graphicData>
            </a:graphic>
          </wp:inline>
        </w:drawing>
      </w:r>
    </w:p>
    <w:p w14:paraId="2E03A64B" w14:textId="42B328B8" w:rsidR="00BC0748" w:rsidRPr="00BC0748" w:rsidRDefault="00C70DC3" w:rsidP="00C70DC3">
      <w:pPr>
        <w:pStyle w:val="Titulek"/>
        <w:jc w:val="left"/>
      </w:pPr>
      <w:bookmarkStart w:id="240" w:name="_Toc210022340"/>
      <w:r>
        <w:t xml:space="preserve">Obrázek </w:t>
      </w:r>
      <w:r>
        <w:fldChar w:fldCharType="begin"/>
      </w:r>
      <w:r>
        <w:instrText xml:space="preserve"> SEQ Obrázek \* ARABIC </w:instrText>
      </w:r>
      <w:r>
        <w:fldChar w:fldCharType="separate"/>
      </w:r>
      <w:r w:rsidR="008C31E6">
        <w:rPr>
          <w:noProof/>
        </w:rPr>
        <w:t>22</w:t>
      </w:r>
      <w:r>
        <w:fldChar w:fldCharType="end"/>
      </w:r>
      <w:r>
        <w:t xml:space="preserve"> - Aplikační část pro studenty</w:t>
      </w:r>
      <w:bookmarkEnd w:id="240"/>
    </w:p>
    <w:p w14:paraId="4E4D8C72" w14:textId="1E3A0E68" w:rsidR="006F7FF2" w:rsidRDefault="7E4573CE" w:rsidP="4475A2C0">
      <w:pPr>
        <w:pStyle w:val="Nadpis6"/>
        <w:rPr>
          <w:rFonts w:hint="eastAsia"/>
        </w:rPr>
      </w:pPr>
      <w:bookmarkStart w:id="241" w:name="_Toc997576404"/>
      <w:r>
        <w:t>Klientská a</w:t>
      </w:r>
      <w:r w:rsidR="536C74B1">
        <w:t>dministrace</w:t>
      </w:r>
      <w:bookmarkEnd w:id="241"/>
    </w:p>
    <w:p w14:paraId="19A2F7AC" w14:textId="37FB4C6D" w:rsidR="00F2201F" w:rsidRPr="00F2201F" w:rsidRDefault="00F2201F" w:rsidP="00F2201F">
      <w:r>
        <w:t xml:space="preserve">V rámci této části jsou definovány </w:t>
      </w:r>
    </w:p>
    <w:p w14:paraId="556BAB3A" w14:textId="77777777" w:rsidR="006F7FF2" w:rsidRDefault="536C74B1" w:rsidP="4475A2C0">
      <w:pPr>
        <w:pStyle w:val="Nadpis7"/>
        <w:rPr>
          <w:rFonts w:hint="eastAsia"/>
        </w:rPr>
      </w:pPr>
      <w:bookmarkStart w:id="242" w:name="_Toc1811897839"/>
      <w:r>
        <w:lastRenderedPageBreak/>
        <w:t>Přehled základních informací o klientovi</w:t>
      </w:r>
      <w:bookmarkEnd w:id="242"/>
    </w:p>
    <w:p w14:paraId="1E94A112" w14:textId="4377521C" w:rsidR="006F7FF2" w:rsidRDefault="006F7FF2" w:rsidP="006F7FF2">
      <w:r>
        <w:t xml:space="preserve">Klientům je umožněno zobrazení všech relevantních údajů, dokumentů a přehledů souvisejících s historií jejich ubytování, s možností editace </w:t>
      </w:r>
      <w:r w:rsidR="002E7768">
        <w:t xml:space="preserve">vybraných </w:t>
      </w:r>
      <w:r>
        <w:t>kontaktních údajů a bankovního čísla.</w:t>
      </w:r>
      <w:r w:rsidR="00AD2EE9">
        <w:t xml:space="preserve"> Rozsah editovatelných informací ze strany studenta </w:t>
      </w:r>
      <w:r w:rsidR="003D62C2">
        <w:t>musí být administrátorsky definovatelný.</w:t>
      </w:r>
    </w:p>
    <w:p w14:paraId="7816F60D" w14:textId="77777777" w:rsidR="00C70DC3" w:rsidRDefault="00C70DC3" w:rsidP="006F7FF2"/>
    <w:p w14:paraId="46000E44" w14:textId="77777777" w:rsidR="006F7FF2" w:rsidRDefault="536C74B1" w:rsidP="4475A2C0">
      <w:pPr>
        <w:pStyle w:val="Nadpis7"/>
        <w:rPr>
          <w:rFonts w:hint="eastAsia"/>
        </w:rPr>
      </w:pPr>
      <w:bookmarkStart w:id="243" w:name="_Toc279308848"/>
      <w:r>
        <w:t>Správa smluvních vztahů</w:t>
      </w:r>
      <w:bookmarkEnd w:id="243"/>
    </w:p>
    <w:p w14:paraId="573CEFAD" w14:textId="285AD79E" w:rsidR="006F7FF2" w:rsidRDefault="006F7FF2" w:rsidP="006F7FF2">
      <w:r w:rsidRPr="00C22317">
        <w:t>Systém musí prostřednictvím webového rozhraní umožnit elektronické uzavření ubytovací smlouvy. Součástí této funkcionality bude i přehled všech dříve uzavřených smluv s možností jejich náhledu.</w:t>
      </w:r>
      <w:r w:rsidR="00F52069">
        <w:t xml:space="preserve"> Systém dále mimo náhledu na všechny smlouvy musí zobrazovat přehledně klíčové informace smlouvy (např. </w:t>
      </w:r>
      <w:r w:rsidR="00F52069" w:rsidRPr="00F52069">
        <w:t>stav ubytování, začátek, konec cena za noc, cena celkem, spolubydlící, inventář pokoje, smlouva, dálkové odběry apod.</w:t>
      </w:r>
      <w:r w:rsidR="003F60E9">
        <w:t>) rozsah takto zobrazovaných informací musí být administrátorsky definovatelný.</w:t>
      </w:r>
    </w:p>
    <w:p w14:paraId="144BB574" w14:textId="20B8E3FB" w:rsidR="00836D4E" w:rsidRPr="003F60E9" w:rsidRDefault="00836D4E" w:rsidP="00836D4E">
      <w:pPr>
        <w:pStyle w:val="Textvtabulce"/>
        <w:widowControl w:val="0"/>
        <w:rPr>
          <w:rFonts w:asciiTheme="minorHAnsi" w:hAnsiTheme="minorHAnsi" w:cstheme="minorHAnsi"/>
          <w:sz w:val="20"/>
          <w:szCs w:val="20"/>
        </w:rPr>
      </w:pPr>
      <w:r w:rsidRPr="003F60E9">
        <w:rPr>
          <w:rFonts w:asciiTheme="minorHAnsi" w:hAnsiTheme="minorHAnsi" w:cstheme="minorHAnsi"/>
          <w:sz w:val="20"/>
          <w:szCs w:val="20"/>
        </w:rPr>
        <w:t xml:space="preserve">Systém klientovi </w:t>
      </w:r>
      <w:r w:rsidR="00D41F79">
        <w:rPr>
          <w:rFonts w:asciiTheme="minorHAnsi" w:hAnsiTheme="minorHAnsi" w:cstheme="minorHAnsi"/>
          <w:sz w:val="20"/>
          <w:szCs w:val="20"/>
        </w:rPr>
        <w:t xml:space="preserve">dále </w:t>
      </w:r>
      <w:r w:rsidRPr="003F60E9">
        <w:rPr>
          <w:rFonts w:asciiTheme="minorHAnsi" w:hAnsiTheme="minorHAnsi" w:cstheme="minorHAnsi"/>
          <w:sz w:val="20"/>
          <w:szCs w:val="20"/>
        </w:rPr>
        <w:t>umožní zobrazení všech relevantních údajů, dokumentů a přehledů souvisejících historií jeho ubytování. Uživatel bude mít k dispozici náhled alespoň na:</w:t>
      </w:r>
    </w:p>
    <w:p w14:paraId="4D0868A3" w14:textId="77777777" w:rsidR="00836D4E" w:rsidRPr="003F60E9" w:rsidRDefault="00836D4E" w:rsidP="00C70DC3">
      <w:pPr>
        <w:pStyle w:val="Odr"/>
      </w:pPr>
      <w:r w:rsidRPr="003F60E9">
        <w:t>splatné i nesplatné pohledávky,</w:t>
      </w:r>
    </w:p>
    <w:p w14:paraId="56A30FA7" w14:textId="77777777" w:rsidR="00836D4E" w:rsidRPr="003F60E9" w:rsidRDefault="00836D4E" w:rsidP="00C70DC3">
      <w:pPr>
        <w:pStyle w:val="Odr"/>
      </w:pPr>
      <w:r w:rsidRPr="003F60E9">
        <w:t>historii plateb,</w:t>
      </w:r>
    </w:p>
    <w:p w14:paraId="489C5CB9" w14:textId="77777777" w:rsidR="00836D4E" w:rsidRPr="003F60E9" w:rsidRDefault="00836D4E" w:rsidP="00C70DC3">
      <w:pPr>
        <w:pStyle w:val="Odr"/>
      </w:pPr>
      <w:r w:rsidRPr="003F60E9">
        <w:t>historii ubytování,</w:t>
      </w:r>
    </w:p>
    <w:p w14:paraId="319E03FE" w14:textId="77777777" w:rsidR="00836D4E" w:rsidRPr="003F60E9" w:rsidRDefault="00836D4E" w:rsidP="00C70DC3">
      <w:pPr>
        <w:pStyle w:val="Odr"/>
      </w:pPr>
      <w:r w:rsidRPr="003F60E9">
        <w:t>přehled žádostí o ubytování a rezervací včetně informace o stavy vyřízení,</w:t>
      </w:r>
    </w:p>
    <w:p w14:paraId="160BF880" w14:textId="77777777" w:rsidR="00836D4E" w:rsidRPr="003F60E9" w:rsidRDefault="00836D4E" w:rsidP="00C70DC3">
      <w:pPr>
        <w:pStyle w:val="Odr"/>
      </w:pPr>
      <w:r w:rsidRPr="003F60E9">
        <w:t>přehled všech vložených dokumentů a ubytovacích smluv,</w:t>
      </w:r>
    </w:p>
    <w:p w14:paraId="6448F614" w14:textId="77777777" w:rsidR="00836D4E" w:rsidRPr="003F60E9" w:rsidRDefault="00836D4E" w:rsidP="00C70DC3">
      <w:pPr>
        <w:pStyle w:val="Odr"/>
      </w:pPr>
      <w:r w:rsidRPr="003F60E9">
        <w:t>přehled neuhrazených závazků.</w:t>
      </w:r>
    </w:p>
    <w:p w14:paraId="5E154437" w14:textId="77777777" w:rsidR="00836D4E" w:rsidRPr="003F60E9" w:rsidRDefault="00836D4E" w:rsidP="00836D4E">
      <w:pPr>
        <w:pStyle w:val="Textvtabulce"/>
        <w:widowControl w:val="0"/>
        <w:rPr>
          <w:rFonts w:asciiTheme="minorHAnsi" w:hAnsiTheme="minorHAnsi" w:cstheme="minorHAnsi"/>
          <w:sz w:val="20"/>
          <w:szCs w:val="20"/>
        </w:rPr>
      </w:pPr>
      <w:r w:rsidRPr="003F60E9">
        <w:rPr>
          <w:rFonts w:asciiTheme="minorHAnsi" w:hAnsiTheme="minorHAnsi" w:cstheme="minorHAnsi"/>
          <w:sz w:val="20"/>
          <w:szCs w:val="20"/>
        </w:rPr>
        <w:t>V každém případě, kdy je toto možné, je za informací zobrazenou v rámci uživatelského pohledu doplněn odkaz, který přesměruje uživatele na příslušný detail záznamu.</w:t>
      </w:r>
    </w:p>
    <w:p w14:paraId="1198218C" w14:textId="647322F0" w:rsidR="00836D4E" w:rsidRPr="006F7FF2" w:rsidRDefault="00836D4E" w:rsidP="00836D4E">
      <w:r>
        <w:t>Systém musí uživateli v rámci přehledů zobrazit pouze ty informace, pro které má daný uživatel oprávnění, alespoň pro čtení.</w:t>
      </w:r>
    </w:p>
    <w:p w14:paraId="5E98EFBF" w14:textId="2A1DD10E" w:rsidR="00B42437" w:rsidRDefault="6C173C52" w:rsidP="4475A2C0">
      <w:pPr>
        <w:pStyle w:val="Nadpis7"/>
        <w:numPr>
          <w:ilvl w:val="0"/>
          <w:numId w:val="0"/>
        </w:numPr>
        <w:ind w:left="1296" w:hanging="1296"/>
        <w:rPr>
          <w:rFonts w:hint="eastAsia"/>
        </w:rPr>
      </w:pPr>
      <w:bookmarkStart w:id="244" w:name="_Toc1560854270"/>
      <w:r>
        <w:t>Podpis smlouvy / dodatku</w:t>
      </w:r>
      <w:bookmarkEnd w:id="244"/>
    </w:p>
    <w:p w14:paraId="2691AEB3" w14:textId="6F422161" w:rsidR="00AE6A4B" w:rsidRDefault="00F57E27" w:rsidP="00AE6A4B">
      <w:r w:rsidRPr="00F57E27">
        <w:t>V rámci klientské administrace musí aplikace podporovat správu smluvních vztahů, zejména možnost podepisování smluvní dokumentace. Uživatel tak získá jednoduchý a bezpečný nástroj pro elektronický podpis smluv či jejich dodatků, což výrazně urychlí proces administrace a zároveň zajistí právní závaznost dokumentů. Tato funkcionalita zajišťuje efektivní správu smluv bez nutnosti fyzického podepisování a usnadňuje komunikaci mezi klientem a správcem.</w:t>
      </w:r>
    </w:p>
    <w:p w14:paraId="044A8D56" w14:textId="4EC95DF8" w:rsidR="00D41F79" w:rsidRDefault="00D41F79" w:rsidP="00AE6A4B">
      <w:r>
        <w:t xml:space="preserve">Systém v tomto kontextu musí být schopen využívat ověřování uživatelů </w:t>
      </w:r>
      <w:r w:rsidR="005A0457">
        <w:t xml:space="preserve">pomocí dvou faktorového ověření, v budoucnu pomocí bankovní identity/NIA nebo </w:t>
      </w:r>
      <w:proofErr w:type="spellStart"/>
      <w:r w:rsidR="005A0457">
        <w:t>scanam</w:t>
      </w:r>
      <w:proofErr w:type="spellEnd"/>
      <w:r w:rsidR="005A0457">
        <w:t xml:space="preserve"> dvou dokladů a vyhodnocení </w:t>
      </w:r>
      <w:r w:rsidR="0018173E">
        <w:t>s aktuální podobou klienta na základě pořízeného snímku obličeje.</w:t>
      </w:r>
      <w:r w:rsidR="005A0457">
        <w:t xml:space="preserve"> </w:t>
      </w:r>
    </w:p>
    <w:p w14:paraId="1DC1250E" w14:textId="21CFF8C1" w:rsidR="00E2538D" w:rsidRDefault="70360F99" w:rsidP="4475A2C0">
      <w:pPr>
        <w:pStyle w:val="Nadpis7"/>
        <w:numPr>
          <w:ilvl w:val="0"/>
          <w:numId w:val="0"/>
        </w:numPr>
        <w:ind w:left="1296" w:hanging="1296"/>
        <w:rPr>
          <w:rFonts w:hint="eastAsia"/>
        </w:rPr>
      </w:pPr>
      <w:bookmarkStart w:id="245" w:name="_Toc106409060"/>
      <w:r>
        <w:t>Zrušení / Odstoupení od smlouvy</w:t>
      </w:r>
      <w:bookmarkEnd w:id="245"/>
    </w:p>
    <w:p w14:paraId="49B03A50" w14:textId="1B4E667A" w:rsidR="00A65BCE" w:rsidRDefault="00A65BCE" w:rsidP="00A65BCE">
      <w:r w:rsidRPr="00A65BCE">
        <w:t xml:space="preserve">V rámci klientské administrace musí systém umožnit uživateli zahájit proces zrušení či odstoupení od smlouvy. Tento úkon nesmí být pouze samostatnou akcí, ale musí být provázán s ostatními agendami, jako jsou výpůjčky, závazky nebo smluvní dokumentace. Součástí je i spuštění </w:t>
      </w:r>
      <w:proofErr w:type="spellStart"/>
      <w:r w:rsidRPr="00A65BCE">
        <w:t>workflow</w:t>
      </w:r>
      <w:proofErr w:type="spellEnd"/>
      <w:r w:rsidRPr="00A65BCE">
        <w:t xml:space="preserve"> ukončení smlouvy či pobytu, které zajistí, že veškeré návazné procesy proběhnou správně a systematicky. Tím se minimalizuje riziko nesrovnalostí a zajišťuje se komplexní a transparentní ukončení smluvního vztahu.</w:t>
      </w:r>
    </w:p>
    <w:p w14:paraId="6B9A345E" w14:textId="77777777" w:rsidR="00C70DC3" w:rsidRPr="00A65BCE" w:rsidRDefault="00C70DC3" w:rsidP="00A65BCE"/>
    <w:p w14:paraId="62B207F4" w14:textId="5756C191" w:rsidR="000853E7" w:rsidRDefault="68265EC0" w:rsidP="4475A2C0">
      <w:pPr>
        <w:pStyle w:val="Nadpis7"/>
        <w:rPr>
          <w:rFonts w:hint="eastAsia"/>
        </w:rPr>
      </w:pPr>
      <w:bookmarkStart w:id="246" w:name="_Toc2101523522"/>
      <w:r>
        <w:t>Notifikace</w:t>
      </w:r>
      <w:bookmarkEnd w:id="246"/>
    </w:p>
    <w:p w14:paraId="39D808E1" w14:textId="35CF5CF1" w:rsidR="000853E7" w:rsidRDefault="000853E7" w:rsidP="000853E7">
      <w:r>
        <w:t xml:space="preserve">Systém musí zobrazovat notifikace </w:t>
      </w:r>
      <w:r w:rsidR="00AD2EE9">
        <w:t xml:space="preserve">a zprávy zasílané od SÚZ VŠE a jeho zaměstnanců. Mimo standardních notifikací musí systém  </w:t>
      </w:r>
    </w:p>
    <w:p w14:paraId="5009D015" w14:textId="77777777" w:rsidR="0018173E" w:rsidRPr="000853E7" w:rsidRDefault="0018173E" w:rsidP="000853E7"/>
    <w:p w14:paraId="79C5F6E7" w14:textId="481B845F" w:rsidR="003A424B" w:rsidRPr="003A424B" w:rsidRDefault="536C74B1" w:rsidP="4475A2C0">
      <w:pPr>
        <w:pStyle w:val="Nadpis6"/>
        <w:rPr>
          <w:rFonts w:hint="eastAsia"/>
        </w:rPr>
      </w:pPr>
      <w:bookmarkStart w:id="247" w:name="_Toc783802115"/>
      <w:r>
        <w:t>Ubytovací agenda</w:t>
      </w:r>
      <w:bookmarkEnd w:id="247"/>
    </w:p>
    <w:p w14:paraId="35DA9EBC" w14:textId="77777777" w:rsidR="006F7FF2" w:rsidRDefault="536C74B1" w:rsidP="4475A2C0">
      <w:pPr>
        <w:pStyle w:val="Nadpis7"/>
        <w:rPr>
          <w:rFonts w:hint="eastAsia"/>
        </w:rPr>
      </w:pPr>
      <w:bookmarkStart w:id="248" w:name="_Toc1931415918"/>
      <w:r>
        <w:t>Žádost o ubytování</w:t>
      </w:r>
      <w:bookmarkEnd w:id="248"/>
    </w:p>
    <w:p w14:paraId="2746DB18" w14:textId="3C8E3C0B" w:rsidR="009F57CA" w:rsidRDefault="009F57CA" w:rsidP="009F57CA">
      <w:r w:rsidRPr="009F57CA">
        <w:t>Systém musí umožnit studentům vyplnit žádost o ubytování přímo v aplikační části. Tato funkcionalita zajistí jednoduchý a jednotný proces podávání žádostí, který bude plně digitalizován a dostupný uživatelům bez nutnosti fyzických formulářů.</w:t>
      </w:r>
    </w:p>
    <w:p w14:paraId="1761BAD4" w14:textId="77777777" w:rsidR="00C70DC3" w:rsidRPr="009F57CA" w:rsidRDefault="00C70DC3" w:rsidP="009F57CA"/>
    <w:p w14:paraId="77AD64B0" w14:textId="33CC1B05" w:rsidR="006F7FF2" w:rsidRDefault="536C74B1" w:rsidP="4475A2C0">
      <w:pPr>
        <w:pStyle w:val="Nadpis7"/>
        <w:rPr>
          <w:rFonts w:hint="eastAsia"/>
        </w:rPr>
      </w:pPr>
      <w:bookmarkStart w:id="249" w:name="_Toc2000859223"/>
      <w:proofErr w:type="spellStart"/>
      <w:r>
        <w:t>Check</w:t>
      </w:r>
      <w:proofErr w:type="spellEnd"/>
      <w:r>
        <w:t>-in</w:t>
      </w:r>
      <w:bookmarkEnd w:id="249"/>
    </w:p>
    <w:p w14:paraId="51CF3C28" w14:textId="51FCAEE5" w:rsidR="00CF62E8" w:rsidRDefault="00CF62E8" w:rsidP="00CF62E8">
      <w:proofErr w:type="spellStart"/>
      <w:r>
        <w:t>Check</w:t>
      </w:r>
      <w:proofErr w:type="spellEnd"/>
      <w:r>
        <w:t xml:space="preserve">-in proces musí být systémově podpořen tak, aby pokryl všechny potřebné činnosti spojené s ubytováním klienta. Součástí musí být možnost provést </w:t>
      </w:r>
      <w:proofErr w:type="spellStart"/>
      <w:r>
        <w:t>check</w:t>
      </w:r>
      <w:proofErr w:type="spellEnd"/>
      <w:r>
        <w:t xml:space="preserve">-in skrze samoobslužný kiosek, který usnadní a zrychlí celý proces. V rámci přihlašovací procedury musí systém umožnit vkládání externích dokumentů, s nimiž je klient povinen se seznámit a jejichž přečtení následně potvrdí. Dále je nezbytné, aby systém umožňoval elektronické převzetí pokoje, včetně potvrzení přítomnosti vybavení jednotky a bezvadného technického stavu. Pro právní a administrativní účely musí systém pomocí služby </w:t>
      </w:r>
      <w:proofErr w:type="spellStart"/>
      <w:r>
        <w:t>PostSignum</w:t>
      </w:r>
      <w:proofErr w:type="spellEnd"/>
      <w:r>
        <w:t xml:space="preserve"> (Česká pošta) zajistit vytvoření kvalifikovaných kopií dokumentů, jako jsou smluvní dokumentace nebo potvrzení o ubytování. Integrální součástí procesu je také ověření identity klienta, například prostřednictvím Bank-ID nebo ověřením nahraného dokladu proti aktuální fotografii. Pokud je při převzetí pokoje zjištěn nesoulad v jeho vybavení, musí systém umožnit jeho okamžité nahlášení a automaticky jej zaevidovat do pořadače závad. Tím se zajistí úplná kontrola, transparentnost a efektivní správa procesu ubytování.</w:t>
      </w:r>
    </w:p>
    <w:p w14:paraId="5C9FEFE2" w14:textId="77777777" w:rsidR="00C70DC3" w:rsidRDefault="00C70DC3" w:rsidP="00CF62E8"/>
    <w:p w14:paraId="5292BC2A" w14:textId="1F4D3C3E" w:rsidR="00FA3837" w:rsidRDefault="1CC7FC0F" w:rsidP="4475A2C0">
      <w:pPr>
        <w:pStyle w:val="Nadpis7"/>
        <w:rPr>
          <w:rFonts w:hint="eastAsia"/>
        </w:rPr>
      </w:pPr>
      <w:bookmarkStart w:id="250" w:name="_Toc796660710"/>
      <w:proofErr w:type="spellStart"/>
      <w:r>
        <w:t>Check</w:t>
      </w:r>
      <w:proofErr w:type="spellEnd"/>
      <w:r>
        <w:t>-out</w:t>
      </w:r>
      <w:bookmarkEnd w:id="250"/>
    </w:p>
    <w:p w14:paraId="15BC1080" w14:textId="46F1C90E" w:rsidR="00FA3837" w:rsidRDefault="0038120A" w:rsidP="00FA3837">
      <w:r w:rsidRPr="0038120A">
        <w:t xml:space="preserve">Systém musí podporovat oba způsoby odhlášení klienta z ubytování. V rámci standardního </w:t>
      </w:r>
      <w:proofErr w:type="spellStart"/>
      <w:r w:rsidRPr="0038120A">
        <w:t>check</w:t>
      </w:r>
      <w:proofErr w:type="spellEnd"/>
      <w:r w:rsidRPr="0038120A">
        <w:t xml:space="preserve">-outu proběhne odhlášení podle běžného procesu, kdy je možné zkontrolovat stav pokoje a provést potřebné administrativní úkony. Pro rychlejší odbavení je k dispozici express </w:t>
      </w:r>
      <w:proofErr w:type="spellStart"/>
      <w:r w:rsidRPr="0038120A">
        <w:t>check</w:t>
      </w:r>
      <w:proofErr w:type="spellEnd"/>
      <w:r w:rsidRPr="0038120A">
        <w:t>-out, který umožní klientovi provést odhlášení zjednodušenou formou a současně systém automaticky vystaví platební příkaz na poplatek spojený s využitím této služby.</w:t>
      </w:r>
    </w:p>
    <w:p w14:paraId="0A7858C9" w14:textId="77777777" w:rsidR="00C70DC3" w:rsidRPr="00FA3837" w:rsidRDefault="00C70DC3" w:rsidP="00FA3837"/>
    <w:p w14:paraId="374E7175" w14:textId="4C1194AC" w:rsidR="001A4D62" w:rsidRDefault="2A98A960" w:rsidP="4475A2C0">
      <w:pPr>
        <w:pStyle w:val="Nadpis7"/>
        <w:rPr>
          <w:rFonts w:hint="eastAsia"/>
        </w:rPr>
      </w:pPr>
      <w:bookmarkStart w:id="251" w:name="_Toc1468724805"/>
      <w:r>
        <w:t>Vyúčtování</w:t>
      </w:r>
      <w:r w:rsidR="5720B365">
        <w:t xml:space="preserve"> sl</w:t>
      </w:r>
      <w:r>
        <w:t>užeb a správa konta</w:t>
      </w:r>
      <w:bookmarkEnd w:id="251"/>
    </w:p>
    <w:p w14:paraId="2AE1E45B" w14:textId="6BBE7EB0" w:rsidR="00D91DE3" w:rsidRDefault="00D91DE3" w:rsidP="00D91DE3">
      <w:r>
        <w:t>Klientům je k dispozici přehled splatných i nesplatných pohledávek a historie plateb</w:t>
      </w:r>
      <w:r w:rsidR="00BC4D65">
        <w:t xml:space="preserve"> s okamžitou možností platby</w:t>
      </w:r>
      <w:r w:rsidR="00FE7F42">
        <w:t xml:space="preserve"> či žádosti o vrácení zůstatku na osobním účtu na bankovní účet uživatele (studenta) Uživateli musí být umožn</w:t>
      </w:r>
      <w:r w:rsidR="004C4EA4">
        <w:t>ěno</w:t>
      </w:r>
      <w:r w:rsidR="00FE7F42">
        <w:t xml:space="preserve"> provést </w:t>
      </w:r>
      <w:r w:rsidR="004C4EA4">
        <w:t>platbu/navýšení stavu osobního konta bankovním převodem</w:t>
      </w:r>
      <w:r w:rsidR="009375E2">
        <w:t>, pomocí platební brány</w:t>
      </w:r>
      <w:r>
        <w:t>.</w:t>
      </w:r>
      <w:r w:rsidR="009375E2">
        <w:t xml:space="preserve"> V případě, že si uživatel zvolí možnost platby </w:t>
      </w:r>
      <w:r w:rsidR="008A7405">
        <w:t>bankovním</w:t>
      </w:r>
      <w:r w:rsidR="009375E2">
        <w:t xml:space="preserve"> převodem musí mu systém vygenerovat platební údaje </w:t>
      </w:r>
      <w:r w:rsidR="008A7405">
        <w:t>k platbě spolu s QR kódem.</w:t>
      </w:r>
    </w:p>
    <w:p w14:paraId="0C835081" w14:textId="77777777" w:rsidR="00C70DC3" w:rsidRDefault="00C70DC3" w:rsidP="00D91DE3"/>
    <w:p w14:paraId="013E6E0E" w14:textId="0F7A8730" w:rsidR="00A231B2" w:rsidRDefault="240494D0" w:rsidP="4475A2C0">
      <w:pPr>
        <w:pStyle w:val="Nadpis7"/>
        <w:rPr>
          <w:rFonts w:hint="eastAsia"/>
        </w:rPr>
      </w:pPr>
      <w:bookmarkStart w:id="252" w:name="_Toc159728332"/>
      <w:r>
        <w:t xml:space="preserve">Žádost o </w:t>
      </w:r>
      <w:r w:rsidR="0793CE75">
        <w:t>Výpůjčku</w:t>
      </w:r>
      <w:bookmarkEnd w:id="252"/>
    </w:p>
    <w:p w14:paraId="63D6CB28" w14:textId="1D099D79" w:rsidR="00910B85" w:rsidRPr="00910B85" w:rsidRDefault="00E45171" w:rsidP="00910B85">
      <w:r w:rsidRPr="00E45171">
        <w:t>Pro agendu výpůjček systém musí umožnit klientům zadat požadavek na výměnu zapůjčeného ložního prádla. Tento proces zajišťuje jednoduchý způsob, jak uživatelé mohou nahlásit potřebu výměny a mít jistotu, že jejich požadavek bude systémově zaznamenán a následně zpracován. Součástí funkcionality je také možnost zobrazovat přehled všech podaných žádostí. Uživatel tak získá transparentní náhled na stav svých požadavků a může sledovat jejich vyřízení.</w:t>
      </w:r>
    </w:p>
    <w:p w14:paraId="5A6B83C2" w14:textId="2E97665B" w:rsidR="003A5B90" w:rsidRDefault="0594D876" w:rsidP="4475A2C0">
      <w:pPr>
        <w:pStyle w:val="Nadpis7"/>
        <w:rPr>
          <w:rFonts w:hint="eastAsia"/>
        </w:rPr>
      </w:pPr>
      <w:bookmarkStart w:id="253" w:name="_Toc2036848370"/>
      <w:r>
        <w:lastRenderedPageBreak/>
        <w:t>Návštěvy</w:t>
      </w:r>
      <w:bookmarkEnd w:id="253"/>
    </w:p>
    <w:p w14:paraId="41BDE577" w14:textId="0C7A26FF" w:rsidR="00DC7170" w:rsidRDefault="00DC7170" w:rsidP="00DC7170">
      <w:r w:rsidRPr="00DC7170">
        <w:t>V rámci agendy návštěv musí mít student možnost podat informaci o plánované návštěvě prostřednictvím systémového formuláře. Tento formulář bude obsahovat pole spravovaná administrátory, kteří zajistí jejich aktuálnost a správnost. Tím je zajištěno, že všechny údaje o návštěvách budou zadávány jednotně a v souladu s nastavenými pravidly systému. Součástí agendy je také evidence a administrace všech návštěv evidovaných na konkrétního uživatele, což umožňuje přehledné sledování historie návštěv. Nedílnou součástí je i finanční vyrovnání návštěv, které zajišťuje evidenci a vyúčtování plateb spojených s návštěvou.</w:t>
      </w:r>
    </w:p>
    <w:p w14:paraId="2D1947A4" w14:textId="77777777" w:rsidR="00C70DC3" w:rsidRPr="00DC7170" w:rsidRDefault="00C70DC3" w:rsidP="00DC7170"/>
    <w:p w14:paraId="18C86604" w14:textId="78C70DAE" w:rsidR="006F7FF2" w:rsidRDefault="001ECDD4" w:rsidP="4475A2C0">
      <w:pPr>
        <w:pStyle w:val="Nadpis7"/>
        <w:rPr>
          <w:rFonts w:hint="eastAsia"/>
        </w:rPr>
      </w:pPr>
      <w:bookmarkStart w:id="254" w:name="_Toc1333615404"/>
      <w:r>
        <w:t>Závady</w:t>
      </w:r>
      <w:bookmarkEnd w:id="254"/>
    </w:p>
    <w:p w14:paraId="2259FEAE" w14:textId="4DF9594D" w:rsidR="006F7FF2" w:rsidRDefault="0065727D" w:rsidP="00D91DE3">
      <w:r w:rsidRPr="0065727D">
        <w:t xml:space="preserve">Systém musí klientům poskytnout komplexní možnosti správy závad. Klient musí mít možnost nahlásit identifikovanou závadu v souladu s nastaveným </w:t>
      </w:r>
      <w:proofErr w:type="spellStart"/>
      <w:r w:rsidRPr="0065727D">
        <w:t>workflow</w:t>
      </w:r>
      <w:proofErr w:type="spellEnd"/>
      <w:r w:rsidRPr="0065727D">
        <w:t xml:space="preserve"> a funkcionalitou procesu závad. Současně musí být umožněn náhled na všechny jím zadané závady, aby měl přehled o jejich aktuálním stavu. Dále musí klient vidět i všechny zadané závady vztahující se k jeho buňce a také závady evidované ve společných prostorách, které sdílí s ostatními uživateli. Pro jednotlivé závady pak musí být dostupný detailní náhled, kde se klient dozví doplňující informace od technických pracovníků o průběhu a stavu řešení. Tím je zajištěna transparentnost, přehlednost a efektivní komunikace mezi uživateli a správou zařízení.</w:t>
      </w:r>
    </w:p>
    <w:p w14:paraId="0D3EDF8D" w14:textId="77777777" w:rsidR="00C70DC3" w:rsidRDefault="00C70DC3" w:rsidP="00D91DE3"/>
    <w:p w14:paraId="678EC62A" w14:textId="5BADDF4F" w:rsidR="003A5B90" w:rsidRPr="00D91DE3" w:rsidRDefault="0594D876" w:rsidP="4475A2C0">
      <w:pPr>
        <w:pStyle w:val="Nadpis6"/>
        <w:rPr>
          <w:rFonts w:hint="eastAsia"/>
        </w:rPr>
      </w:pPr>
      <w:bookmarkStart w:id="255" w:name="_Toc243129404"/>
      <w:r>
        <w:t>Ostatní agenda</w:t>
      </w:r>
      <w:bookmarkEnd w:id="255"/>
    </w:p>
    <w:p w14:paraId="284F328F" w14:textId="4E1DFA86" w:rsidR="00272D2B" w:rsidRDefault="1E27E5A8" w:rsidP="4475A2C0">
      <w:pPr>
        <w:pStyle w:val="Nadpis7"/>
        <w:rPr>
          <w:rFonts w:hint="eastAsia"/>
        </w:rPr>
      </w:pPr>
      <w:bookmarkStart w:id="256" w:name="_Toc1896408476"/>
      <w:r>
        <w:t>Permanentky</w:t>
      </w:r>
      <w:bookmarkEnd w:id="256"/>
    </w:p>
    <w:p w14:paraId="6775FFFB" w14:textId="2D551677" w:rsidR="00272D2B" w:rsidRDefault="000D1231" w:rsidP="00272D2B">
      <w:r w:rsidRPr="000D1231">
        <w:t>Systém musí umožnit pořízení časově omezené permanentky, například měsíční, která bude platná pro vybraná sportoviště. Tato funkcionalita poskytuje uživatelům flexibilitu a pohodlí při využívání sportovních služeb a zároveň zajišťuje přehlednou evidenci platnosti a využívání zakoupených permanentek.</w:t>
      </w:r>
    </w:p>
    <w:p w14:paraId="300BE721" w14:textId="77777777" w:rsidR="00C70DC3" w:rsidRPr="00272D2B" w:rsidRDefault="00C70DC3" w:rsidP="00272D2B"/>
    <w:p w14:paraId="576357AA" w14:textId="20E98249" w:rsidR="001A4D62" w:rsidRDefault="2A98A960" w:rsidP="4475A2C0">
      <w:pPr>
        <w:pStyle w:val="Nadpis7"/>
        <w:rPr>
          <w:rFonts w:hint="eastAsia"/>
        </w:rPr>
      </w:pPr>
      <w:bookmarkStart w:id="257" w:name="_Toc1155002946"/>
      <w:r>
        <w:t>Rezervace</w:t>
      </w:r>
      <w:bookmarkEnd w:id="257"/>
    </w:p>
    <w:p w14:paraId="0E8B05C0" w14:textId="01D7F85C" w:rsidR="00C22317" w:rsidRDefault="00C22317" w:rsidP="00C22317">
      <w:r>
        <w:t xml:space="preserve">Systém musí v rámci funkcionalit rezervace umožňovat provést rezervaci </w:t>
      </w:r>
      <w:r w:rsidR="00564537">
        <w:t>konkrétního časového slotu na sportovišti, v posilovně, v prádelně nebo společenských místnostech.</w:t>
      </w:r>
    </w:p>
    <w:p w14:paraId="0F3A120E" w14:textId="679D80D5" w:rsidR="00CE1708" w:rsidRDefault="00564537" w:rsidP="00CE1708">
      <w:r>
        <w:t>Součástí této funkcionality musí být přehled rezervací, platební brána, která bude umožnovat platbu z osobního konta vedeného v systému nebo přímo pomocí integrované platební brány.</w:t>
      </w:r>
      <w:r w:rsidR="007E0524">
        <w:t xml:space="preserve"> Současně musí být v rámci funkcionality rezervace pracováno s</w:t>
      </w:r>
      <w:r w:rsidR="0045764A">
        <w:t xml:space="preserve"> kapacitami jednotlivých sportovišť, kdy musí být vytvořena rezervace i držitelem </w:t>
      </w:r>
      <w:r w:rsidR="00BC4D65">
        <w:t>permanentky.</w:t>
      </w:r>
    </w:p>
    <w:p w14:paraId="6E3BD09F" w14:textId="77777777" w:rsidR="00C70DC3" w:rsidRDefault="00C70DC3" w:rsidP="00CE1708"/>
    <w:p w14:paraId="598EE15B" w14:textId="1B1E3936" w:rsidR="000A3970" w:rsidRPr="00D91DE3" w:rsidRDefault="01BEB212" w:rsidP="4475A2C0">
      <w:pPr>
        <w:pStyle w:val="Nadpis6"/>
        <w:rPr>
          <w:rFonts w:hint="eastAsia"/>
        </w:rPr>
      </w:pPr>
      <w:bookmarkStart w:id="258" w:name="_Toc70850870"/>
      <w:r>
        <w:t>Notifikace</w:t>
      </w:r>
      <w:bookmarkEnd w:id="258"/>
    </w:p>
    <w:p w14:paraId="17383582" w14:textId="62697492" w:rsidR="000A3970" w:rsidRDefault="000A3970" w:rsidP="00CE1708">
      <w:r>
        <w:t>Systém</w:t>
      </w:r>
      <w:r w:rsidR="00CF3B28">
        <w:t xml:space="preserve"> bude uživateli zobrazovat systémové notifikace a zprávy.</w:t>
      </w:r>
    </w:p>
    <w:p w14:paraId="4FC4C204" w14:textId="77777777" w:rsidR="00C70DC3" w:rsidRPr="00CE1708" w:rsidRDefault="00C70DC3" w:rsidP="00CE1708"/>
    <w:p w14:paraId="119E3A8E" w14:textId="57BB48AD" w:rsidR="00F80270" w:rsidRDefault="67F4CE5D" w:rsidP="4475A2C0">
      <w:pPr>
        <w:pStyle w:val="Nadpis7"/>
        <w:rPr>
          <w:rFonts w:hint="eastAsia"/>
        </w:rPr>
      </w:pPr>
      <w:bookmarkStart w:id="259" w:name="_Toc754362881"/>
      <w:r>
        <w:t>Rezervace</w:t>
      </w:r>
      <w:bookmarkEnd w:id="259"/>
    </w:p>
    <w:p w14:paraId="5605F13E" w14:textId="1F86D1FD" w:rsidR="0010045B" w:rsidRDefault="00023BE4" w:rsidP="00023BE4">
      <w:r w:rsidRPr="00023BE4">
        <w:t>Systém musí uživatelům poskytovat notifikace na blížící se termín rezervace sportoviště nebo místnosti. Tato funkcionalita zajistí, že uživatel bude včas upozorněn na nadcházející rezervaci, čímž se sníží riziko zapomenutí a umožní lepší organizaci času i efektivnější využití rezervovaných prostor.</w:t>
      </w:r>
    </w:p>
    <w:p w14:paraId="41B0C2AD" w14:textId="71C3789C" w:rsidR="00396FFE" w:rsidRDefault="5365008B" w:rsidP="4475A2C0">
      <w:pPr>
        <w:pStyle w:val="Nadpis7"/>
        <w:rPr>
          <w:rFonts w:hint="eastAsia"/>
        </w:rPr>
      </w:pPr>
      <w:bookmarkStart w:id="260" w:name="_Toc1958098754"/>
      <w:r>
        <w:lastRenderedPageBreak/>
        <w:t>Závady</w:t>
      </w:r>
      <w:bookmarkEnd w:id="260"/>
    </w:p>
    <w:p w14:paraId="06F5E3B7" w14:textId="1A465D58" w:rsidR="00396FFE" w:rsidRDefault="00661743" w:rsidP="00396FFE">
      <w:r w:rsidRPr="00661743">
        <w:t>Systém musí zajistit, aby byl klient vždy informován o aktuálním průběhu řešení jeho závad. Proto je nutné, aby klient obdržel notifikaci v případě jakékoli změny stavu závady – například při jejím posunu do další fáze řešení, uzavření nebo doplnění poznámky technickým pracovníkem k realizaci. Díky tomu má klient neustálý přehled o řešení své závady a je zajištěna transparentní a efektivní komunikace mezi správcem a uživatelem.</w:t>
      </w:r>
    </w:p>
    <w:p w14:paraId="197C58B2" w14:textId="77777777" w:rsidR="0018173E" w:rsidRPr="00396FFE" w:rsidRDefault="0018173E" w:rsidP="00396FFE"/>
    <w:p w14:paraId="73B909F6" w14:textId="5688B7F4" w:rsidR="00277B6D" w:rsidRDefault="2B38F2C9" w:rsidP="4475A2C0">
      <w:pPr>
        <w:pStyle w:val="Nadpis5"/>
        <w:rPr>
          <w:rFonts w:hint="eastAsia"/>
        </w:rPr>
      </w:pPr>
      <w:bookmarkStart w:id="261" w:name="_Toc1943065759"/>
      <w:r>
        <w:t>Mobilní aplikace pro studenty</w:t>
      </w:r>
      <w:bookmarkEnd w:id="261"/>
    </w:p>
    <w:p w14:paraId="3A178E4B" w14:textId="77777777" w:rsidR="0049185F" w:rsidRDefault="00C67FAD" w:rsidP="00C67FAD">
      <w:r w:rsidRPr="00C67FAD">
        <w:t>Poptávané řešení ubytovacího informačního systému klade důraz na optimalizaci pro obsluhu všech hlavních klientských funkcionalit z mobilního zařízení</w:t>
      </w:r>
      <w:r w:rsidR="005D7408">
        <w:t xml:space="preserve"> v minimálně českém a anglickém jazyku</w:t>
      </w:r>
      <w:r w:rsidR="008D08A4">
        <w:t>.</w:t>
      </w:r>
      <w:r w:rsidR="005E5E6D">
        <w:t xml:space="preserve"> Rozsah funkcionality musí logicky kopírovat </w:t>
      </w:r>
      <w:r w:rsidR="0049185F">
        <w:t>možnosti desktopového prostředí určeného klientům.</w:t>
      </w:r>
    </w:p>
    <w:p w14:paraId="523273EC" w14:textId="34BAA9CA" w:rsidR="00C67FAD" w:rsidRDefault="008D08A4" w:rsidP="00C67FAD">
      <w:r>
        <w:t>Aplikace musí být dostupná pro operační systémy Android a iOS.</w:t>
      </w:r>
      <w:r w:rsidR="00745E7B">
        <w:t xml:space="preserve"> </w:t>
      </w:r>
      <w:r w:rsidR="00586E32">
        <w:t xml:space="preserve">Uživatel se do aplikace bude hlásit shodnými </w:t>
      </w:r>
      <w:r w:rsidR="00AE3422">
        <w:t>přihlašovacími údaji, které využívá k přihlášení do systému.</w:t>
      </w:r>
    </w:p>
    <w:p w14:paraId="24CE6E33" w14:textId="77777777" w:rsidR="008C31E6" w:rsidRDefault="00E61D1A" w:rsidP="008C31E6">
      <w:pPr>
        <w:keepNext/>
      </w:pPr>
      <w:r w:rsidRPr="00E61D1A">
        <w:rPr>
          <w:noProof/>
        </w:rPr>
        <w:drawing>
          <wp:inline distT="0" distB="0" distL="0" distR="0" wp14:anchorId="7D31EB07" wp14:editId="7F125A35">
            <wp:extent cx="3248478" cy="4458322"/>
            <wp:effectExtent l="0" t="0" r="9525" b="0"/>
            <wp:docPr id="127445013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450138" name=""/>
                    <pic:cNvPicPr/>
                  </pic:nvPicPr>
                  <pic:blipFill>
                    <a:blip r:embed="rId55"/>
                    <a:stretch>
                      <a:fillRect/>
                    </a:stretch>
                  </pic:blipFill>
                  <pic:spPr>
                    <a:xfrm>
                      <a:off x="0" y="0"/>
                      <a:ext cx="3248478" cy="4458322"/>
                    </a:xfrm>
                    <a:prstGeom prst="rect">
                      <a:avLst/>
                    </a:prstGeom>
                  </pic:spPr>
                </pic:pic>
              </a:graphicData>
            </a:graphic>
          </wp:inline>
        </w:drawing>
      </w:r>
    </w:p>
    <w:p w14:paraId="75DE048E" w14:textId="0BCCEF7C" w:rsidR="0027783C" w:rsidRDefault="008C31E6" w:rsidP="008C31E6">
      <w:pPr>
        <w:pStyle w:val="Titulek"/>
        <w:jc w:val="left"/>
      </w:pPr>
      <w:bookmarkStart w:id="262" w:name="_Toc210022341"/>
      <w:r>
        <w:t xml:space="preserve">Obrázek </w:t>
      </w:r>
      <w:r>
        <w:fldChar w:fldCharType="begin"/>
      </w:r>
      <w:r>
        <w:instrText xml:space="preserve"> SEQ Obrázek \* ARABIC </w:instrText>
      </w:r>
      <w:r>
        <w:fldChar w:fldCharType="separate"/>
      </w:r>
      <w:r>
        <w:rPr>
          <w:noProof/>
        </w:rPr>
        <w:t>23</w:t>
      </w:r>
      <w:r>
        <w:fldChar w:fldCharType="end"/>
      </w:r>
      <w:r>
        <w:t xml:space="preserve">  - Aplikační část pro studenty</w:t>
      </w:r>
      <w:bookmarkEnd w:id="262"/>
    </w:p>
    <w:p w14:paraId="0F5AAF4F" w14:textId="77777777" w:rsidR="001D02A2" w:rsidRPr="00C67FAD" w:rsidRDefault="001D02A2" w:rsidP="00C67FAD"/>
    <w:p w14:paraId="6DF1E62A" w14:textId="69179FCF" w:rsidR="008B7678" w:rsidRDefault="7E4573CE" w:rsidP="4475A2C0">
      <w:pPr>
        <w:pStyle w:val="Nadpis6"/>
        <w:rPr>
          <w:rFonts w:hint="eastAsia"/>
        </w:rPr>
      </w:pPr>
      <w:bookmarkStart w:id="263" w:name="_Toc221030019"/>
      <w:r>
        <w:t>Klientská administrace</w:t>
      </w:r>
      <w:bookmarkEnd w:id="263"/>
    </w:p>
    <w:p w14:paraId="0A83655C" w14:textId="2876BB08" w:rsidR="00FD6F03" w:rsidRDefault="2B3E6269" w:rsidP="4475A2C0">
      <w:pPr>
        <w:pStyle w:val="Nadpis7"/>
        <w:rPr>
          <w:rFonts w:hint="eastAsia"/>
        </w:rPr>
      </w:pPr>
      <w:bookmarkStart w:id="264" w:name="_Toc1307855641"/>
      <w:r>
        <w:t>Přehled základních informací o klientovi</w:t>
      </w:r>
      <w:bookmarkEnd w:id="264"/>
    </w:p>
    <w:p w14:paraId="417D8666" w14:textId="77777777" w:rsidR="003D1D52" w:rsidRDefault="003D1D52" w:rsidP="003D1D52">
      <w:r w:rsidRPr="003D1D52">
        <w:t>Mobilní aplikace musí klientům umožnit zobrazení všech relevantních údajů, dokumentů a přehledů souvisejících s historií jejich ubytování.</w:t>
      </w:r>
    </w:p>
    <w:p w14:paraId="0622CF65" w14:textId="104CD982" w:rsidR="003D1D52" w:rsidRDefault="003D1D52" w:rsidP="003D1D52">
      <w:r w:rsidRPr="003D1D52">
        <w:lastRenderedPageBreak/>
        <w:t>Součástí funkcionality bude i možnost editace kontaktních údajů</w:t>
      </w:r>
      <w:r>
        <w:t xml:space="preserve">, čísla </w:t>
      </w:r>
      <w:r w:rsidRPr="003D1D52">
        <w:t xml:space="preserve">bankovního </w:t>
      </w:r>
      <w:r>
        <w:t>účtu a aktualizace dokladů v případě jeho expirace.</w:t>
      </w:r>
    </w:p>
    <w:p w14:paraId="05A726F3" w14:textId="4A69086D" w:rsidR="002A5AC9" w:rsidRDefault="002A5AC9" w:rsidP="003D1D52">
      <w:r>
        <w:t xml:space="preserve">V souladu s funkčními požadavky definovanými výše, musí mobilní aplikace umožnit provést aktualizaci </w:t>
      </w:r>
      <w:r w:rsidR="004D4A43">
        <w:t>vybraných údajů o klientovi na základě notifikačního vynucení (</w:t>
      </w:r>
      <w:r w:rsidR="0077236A">
        <w:t>ukončení</w:t>
      </w:r>
      <w:r w:rsidR="004D4A43">
        <w:t xml:space="preserve"> platnosti osobního dokladu</w:t>
      </w:r>
      <w:r w:rsidR="0077236A">
        <w:t>, vynucená aktualizace ze strany SÚZ VŠE, nebo periodické potvrzení správnosti údajů)</w:t>
      </w:r>
      <w:r w:rsidR="00315F59">
        <w:t>. V případě, že žadatel provede</w:t>
      </w:r>
    </w:p>
    <w:p w14:paraId="7A0A668C" w14:textId="77777777" w:rsidR="008C31E6" w:rsidRPr="003D1D52" w:rsidRDefault="008C31E6" w:rsidP="003D1D52"/>
    <w:p w14:paraId="2C52A86D" w14:textId="77777777" w:rsidR="00177BEF" w:rsidRDefault="238485D7" w:rsidP="4475A2C0">
      <w:pPr>
        <w:pStyle w:val="Nadpis7"/>
        <w:rPr>
          <w:rFonts w:hint="eastAsia"/>
        </w:rPr>
      </w:pPr>
      <w:bookmarkStart w:id="265" w:name="_Toc408728898"/>
      <w:r>
        <w:t>Správa smluvních vztahů</w:t>
      </w:r>
      <w:bookmarkEnd w:id="265"/>
    </w:p>
    <w:p w14:paraId="5DDA2521" w14:textId="7BF2532D" w:rsidR="00AE3422" w:rsidRDefault="00AE3422" w:rsidP="00177BEF">
      <w:r>
        <w:t>Klient by měl mít současně k dispozici přehled všech uzavřených smluv, včetně případných dodatků a obdržených dokument (ubytovací řád, řád sportoviště, ….)  v rámci svého ubytování nebo využívání služeb kolejí.</w:t>
      </w:r>
    </w:p>
    <w:p w14:paraId="7A141BC9" w14:textId="280D668F" w:rsidR="00177BEF" w:rsidRDefault="00177BEF" w:rsidP="00177BEF">
      <w:pPr>
        <w:rPr>
          <w:b/>
          <w:bCs/>
        </w:rPr>
      </w:pPr>
      <w:r>
        <w:t xml:space="preserve">Systém musí prostřednictvím mobilní aplikace umožnit </w:t>
      </w:r>
      <w:r w:rsidRPr="46C8846A">
        <w:rPr>
          <w:b/>
          <w:bCs/>
        </w:rPr>
        <w:t>elektronické uzavření ubytovací smlouvy</w:t>
      </w:r>
      <w:r w:rsidR="004A3AE4">
        <w:rPr>
          <w:b/>
          <w:bCs/>
        </w:rPr>
        <w:t xml:space="preserve"> </w:t>
      </w:r>
      <w:r w:rsidR="004A3AE4">
        <w:t>a náhled na ní</w:t>
      </w:r>
      <w:r w:rsidR="00B636E4">
        <w:rPr>
          <w:b/>
          <w:bCs/>
        </w:rPr>
        <w:t xml:space="preserve"> a to plně v souladu s legislativními požadavky na distanční uzavírání smluv a ověření podepisující protistrany.</w:t>
      </w:r>
    </w:p>
    <w:p w14:paraId="2DA3E1E2" w14:textId="77777777" w:rsidR="00A023C1" w:rsidRDefault="00A023C1" w:rsidP="00A023C1">
      <w:r>
        <w:t xml:space="preserve">Systém dále mimo náhledu na všechny smlouvy musí zobrazovat přehledně klíčové informace smlouvy (např. </w:t>
      </w:r>
      <w:r w:rsidRPr="00F52069">
        <w:t>stav ubytování, začátek, konec cena za noc, cena celkem, spolubydlící, inventář pokoje, smlouva, dálkové odběry apod.</w:t>
      </w:r>
      <w:r>
        <w:t>) rozsah takto zobrazovaných informací musí být administrátorsky definovatelný.</w:t>
      </w:r>
    </w:p>
    <w:p w14:paraId="031D77DE" w14:textId="77777777" w:rsidR="00A023C1" w:rsidRPr="003F60E9" w:rsidRDefault="00A023C1" w:rsidP="00A023C1">
      <w:pPr>
        <w:pStyle w:val="Textvtabulce"/>
        <w:widowControl w:val="0"/>
        <w:rPr>
          <w:rFonts w:asciiTheme="minorHAnsi" w:hAnsiTheme="minorHAnsi" w:cstheme="minorHAnsi"/>
          <w:sz w:val="20"/>
          <w:szCs w:val="20"/>
        </w:rPr>
      </w:pPr>
      <w:r w:rsidRPr="003F60E9">
        <w:rPr>
          <w:rFonts w:asciiTheme="minorHAnsi" w:hAnsiTheme="minorHAnsi" w:cstheme="minorHAnsi"/>
          <w:sz w:val="20"/>
          <w:szCs w:val="20"/>
        </w:rPr>
        <w:t xml:space="preserve">Systém klientovi </w:t>
      </w:r>
      <w:r>
        <w:rPr>
          <w:rFonts w:asciiTheme="minorHAnsi" w:hAnsiTheme="minorHAnsi" w:cstheme="minorHAnsi"/>
          <w:sz w:val="20"/>
          <w:szCs w:val="20"/>
        </w:rPr>
        <w:t xml:space="preserve">dále </w:t>
      </w:r>
      <w:r w:rsidRPr="003F60E9">
        <w:rPr>
          <w:rFonts w:asciiTheme="minorHAnsi" w:hAnsiTheme="minorHAnsi" w:cstheme="minorHAnsi"/>
          <w:sz w:val="20"/>
          <w:szCs w:val="20"/>
        </w:rPr>
        <w:t>umožní zobrazení všech relevantních údajů, dokumentů a přehledů souvisejících historií jeho ubytování. Uživatel bude mít k dispozici náhled alespoň na:</w:t>
      </w:r>
    </w:p>
    <w:p w14:paraId="1C8C2E2E" w14:textId="77777777" w:rsidR="00A023C1" w:rsidRPr="003F60E9" w:rsidRDefault="00A023C1" w:rsidP="008C31E6">
      <w:pPr>
        <w:pStyle w:val="Odr"/>
      </w:pPr>
      <w:r w:rsidRPr="003F60E9">
        <w:t>splatné i nesplatné pohledávky,</w:t>
      </w:r>
    </w:p>
    <w:p w14:paraId="48D46CD6" w14:textId="77777777" w:rsidR="00A023C1" w:rsidRPr="003F60E9" w:rsidRDefault="00A023C1" w:rsidP="008C31E6">
      <w:pPr>
        <w:pStyle w:val="Odr"/>
      </w:pPr>
      <w:r w:rsidRPr="003F60E9">
        <w:t>historii plateb,</w:t>
      </w:r>
    </w:p>
    <w:p w14:paraId="18601B39" w14:textId="77777777" w:rsidR="00A023C1" w:rsidRPr="003F60E9" w:rsidRDefault="00A023C1" w:rsidP="008C31E6">
      <w:pPr>
        <w:pStyle w:val="Odr"/>
      </w:pPr>
      <w:r w:rsidRPr="003F60E9">
        <w:t>historii ubytování,</w:t>
      </w:r>
    </w:p>
    <w:p w14:paraId="3A010624" w14:textId="77777777" w:rsidR="00A023C1" w:rsidRPr="003F60E9" w:rsidRDefault="00A023C1" w:rsidP="008C31E6">
      <w:pPr>
        <w:pStyle w:val="Odr"/>
      </w:pPr>
      <w:r w:rsidRPr="003F60E9">
        <w:t>přehled žádostí o ubytování a rezervací včetně informace o stavy vyřízení,</w:t>
      </w:r>
    </w:p>
    <w:p w14:paraId="545561E7" w14:textId="77777777" w:rsidR="00A023C1" w:rsidRPr="003F60E9" w:rsidRDefault="00A023C1" w:rsidP="008C31E6">
      <w:pPr>
        <w:pStyle w:val="Odr"/>
      </w:pPr>
      <w:r w:rsidRPr="003F60E9">
        <w:t>přehled všech vložených dokumentů a ubytovacích smluv,</w:t>
      </w:r>
    </w:p>
    <w:p w14:paraId="6A99B80D" w14:textId="77777777" w:rsidR="00A023C1" w:rsidRPr="003F60E9" w:rsidRDefault="00A023C1" w:rsidP="008C31E6">
      <w:pPr>
        <w:pStyle w:val="Odr"/>
      </w:pPr>
      <w:r w:rsidRPr="003F60E9">
        <w:t>přehled neuhrazených závazků.</w:t>
      </w:r>
    </w:p>
    <w:p w14:paraId="2636C276" w14:textId="77777777" w:rsidR="00A023C1" w:rsidRPr="003F60E9" w:rsidRDefault="00A023C1" w:rsidP="00A023C1">
      <w:pPr>
        <w:pStyle w:val="Textvtabulce"/>
        <w:widowControl w:val="0"/>
        <w:rPr>
          <w:rFonts w:asciiTheme="minorHAnsi" w:hAnsiTheme="minorHAnsi" w:cstheme="minorHAnsi"/>
          <w:sz w:val="20"/>
          <w:szCs w:val="20"/>
        </w:rPr>
      </w:pPr>
      <w:r w:rsidRPr="003F60E9">
        <w:rPr>
          <w:rFonts w:asciiTheme="minorHAnsi" w:hAnsiTheme="minorHAnsi" w:cstheme="minorHAnsi"/>
          <w:sz w:val="20"/>
          <w:szCs w:val="20"/>
        </w:rPr>
        <w:t>V každém případě, kdy je toto možné, je za informací zobrazenou v rámci uživatelského pohledu doplněn odkaz, který přesměruje uživatele na příslušný detail záznamu.</w:t>
      </w:r>
    </w:p>
    <w:p w14:paraId="1DCEE663" w14:textId="77777777" w:rsidR="00A023C1" w:rsidRPr="006F7FF2" w:rsidRDefault="00A023C1" w:rsidP="00A023C1">
      <w:r>
        <w:t>Systém musí uživateli v rámci přehledů zobrazit pouze ty informace, pro které má daný uživatel oprávnění, alespoň pro čtení.</w:t>
      </w:r>
    </w:p>
    <w:p w14:paraId="0F4B152B" w14:textId="77777777" w:rsidR="0027783C" w:rsidRPr="001F0BC4" w:rsidRDefault="0027783C" w:rsidP="00177BEF"/>
    <w:p w14:paraId="4654608F" w14:textId="629AE1AF" w:rsidR="00177BEF" w:rsidRDefault="7C4CB781" w:rsidP="4475A2C0">
      <w:pPr>
        <w:pStyle w:val="Nadpis6"/>
        <w:rPr>
          <w:rFonts w:hint="eastAsia"/>
        </w:rPr>
      </w:pPr>
      <w:bookmarkStart w:id="266" w:name="_Toc683563970"/>
      <w:r>
        <w:t>Ubytovací agenda</w:t>
      </w:r>
      <w:bookmarkEnd w:id="266"/>
    </w:p>
    <w:p w14:paraId="534DC360" w14:textId="34AF5B75" w:rsidR="00FD6F03" w:rsidRDefault="0F67A58D" w:rsidP="4475A2C0">
      <w:pPr>
        <w:pStyle w:val="Nadpis7"/>
        <w:rPr>
          <w:rFonts w:hint="eastAsia"/>
        </w:rPr>
      </w:pPr>
      <w:bookmarkStart w:id="267" w:name="_Toc1550131560"/>
      <w:r>
        <w:t>Vyúčtování služeb a správa konta</w:t>
      </w:r>
      <w:bookmarkEnd w:id="267"/>
    </w:p>
    <w:p w14:paraId="367A3CAF" w14:textId="11061BF6" w:rsidR="000D6FCB" w:rsidRDefault="000D6FCB" w:rsidP="000D6FCB">
      <w:r w:rsidRPr="000D6FCB">
        <w:t>V</w:t>
      </w:r>
      <w:r>
        <w:t xml:space="preserve"> </w:t>
      </w:r>
      <w:r w:rsidRPr="000D6FCB">
        <w:t>rámci mobilní aplikace bude klientům k dispozici přehled</w:t>
      </w:r>
      <w:r w:rsidR="009A3303">
        <w:t xml:space="preserve"> </w:t>
      </w:r>
      <w:r w:rsidR="004D3D28">
        <w:t xml:space="preserve">plateb (výše plateb za </w:t>
      </w:r>
      <w:r w:rsidR="008C61C3">
        <w:t>ubytování</w:t>
      </w:r>
      <w:r w:rsidR="008C61C3" w:rsidRPr="000D6FCB">
        <w:t xml:space="preserve"> splatných</w:t>
      </w:r>
      <w:r w:rsidRPr="000D6FCB">
        <w:t xml:space="preserve"> i nesplatných pohledávek a historie plateb</w:t>
      </w:r>
      <w:r>
        <w:t xml:space="preserve"> spolu s informacemi o vyúčtování </w:t>
      </w:r>
      <w:r w:rsidR="009A3303">
        <w:t>plateb na služby.</w:t>
      </w:r>
      <w:r w:rsidR="006B41FF">
        <w:t xml:space="preserve"> Rozsah funkcionalit bude shodný s funkcionalitou desktopového řešení.</w:t>
      </w:r>
    </w:p>
    <w:p w14:paraId="58CC8F09" w14:textId="77777777" w:rsidR="008C31E6" w:rsidRPr="000D6FCB" w:rsidRDefault="008C31E6" w:rsidP="000D6FCB"/>
    <w:p w14:paraId="76DEE5A2" w14:textId="52CF5FBA" w:rsidR="0091412F" w:rsidRDefault="31F589B6" w:rsidP="4475A2C0">
      <w:pPr>
        <w:pStyle w:val="Nadpis7"/>
        <w:rPr>
          <w:rFonts w:hint="eastAsia"/>
        </w:rPr>
      </w:pPr>
      <w:bookmarkStart w:id="268" w:name="_Toc761289803"/>
      <w:r>
        <w:t>Žádost o výpůjčky</w:t>
      </w:r>
      <w:bookmarkEnd w:id="268"/>
    </w:p>
    <w:p w14:paraId="5DF746EC" w14:textId="55A1D8CF" w:rsidR="00106905" w:rsidRPr="00106905" w:rsidRDefault="00106905" w:rsidP="00106905">
      <w:r>
        <w:t xml:space="preserve">Systém musí </w:t>
      </w:r>
      <w:r w:rsidR="00861A84">
        <w:t xml:space="preserve">uživateli </w:t>
      </w:r>
      <w:r w:rsidR="00E7003E">
        <w:t xml:space="preserve">nabídnout možnost </w:t>
      </w:r>
      <w:r w:rsidR="00861A84">
        <w:t xml:space="preserve">podat žádost o výpůjčku, </w:t>
      </w:r>
      <w:r w:rsidR="00B26D5B">
        <w:t>zobrazovat všechny zadané žádosti, ukončovat platné výpůjčky</w:t>
      </w:r>
      <w:r w:rsidR="00593A66">
        <w:t>, obecného hlášení o výpůjčce</w:t>
      </w:r>
      <w:r w:rsidR="00B26D5B">
        <w:t xml:space="preserve"> vždy</w:t>
      </w:r>
      <w:r w:rsidR="00861A84">
        <w:t xml:space="preserve"> v</w:t>
      </w:r>
      <w:r w:rsidR="00593A66">
        <w:t> </w:t>
      </w:r>
      <w:r w:rsidR="00861A84">
        <w:t xml:space="preserve">rozsahu, jak je </w:t>
      </w:r>
      <w:r w:rsidR="00593A66">
        <w:t xml:space="preserve">funkcionalita </w:t>
      </w:r>
      <w:r w:rsidR="00861A84">
        <w:t>podporován</w:t>
      </w:r>
      <w:r w:rsidR="00593A66">
        <w:t>a</w:t>
      </w:r>
      <w:r w:rsidR="00861A84">
        <w:t xml:space="preserve"> v rámci desktopového řešení.</w:t>
      </w:r>
    </w:p>
    <w:p w14:paraId="28303E0B" w14:textId="6EBA29B5" w:rsidR="0009349D" w:rsidRDefault="244E6DCD" w:rsidP="4475A2C0">
      <w:pPr>
        <w:pStyle w:val="Nadpis7"/>
        <w:rPr>
          <w:rFonts w:hint="eastAsia"/>
        </w:rPr>
      </w:pPr>
      <w:bookmarkStart w:id="269" w:name="_Toc592773696"/>
      <w:r>
        <w:lastRenderedPageBreak/>
        <w:t>Návštěvy</w:t>
      </w:r>
      <w:bookmarkEnd w:id="269"/>
    </w:p>
    <w:p w14:paraId="1559D93B" w14:textId="19C2AB11" w:rsidR="000928D2" w:rsidRDefault="000928D2" w:rsidP="000928D2">
      <w:r>
        <w:t>Aplikace musí</w:t>
      </w:r>
      <w:r w:rsidRPr="000928D2">
        <w:t xml:space="preserve"> umožnit kompletní správu návštěv od jejich nahlášení až po evidenci a případné úpravy údajů. Při nahlášení návštěvy musí být systém schopen zaznamenat klíčové informace, jako je datum příjezdu a odjezdu, identifikační údaje návštěvníka a případně také údaje nezbytné pro </w:t>
      </w:r>
      <w:r>
        <w:t xml:space="preserve">identifikaci </w:t>
      </w:r>
      <w:r w:rsidRPr="000928D2">
        <w:t>Policii ČR. Současně musí aplikace zajistit možnost evidence a správy všech zadaných návštěv včetně jejich modifikací, aby byla zajištěna přesnost a aktuálnost údajů v systému.</w:t>
      </w:r>
    </w:p>
    <w:p w14:paraId="7DD4C57B" w14:textId="77777777" w:rsidR="008C31E6" w:rsidRPr="000928D2" w:rsidRDefault="008C31E6" w:rsidP="000928D2"/>
    <w:p w14:paraId="48DD2341" w14:textId="47A9DD43" w:rsidR="00745E7B" w:rsidRPr="00745E7B" w:rsidRDefault="7E2D8BC3" w:rsidP="4475A2C0">
      <w:pPr>
        <w:pStyle w:val="Nadpis7"/>
        <w:rPr>
          <w:rFonts w:hint="eastAsia"/>
        </w:rPr>
      </w:pPr>
      <w:bookmarkStart w:id="270" w:name="_Toc2094756257"/>
      <w:proofErr w:type="spellStart"/>
      <w:r>
        <w:t>Check</w:t>
      </w:r>
      <w:proofErr w:type="spellEnd"/>
      <w:r>
        <w:t>-in</w:t>
      </w:r>
      <w:bookmarkEnd w:id="270"/>
    </w:p>
    <w:p w14:paraId="2B7F7DF6" w14:textId="77777777" w:rsidR="0049185F" w:rsidRDefault="008621D2" w:rsidP="0009349D">
      <w:proofErr w:type="spellStart"/>
      <w:r>
        <w:t>Check</w:t>
      </w:r>
      <w:proofErr w:type="spellEnd"/>
      <w:r w:rsidRPr="008621D2">
        <w:t xml:space="preserve">-in musí být plně digitalizován a podporovat klíčové kroky spojené s nástupem ubytovaného. Systém musí umožnit nahrání osobních dokladů ještě před nástupem, včetně doplnění údajů k vízu nebo povolení k pobytu. Součástí procesu je i možnost potvrzení seznámení se s požadovanými dokumenty přímo v rámci agendy </w:t>
      </w:r>
      <w:proofErr w:type="spellStart"/>
      <w:r w:rsidRPr="008621D2">
        <w:t>check</w:t>
      </w:r>
      <w:proofErr w:type="spellEnd"/>
      <w:r w:rsidRPr="008621D2">
        <w:t xml:space="preserve">-in. </w:t>
      </w:r>
    </w:p>
    <w:p w14:paraId="09AA3BA5" w14:textId="78107C5A" w:rsidR="0009349D" w:rsidRDefault="008621D2" w:rsidP="0009349D">
      <w:r w:rsidRPr="008621D2">
        <w:t>Aplikace dále musí zajistit elektronické převzetí pokoje, které zahrnuje potvrzení přítomnosti vybavení jednotky a jeho bezvadného stavu. V případě zjištěného nesouladu při převzetí pokoje musí být umožněno jeho okamžité nahlášení, přičemž tento nesoulad bude automaticky zaevidován do pořadače Závada.</w:t>
      </w:r>
    </w:p>
    <w:p w14:paraId="38A2E743" w14:textId="425D68A6" w:rsidR="002B0648" w:rsidRDefault="002B0648" w:rsidP="0009349D">
      <w:r>
        <w:t xml:space="preserve">V rámci </w:t>
      </w:r>
      <w:proofErr w:type="spellStart"/>
      <w:r>
        <w:t>check</w:t>
      </w:r>
      <w:proofErr w:type="spellEnd"/>
      <w:r>
        <w:t xml:space="preserve">-inu by mělo být v rámci rozvoje možné provést dodatečné ověření klienta na základě </w:t>
      </w:r>
      <w:proofErr w:type="spellStart"/>
      <w:r>
        <w:t>dvoufaktorového</w:t>
      </w:r>
      <w:proofErr w:type="spellEnd"/>
      <w:r>
        <w:t xml:space="preserve"> ověření, </w:t>
      </w:r>
      <w:proofErr w:type="spellStart"/>
      <w:r w:rsidR="0082767F">
        <w:t>BankID</w:t>
      </w:r>
      <w:proofErr w:type="spellEnd"/>
      <w:r w:rsidR="0082767F">
        <w:t xml:space="preserve">/NIA případně pomocí </w:t>
      </w:r>
      <w:proofErr w:type="spellStart"/>
      <w:r w:rsidR="0082767F">
        <w:t>scanu</w:t>
      </w:r>
      <w:proofErr w:type="spellEnd"/>
      <w:r w:rsidR="0082767F">
        <w:t xml:space="preserve"> dvou dokladů a porovnání podoby pořízené fotoaparátem mobilního zařízení.</w:t>
      </w:r>
    </w:p>
    <w:p w14:paraId="7D3F4FB1" w14:textId="77777777" w:rsidR="008C31E6" w:rsidRPr="00E159D4" w:rsidRDefault="008C31E6" w:rsidP="0009349D"/>
    <w:p w14:paraId="5148B836" w14:textId="3D5CF0E6" w:rsidR="002D62F2" w:rsidRDefault="5AB2C044" w:rsidP="4475A2C0">
      <w:pPr>
        <w:pStyle w:val="Nadpis6"/>
        <w:rPr>
          <w:rFonts w:hint="eastAsia"/>
        </w:rPr>
      </w:pPr>
      <w:bookmarkStart w:id="271" w:name="_Toc1078400952"/>
      <w:proofErr w:type="spellStart"/>
      <w:r>
        <w:t>Check</w:t>
      </w:r>
      <w:proofErr w:type="spellEnd"/>
      <w:r>
        <w:t>-out</w:t>
      </w:r>
      <w:bookmarkEnd w:id="271"/>
    </w:p>
    <w:p w14:paraId="678F4C5D" w14:textId="119C34B8" w:rsidR="002D62F2" w:rsidRDefault="002D62F2" w:rsidP="002D62F2">
      <w:r>
        <w:t xml:space="preserve">Aplikace musí umožnit zadat </w:t>
      </w:r>
      <w:proofErr w:type="spellStart"/>
      <w:r>
        <w:t>check</w:t>
      </w:r>
      <w:proofErr w:type="spellEnd"/>
      <w:r>
        <w:t xml:space="preserve">-out ticket a provézt rezervaci termínu pro </w:t>
      </w:r>
      <w:proofErr w:type="spellStart"/>
      <w:r>
        <w:t>check</w:t>
      </w:r>
      <w:proofErr w:type="spellEnd"/>
      <w:r>
        <w:t xml:space="preserve">-out v souladu s výše definovaným popisem funkcionality </w:t>
      </w:r>
      <w:proofErr w:type="spellStart"/>
      <w:r>
        <w:t>check</w:t>
      </w:r>
      <w:proofErr w:type="spellEnd"/>
      <w:r>
        <w:t>-outu</w:t>
      </w:r>
      <w:r w:rsidR="00B636E4">
        <w:t xml:space="preserve"> v rámci desktopové části systému nebo na základě procesů definovaných v kapitole </w:t>
      </w:r>
      <w:r w:rsidR="00057436">
        <w:t>3.1.1 tohoto dokumentu.</w:t>
      </w:r>
    </w:p>
    <w:p w14:paraId="5C3F71FC" w14:textId="77777777" w:rsidR="008C31E6" w:rsidRPr="002D62F2" w:rsidRDefault="008C31E6" w:rsidP="002D62F2"/>
    <w:p w14:paraId="3515AABD" w14:textId="000EC282" w:rsidR="00337C20" w:rsidRDefault="17B3B2E2" w:rsidP="4475A2C0">
      <w:pPr>
        <w:pStyle w:val="Nadpis6"/>
        <w:rPr>
          <w:rFonts w:hint="eastAsia"/>
        </w:rPr>
      </w:pPr>
      <w:bookmarkStart w:id="272" w:name="_Toc619639939"/>
      <w:r>
        <w:t>Podání žádosti o ubytování</w:t>
      </w:r>
      <w:bookmarkEnd w:id="272"/>
    </w:p>
    <w:p w14:paraId="79515275" w14:textId="2139C83C" w:rsidR="00612965" w:rsidRDefault="002D62F2" w:rsidP="00612965">
      <w:r>
        <w:t>Aplikace</w:t>
      </w:r>
      <w:r w:rsidR="00612965">
        <w:t xml:space="preserve"> musí</w:t>
      </w:r>
      <w:r w:rsidR="00612965" w:rsidRPr="00612965">
        <w:t xml:space="preserve"> zajistit, aby uživatel měl možnost podat žádost o ubytování přímo prostřednictvím mobilní aplikace. Funkcionalita musí být plně shodná s možnostmi dostupnými v desktopové aplikaci, což zaručí jednotný způsob podávání žádostí bez ohledu na použitou platformu. Tím je zajištěna dostupnost a flexibilita pro uživatele, kteří mohou podat žádost odkudkoliv.</w:t>
      </w:r>
    </w:p>
    <w:p w14:paraId="14BB8193" w14:textId="77777777" w:rsidR="008C31E6" w:rsidRDefault="008C31E6" w:rsidP="00612965"/>
    <w:p w14:paraId="3B29709D" w14:textId="7C9151A5" w:rsidR="00571306" w:rsidRDefault="2650A21E" w:rsidP="4475A2C0">
      <w:pPr>
        <w:pStyle w:val="Nadpis6"/>
        <w:rPr>
          <w:rFonts w:hint="eastAsia"/>
        </w:rPr>
      </w:pPr>
      <w:bookmarkStart w:id="273" w:name="_Toc1232691374"/>
      <w:r>
        <w:t>Zobrazení stavu žádosti</w:t>
      </w:r>
      <w:bookmarkEnd w:id="273"/>
    </w:p>
    <w:p w14:paraId="17E0E143" w14:textId="341682FA" w:rsidR="00571306" w:rsidRDefault="00571306" w:rsidP="00571306">
      <w:r w:rsidRPr="00571306">
        <w:t>V rámci ubytovací agendy musí mobilní aplikace umožnit uživateli sledovat stav jeho podané žádosti o ubytování. Tím je zajištěna transparentnost a přehlednost celého procesu. Současně musí být uživateli umožněno prostřednictvím mobilní aplikace vybrat si konkrétní pokoj se shodnými parametry a možnostmi, jako nabízí desktopová aplikace. Díky tomu je uživatel flexibilní a má plnohodnotný přístup k funkcionalitám bez ohledu na platformu, kterou využívá.</w:t>
      </w:r>
    </w:p>
    <w:p w14:paraId="037E60CC" w14:textId="77777777" w:rsidR="002D62F2" w:rsidRPr="00571306" w:rsidRDefault="002D62F2" w:rsidP="00571306"/>
    <w:p w14:paraId="20E0E41F" w14:textId="30C77B26" w:rsidR="00A65AA8" w:rsidRDefault="7C4CB781" w:rsidP="4475A2C0">
      <w:pPr>
        <w:pStyle w:val="Nadpis6"/>
        <w:rPr>
          <w:rFonts w:hint="eastAsia"/>
        </w:rPr>
      </w:pPr>
      <w:bookmarkStart w:id="274" w:name="_Toc1963200896"/>
      <w:r>
        <w:t>Ostatní agenda</w:t>
      </w:r>
      <w:bookmarkEnd w:id="274"/>
    </w:p>
    <w:p w14:paraId="3637F985" w14:textId="56E16B5E" w:rsidR="00374BFE" w:rsidRDefault="0F67A58D" w:rsidP="4475A2C0">
      <w:pPr>
        <w:pStyle w:val="Nadpis7"/>
        <w:rPr>
          <w:rFonts w:hint="eastAsia"/>
        </w:rPr>
      </w:pPr>
      <w:bookmarkStart w:id="275" w:name="_Toc91077645"/>
      <w:r>
        <w:t>Rezervace</w:t>
      </w:r>
      <w:bookmarkEnd w:id="275"/>
    </w:p>
    <w:p w14:paraId="00D6EFF5" w14:textId="4A4528E4" w:rsidR="00C055BB" w:rsidRDefault="00C055BB" w:rsidP="00C055BB">
      <w:r>
        <w:t>Aplikace musí v rámci funkcionalit rezervace umožňovat provést rezervaci konkrétního časového slotu na sportovišti, v posilovně, v prádelně nebo společenských místnostech.</w:t>
      </w:r>
    </w:p>
    <w:p w14:paraId="463F4B70" w14:textId="30BD942E" w:rsidR="000273A5" w:rsidRDefault="00C055BB" w:rsidP="000273A5">
      <w:r>
        <w:lastRenderedPageBreak/>
        <w:t>Součástí této funkcionality musí být přehled rezervací, platební brána, která bude umožnovat platbu z osobního konta vedeného v systému nebo přímo pomocí integrované platební brány.</w:t>
      </w:r>
    </w:p>
    <w:p w14:paraId="16137F6D" w14:textId="77777777" w:rsidR="008C31E6" w:rsidRPr="000273A5" w:rsidRDefault="008C31E6" w:rsidP="000273A5"/>
    <w:p w14:paraId="31B774CD" w14:textId="416E0EBB" w:rsidR="00FD6F03" w:rsidRDefault="2B3E6269" w:rsidP="4475A2C0">
      <w:pPr>
        <w:pStyle w:val="Nadpis7"/>
        <w:rPr>
          <w:rFonts w:hint="eastAsia"/>
        </w:rPr>
      </w:pPr>
      <w:bookmarkStart w:id="276" w:name="_Toc574604137"/>
      <w:r>
        <w:t>Hlášení závad</w:t>
      </w:r>
      <w:bookmarkEnd w:id="276"/>
    </w:p>
    <w:p w14:paraId="67270F3E" w14:textId="34E10B4C" w:rsidR="006051C5" w:rsidRDefault="006051C5" w:rsidP="006051C5">
      <w:r>
        <w:t>K</w:t>
      </w:r>
      <w:r w:rsidRPr="006051C5">
        <w:t xml:space="preserve">lienti </w:t>
      </w:r>
      <w:r>
        <w:t>musí</w:t>
      </w:r>
      <w:r w:rsidRPr="006051C5">
        <w:t xml:space="preserve"> mít v mobilní aplikaci možnost </w:t>
      </w:r>
      <w:r w:rsidRPr="006051C5">
        <w:rPr>
          <w:b/>
          <w:bCs/>
        </w:rPr>
        <w:t>nahlásit závady</w:t>
      </w:r>
      <w:r w:rsidRPr="006051C5">
        <w:t xml:space="preserve"> v pokojích a společných prostorách</w:t>
      </w:r>
      <w:r w:rsidR="009957E5">
        <w:t xml:space="preserve"> </w:t>
      </w:r>
      <w:r w:rsidR="004A3AE4">
        <w:t xml:space="preserve">koleje </w:t>
      </w:r>
      <w:r w:rsidR="009957E5">
        <w:t>(</w:t>
      </w:r>
      <w:r w:rsidR="0048518A">
        <w:t>kuchyňka, koupelny, chodby, vestibuly, sportoviště, …)</w:t>
      </w:r>
      <w:r>
        <w:t xml:space="preserve">. </w:t>
      </w:r>
      <w:r w:rsidR="00DA3042">
        <w:t>Hlášení</w:t>
      </w:r>
      <w:r>
        <w:t xml:space="preserve"> by mělo obsahovat textový popis </w:t>
      </w:r>
      <w:r w:rsidR="00DA3042">
        <w:t xml:space="preserve">identifikované závady s možností přidat fotografii nebo krátké video. </w:t>
      </w:r>
    </w:p>
    <w:p w14:paraId="34CA035E" w14:textId="1713D836" w:rsidR="00DA3042" w:rsidRPr="006051C5" w:rsidRDefault="00DA3042" w:rsidP="006051C5">
      <w:r>
        <w:t>Součástí funkcionality by měl být přehled všech klientem hlášených havárií</w:t>
      </w:r>
      <w:r w:rsidR="00E269CB">
        <w:t xml:space="preserve"> a havárií evidovaných ve společných prostorech</w:t>
      </w:r>
      <w:r w:rsidR="00880061">
        <w:t xml:space="preserve"> spolu s informací, jakým způsobem byly závady vyřešeny.</w:t>
      </w:r>
      <w:r w:rsidR="00266012">
        <w:t xml:space="preserve"> Ale </w:t>
      </w:r>
      <w:r w:rsidR="00185BB4">
        <w:t xml:space="preserve">možnost uživateli zobrazit všechny nahlášené závady </w:t>
      </w:r>
      <w:r w:rsidR="00E926F6">
        <w:t>v rámci společných prostor ubytování</w:t>
      </w:r>
      <w:r w:rsidR="00C25752">
        <w:t xml:space="preserve"> – pokoj/buň</w:t>
      </w:r>
      <w:r w:rsidR="00530BAA">
        <w:t>ce</w:t>
      </w:r>
      <w:r w:rsidR="00C25752">
        <w:t xml:space="preserve"> </w:t>
      </w:r>
      <w:r w:rsidR="00E926F6">
        <w:t>(kuchyňka, koupelna, apod.) a zároveň ve všech společných prostorách koleje (chodba, vestibul, sportoviště, apod.).</w:t>
      </w:r>
    </w:p>
    <w:p w14:paraId="5DA96C6E" w14:textId="77777777" w:rsidR="00553EE1" w:rsidRDefault="00553EE1" w:rsidP="00384D01"/>
    <w:p w14:paraId="22915905" w14:textId="77777777" w:rsidR="00553EE1" w:rsidRPr="00D91DE3" w:rsidRDefault="360D2AB3" w:rsidP="4475A2C0">
      <w:pPr>
        <w:pStyle w:val="Nadpis6"/>
        <w:rPr>
          <w:rFonts w:hint="eastAsia"/>
        </w:rPr>
      </w:pPr>
      <w:bookmarkStart w:id="277" w:name="_Toc1278836858"/>
      <w:r>
        <w:t>Notifikace</w:t>
      </w:r>
      <w:bookmarkEnd w:id="277"/>
    </w:p>
    <w:p w14:paraId="3D10C884" w14:textId="77777777" w:rsidR="00553EE1" w:rsidRDefault="00553EE1" w:rsidP="00553EE1">
      <w:r>
        <w:t>Systém bude uživateli zobrazovat systémové notifikace a zprávy.</w:t>
      </w:r>
    </w:p>
    <w:p w14:paraId="2BB6DBFA" w14:textId="77777777" w:rsidR="00057436" w:rsidRPr="00CE1708" w:rsidRDefault="00057436" w:rsidP="00553EE1"/>
    <w:p w14:paraId="335669ED" w14:textId="11C41D10" w:rsidR="00ED554C" w:rsidRDefault="6327EE96" w:rsidP="4475A2C0">
      <w:pPr>
        <w:pStyle w:val="Nadpis7"/>
        <w:rPr>
          <w:rFonts w:hint="eastAsia"/>
        </w:rPr>
      </w:pPr>
      <w:bookmarkStart w:id="278" w:name="_Toc1989031016"/>
      <w:r>
        <w:t>Rezervace</w:t>
      </w:r>
      <w:bookmarkEnd w:id="278"/>
    </w:p>
    <w:p w14:paraId="0E9F0C2F" w14:textId="131CA803" w:rsidR="00250494" w:rsidRDefault="00250494" w:rsidP="00250494">
      <w:r>
        <w:t xml:space="preserve">Systém musí umožnit uživateli dostávat </w:t>
      </w:r>
      <w:r w:rsidR="00EA7CFE">
        <w:t xml:space="preserve">notifikace na </w:t>
      </w:r>
      <w:r w:rsidR="00445B03">
        <w:t>blížící se termín rezervace sportoviště nebo místnosti.</w:t>
      </w:r>
    </w:p>
    <w:p w14:paraId="428EA10F" w14:textId="050C3644" w:rsidR="00836F9B" w:rsidRDefault="00836F9B">
      <w:pPr>
        <w:spacing w:before="0" w:after="160"/>
        <w:rPr>
          <w:rFonts w:asciiTheme="majorHAnsi" w:eastAsiaTheme="majorEastAsia" w:hAnsiTheme="majorHAnsi" w:cstheme="majorBidi" w:hint="eastAsia"/>
          <w:color w:val="0070C0" w:themeColor="accent1"/>
        </w:rPr>
      </w:pPr>
    </w:p>
    <w:p w14:paraId="3630C93D" w14:textId="4F2E6968" w:rsidR="00F076BA" w:rsidRDefault="494CBD5D" w:rsidP="4475A2C0">
      <w:pPr>
        <w:pStyle w:val="Nadpis5"/>
        <w:rPr>
          <w:rFonts w:hint="eastAsia"/>
        </w:rPr>
      </w:pPr>
      <w:bookmarkStart w:id="279" w:name="_Toc2003890393"/>
      <w:r>
        <w:t>Externí funkcionality</w:t>
      </w:r>
      <w:bookmarkEnd w:id="279"/>
    </w:p>
    <w:p w14:paraId="6C2B6197" w14:textId="17D56283" w:rsidR="00F076BA" w:rsidRDefault="00B7431E" w:rsidP="00384D01">
      <w:r>
        <w:t xml:space="preserve">Operace realizované mimo poptávaný </w:t>
      </w:r>
      <w:r w:rsidR="006D0245">
        <w:t>IS</w:t>
      </w:r>
      <w:r w:rsidR="0032638D">
        <w:t xml:space="preserve"> jejich výstupy budou do </w:t>
      </w:r>
      <w:r w:rsidR="006D0245">
        <w:t xml:space="preserve">poptávaného IS přenášeny pomocí integrací. </w:t>
      </w:r>
      <w:r w:rsidR="002925E9">
        <w:t>Jedná se o:</w:t>
      </w:r>
    </w:p>
    <w:p w14:paraId="2155C515" w14:textId="6E3B3A21" w:rsidR="002925E9" w:rsidRDefault="0027783C" w:rsidP="002925E9">
      <w:pPr>
        <w:pStyle w:val="Odstavecseseznamem"/>
        <w:numPr>
          <w:ilvl w:val="0"/>
          <w:numId w:val="39"/>
        </w:numPr>
      </w:pPr>
      <w:r>
        <w:t xml:space="preserve">Informace </w:t>
      </w:r>
      <w:r w:rsidR="00612A1B">
        <w:t>evidované ve veřejně přístupných rejstřících provozovaných státní správou</w:t>
      </w:r>
    </w:p>
    <w:p w14:paraId="1FBFE8F7" w14:textId="02FC0D4C" w:rsidR="00402E6B" w:rsidRDefault="00402E6B" w:rsidP="002925E9">
      <w:pPr>
        <w:pStyle w:val="Odstavecseseznamem"/>
        <w:numPr>
          <w:ilvl w:val="0"/>
          <w:numId w:val="39"/>
        </w:numPr>
      </w:pPr>
      <w:r>
        <w:t xml:space="preserve">Připojení na NIA a </w:t>
      </w:r>
      <w:proofErr w:type="spellStart"/>
      <w:r>
        <w:t>BankID</w:t>
      </w:r>
      <w:proofErr w:type="spellEnd"/>
    </w:p>
    <w:p w14:paraId="26DE658F" w14:textId="0871D226" w:rsidR="00DF4453" w:rsidRDefault="00DF4453" w:rsidP="002925E9">
      <w:pPr>
        <w:pStyle w:val="Odstavecseseznamem"/>
        <w:numPr>
          <w:ilvl w:val="0"/>
          <w:numId w:val="39"/>
        </w:numPr>
      </w:pPr>
      <w:r>
        <w:t>Prezentace volných ubytovacích kapacit pro krátkodobé pronájmy</w:t>
      </w:r>
    </w:p>
    <w:p w14:paraId="2636A4CB" w14:textId="1E7144EF" w:rsidR="00612A1B" w:rsidRDefault="00612A1B" w:rsidP="002925E9">
      <w:pPr>
        <w:pStyle w:val="Odstavecseseznamem"/>
        <w:numPr>
          <w:ilvl w:val="0"/>
          <w:numId w:val="39"/>
        </w:numPr>
      </w:pPr>
      <w:r>
        <w:t xml:space="preserve">Rezervace </w:t>
      </w:r>
      <w:r w:rsidR="00BE308F">
        <w:t xml:space="preserve">volných </w:t>
      </w:r>
      <w:r>
        <w:t>ubytov</w:t>
      </w:r>
      <w:r w:rsidR="00DF4453">
        <w:t>acích</w:t>
      </w:r>
      <w:r w:rsidR="00F737FC">
        <w:t xml:space="preserve"> </w:t>
      </w:r>
      <w:r w:rsidR="00DF4453">
        <w:t xml:space="preserve">kapacit </w:t>
      </w:r>
      <w:r w:rsidR="00F737FC">
        <w:t>hotelov</w:t>
      </w:r>
      <w:r w:rsidR="00DF4453">
        <w:t xml:space="preserve">ými </w:t>
      </w:r>
      <w:r w:rsidR="00F737FC">
        <w:t>hosty</w:t>
      </w:r>
    </w:p>
    <w:p w14:paraId="3449D32D" w14:textId="5D2B7563" w:rsidR="00F737FC" w:rsidRDefault="00F737FC" w:rsidP="002925E9">
      <w:pPr>
        <w:pStyle w:val="Odstavecseseznamem"/>
        <w:numPr>
          <w:ilvl w:val="0"/>
          <w:numId w:val="39"/>
        </w:numPr>
      </w:pPr>
      <w:r>
        <w:t>Odečet spotřeby z měřidel</w:t>
      </w:r>
    </w:p>
    <w:p w14:paraId="17AB6930" w14:textId="6114EFD0" w:rsidR="00F737FC" w:rsidRDefault="00350E9E" w:rsidP="002925E9">
      <w:pPr>
        <w:pStyle w:val="Odstavecseseznamem"/>
        <w:numPr>
          <w:ilvl w:val="0"/>
          <w:numId w:val="39"/>
        </w:numPr>
      </w:pPr>
      <w:r>
        <w:t>Informace o měnových kurzech</w:t>
      </w:r>
    </w:p>
    <w:p w14:paraId="2928AA32" w14:textId="28B5EB0E" w:rsidR="001D0ABF" w:rsidRDefault="001D0ABF" w:rsidP="002925E9">
      <w:pPr>
        <w:pStyle w:val="Odstavecseseznamem"/>
        <w:numPr>
          <w:ilvl w:val="0"/>
          <w:numId w:val="39"/>
        </w:numPr>
      </w:pPr>
      <w:r>
        <w:t>Realizace elektronických plateb</w:t>
      </w:r>
    </w:p>
    <w:p w14:paraId="048F1881" w14:textId="076B7894" w:rsidR="00350E9E" w:rsidRPr="00384D01" w:rsidRDefault="00350E9E" w:rsidP="002925E9">
      <w:pPr>
        <w:pStyle w:val="Odstavecseseznamem"/>
        <w:numPr>
          <w:ilvl w:val="0"/>
          <w:numId w:val="39"/>
        </w:numPr>
      </w:pPr>
      <w:r>
        <w:t xml:space="preserve">Odesílání </w:t>
      </w:r>
      <w:r w:rsidR="00BE308F">
        <w:t>SMS</w:t>
      </w:r>
    </w:p>
    <w:p w14:paraId="2E358BB1" w14:textId="71BCF74C" w:rsidR="6EB1E1F6" w:rsidRDefault="6EB1E1F6" w:rsidP="46C8846A">
      <w:pPr>
        <w:pStyle w:val="Odstavecseseznamem"/>
        <w:numPr>
          <w:ilvl w:val="0"/>
          <w:numId w:val="39"/>
        </w:numPr>
      </w:pPr>
      <w:r>
        <w:t>Odesílání emailů</w:t>
      </w:r>
    </w:p>
    <w:p w14:paraId="4ED5D5E8" w14:textId="475408F8" w:rsidR="6EB1E1F6" w:rsidRDefault="6EB1E1F6">
      <w:pPr>
        <w:pStyle w:val="Odstavecseseznamem"/>
        <w:numPr>
          <w:ilvl w:val="0"/>
          <w:numId w:val="39"/>
        </w:numPr>
      </w:pPr>
      <w:r>
        <w:t>Údaje o přístupech skrz přístupové karty (ACS)</w:t>
      </w:r>
    </w:p>
    <w:p w14:paraId="414B7769" w14:textId="74D6219D" w:rsidR="6EB1E1F6" w:rsidRDefault="6EB1E1F6" w:rsidP="46C8846A">
      <w:pPr>
        <w:pStyle w:val="Odstavecseseznamem"/>
        <w:numPr>
          <w:ilvl w:val="0"/>
          <w:numId w:val="39"/>
        </w:numPr>
      </w:pPr>
      <w:r>
        <w:t>Studijní informační systém (studia, ročníky studentů VŠE)</w:t>
      </w:r>
    </w:p>
    <w:p w14:paraId="59D59E1C" w14:textId="542CFD61" w:rsidR="6EB1E1F6" w:rsidRDefault="6EB1E1F6">
      <w:pPr>
        <w:pStyle w:val="Odstavecseseznamem"/>
        <w:numPr>
          <w:ilvl w:val="0"/>
          <w:numId w:val="39"/>
        </w:numPr>
      </w:pPr>
      <w:r>
        <w:t>Hlášení požárních poplachů</w:t>
      </w:r>
    </w:p>
    <w:p w14:paraId="61759669" w14:textId="6BC7AEFC" w:rsidR="4AC16CDE" w:rsidRDefault="00A474DB" w:rsidP="46C8846A">
      <w:pPr>
        <w:pStyle w:val="Odstavecseseznamem"/>
        <w:numPr>
          <w:ilvl w:val="0"/>
          <w:numId w:val="39"/>
        </w:numPr>
      </w:pPr>
      <w:r>
        <w:t>Ekonomický informační systém za účelem konsolidace účetních údajů Zadavatele</w:t>
      </w:r>
    </w:p>
    <w:p w14:paraId="4A8C97B3" w14:textId="6D5BB168" w:rsidR="5D785FAB" w:rsidRDefault="78082E36" w:rsidP="46C8846A">
      <w:pPr>
        <w:pStyle w:val="Odstavecseseznamem"/>
        <w:numPr>
          <w:ilvl w:val="0"/>
          <w:numId w:val="39"/>
        </w:numPr>
      </w:pPr>
      <w:r>
        <w:t>Externí objednávky sportovišť</w:t>
      </w:r>
    </w:p>
    <w:p w14:paraId="2BA9ADFF" w14:textId="5D064F36" w:rsidR="00B838EA" w:rsidRDefault="00B838EA" w:rsidP="46C8846A">
      <w:pPr>
        <w:pStyle w:val="Odstavecseseznamem"/>
        <w:numPr>
          <w:ilvl w:val="0"/>
          <w:numId w:val="39"/>
        </w:numPr>
      </w:pPr>
      <w:r>
        <w:t>Hlášení údajů na PČR</w:t>
      </w:r>
    </w:p>
    <w:p w14:paraId="2AB0D207" w14:textId="4118F13E" w:rsidR="00057436" w:rsidRDefault="00057436" w:rsidP="46C8846A">
      <w:pPr>
        <w:pStyle w:val="Odstavecseseznamem"/>
        <w:numPr>
          <w:ilvl w:val="0"/>
          <w:numId w:val="39"/>
        </w:numPr>
      </w:pPr>
      <w:r>
        <w:t xml:space="preserve">Napojení na </w:t>
      </w:r>
      <w:r w:rsidR="007603D8">
        <w:t>elektronická zařízení ve správě SÚZ VŠE (kiosky, e-mincovníky,…)</w:t>
      </w:r>
    </w:p>
    <w:p w14:paraId="371EC017" w14:textId="77777777" w:rsidR="00D34633" w:rsidRDefault="00D34633" w:rsidP="00D34633"/>
    <w:p w14:paraId="374B4E77" w14:textId="77777777" w:rsidR="00884A94" w:rsidRDefault="121F9D2F" w:rsidP="4475A2C0">
      <w:pPr>
        <w:pStyle w:val="Nadpis3"/>
        <w:rPr>
          <w:rFonts w:hint="eastAsia"/>
        </w:rPr>
      </w:pPr>
      <w:bookmarkStart w:id="280" w:name="_Toc179958200"/>
      <w:bookmarkStart w:id="281" w:name="_Toc224719906"/>
      <w:r>
        <w:lastRenderedPageBreak/>
        <w:t>Integrační platforma</w:t>
      </w:r>
      <w:bookmarkEnd w:id="280"/>
      <w:bookmarkEnd w:id="281"/>
    </w:p>
    <w:p w14:paraId="5F0E0405" w14:textId="77777777" w:rsidR="00884A94" w:rsidRPr="004252B2" w:rsidRDefault="00884A94" w:rsidP="00884A94">
      <w:r>
        <w:t>Součástí dodávky řešení musí být i integrační platforma, která bude zajišťovat výměnu informací mezi ubytovacím systém a všemi externími poskytovateli nebo konzumenty dat. Zadavatel žádným způsobem technologicky dodávky neomezuje, říká však, že dodaná integrační platforma musí splnit níže definované požadavky:</w:t>
      </w:r>
    </w:p>
    <w:p w14:paraId="37BD1706" w14:textId="77777777" w:rsidR="00884A94" w:rsidRDefault="00884A94" w:rsidP="00884A94">
      <w:pPr>
        <w:pStyle w:val="Odr"/>
        <w:spacing w:before="20" w:after="20"/>
        <w:ind w:hanging="357"/>
        <w:rPr>
          <w:color w:val="auto"/>
          <w:lang w:eastAsia="cs-CZ"/>
        </w:rPr>
      </w:pPr>
      <w:r>
        <w:rPr>
          <w:lang w:eastAsia="cs-CZ"/>
        </w:rPr>
        <w:t>Modelování &amp; provoz integračních toků</w:t>
      </w:r>
    </w:p>
    <w:p w14:paraId="6C290789" w14:textId="77777777" w:rsidR="00884A94" w:rsidRDefault="00884A94" w:rsidP="00884A94">
      <w:pPr>
        <w:pStyle w:val="Odr"/>
        <w:numPr>
          <w:ilvl w:val="1"/>
          <w:numId w:val="1"/>
        </w:numPr>
        <w:spacing w:before="20" w:after="0"/>
        <w:ind w:hanging="357"/>
        <w:rPr>
          <w:lang w:eastAsia="cs-CZ"/>
        </w:rPr>
      </w:pPr>
      <w:r>
        <w:rPr>
          <w:lang w:eastAsia="cs-CZ"/>
        </w:rPr>
        <w:t>Možnost definovat pomocí GUI i skripty,</w:t>
      </w:r>
    </w:p>
    <w:p w14:paraId="7D13021C" w14:textId="77777777" w:rsidR="00884A94" w:rsidRDefault="00884A94" w:rsidP="00884A94">
      <w:pPr>
        <w:pStyle w:val="Odr"/>
        <w:numPr>
          <w:ilvl w:val="1"/>
          <w:numId w:val="1"/>
        </w:numPr>
        <w:spacing w:before="20" w:after="0"/>
        <w:ind w:hanging="357"/>
        <w:rPr>
          <w:lang w:eastAsia="cs-CZ"/>
        </w:rPr>
      </w:pPr>
      <w:r>
        <w:rPr>
          <w:lang w:eastAsia="cs-CZ"/>
        </w:rPr>
        <w:t xml:space="preserve">verzování, </w:t>
      </w:r>
      <w:proofErr w:type="spellStart"/>
      <w:r>
        <w:rPr>
          <w:lang w:eastAsia="cs-CZ"/>
        </w:rPr>
        <w:t>diff</w:t>
      </w:r>
      <w:proofErr w:type="spellEnd"/>
      <w:r>
        <w:rPr>
          <w:lang w:eastAsia="cs-CZ"/>
        </w:rPr>
        <w:t xml:space="preserve">, </w:t>
      </w:r>
      <w:proofErr w:type="spellStart"/>
      <w:r>
        <w:rPr>
          <w:lang w:eastAsia="cs-CZ"/>
        </w:rPr>
        <w:t>rollback</w:t>
      </w:r>
      <w:proofErr w:type="spellEnd"/>
      <w:r>
        <w:rPr>
          <w:lang w:eastAsia="cs-CZ"/>
        </w:rPr>
        <w:t>,</w:t>
      </w:r>
    </w:p>
    <w:p w14:paraId="5D44E960" w14:textId="77777777" w:rsidR="00884A94" w:rsidRDefault="00884A94" w:rsidP="00884A94">
      <w:pPr>
        <w:pStyle w:val="Odr"/>
        <w:numPr>
          <w:ilvl w:val="1"/>
          <w:numId w:val="1"/>
        </w:numPr>
        <w:spacing w:before="20" w:after="0"/>
        <w:ind w:hanging="357"/>
        <w:rPr>
          <w:lang w:eastAsia="cs-CZ"/>
        </w:rPr>
      </w:pPr>
      <w:r>
        <w:rPr>
          <w:lang w:eastAsia="cs-CZ"/>
        </w:rPr>
        <w:t>Možnost nasazování přes CI/CD,</w:t>
      </w:r>
    </w:p>
    <w:p w14:paraId="37B9F5CC" w14:textId="77777777" w:rsidR="00884A94" w:rsidRDefault="00884A94" w:rsidP="00884A94">
      <w:pPr>
        <w:pStyle w:val="Odr"/>
        <w:numPr>
          <w:ilvl w:val="1"/>
          <w:numId w:val="1"/>
        </w:numPr>
        <w:spacing w:before="20" w:after="0"/>
        <w:ind w:hanging="357"/>
        <w:rPr>
          <w:lang w:eastAsia="cs-CZ"/>
        </w:rPr>
      </w:pPr>
      <w:r>
        <w:rPr>
          <w:lang w:eastAsia="cs-CZ"/>
        </w:rPr>
        <w:t>oddělená prostředí (DEV/TEST/UAT/PROD),</w:t>
      </w:r>
    </w:p>
    <w:p w14:paraId="7417587D" w14:textId="77777777" w:rsidR="00884A94" w:rsidRDefault="00884A94" w:rsidP="00884A94">
      <w:pPr>
        <w:pStyle w:val="Odr"/>
        <w:numPr>
          <w:ilvl w:val="1"/>
          <w:numId w:val="1"/>
        </w:numPr>
        <w:spacing w:before="20" w:after="0"/>
        <w:ind w:hanging="357"/>
        <w:rPr>
          <w:lang w:eastAsia="cs-CZ"/>
        </w:rPr>
      </w:pPr>
      <w:r>
        <w:rPr>
          <w:lang w:eastAsia="cs-CZ"/>
        </w:rPr>
        <w:t xml:space="preserve">Schvalovací </w:t>
      </w:r>
      <w:proofErr w:type="spellStart"/>
      <w:r>
        <w:rPr>
          <w:lang w:eastAsia="cs-CZ"/>
        </w:rPr>
        <w:t>flow</w:t>
      </w:r>
      <w:proofErr w:type="spellEnd"/>
      <w:r>
        <w:rPr>
          <w:lang w:eastAsia="cs-CZ"/>
        </w:rPr>
        <w:t xml:space="preserve"> změn: úprava </w:t>
      </w:r>
      <w:proofErr w:type="spellStart"/>
      <w:r>
        <w:rPr>
          <w:lang w:eastAsia="cs-CZ"/>
        </w:rPr>
        <w:t>flow</w:t>
      </w:r>
      <w:proofErr w:type="spellEnd"/>
      <w:r>
        <w:rPr>
          <w:lang w:eastAsia="cs-CZ"/>
        </w:rPr>
        <w:t xml:space="preserve"> </w:t>
      </w:r>
      <w:r>
        <w:rPr>
          <w:rFonts w:ascii="Arial" w:hAnsi="Arial" w:cs="Arial"/>
          <w:lang w:eastAsia="cs-CZ"/>
        </w:rPr>
        <w:t>→</w:t>
      </w:r>
      <w:r>
        <w:rPr>
          <w:lang w:eastAsia="cs-CZ"/>
        </w:rPr>
        <w:t xml:space="preserve"> </w:t>
      </w:r>
      <w:proofErr w:type="spellStart"/>
      <w:r>
        <w:rPr>
          <w:lang w:eastAsia="cs-CZ"/>
        </w:rPr>
        <w:t>verzovan</w:t>
      </w:r>
      <w:r>
        <w:rPr>
          <w:rFonts w:cs="Open Sans"/>
          <w:lang w:eastAsia="cs-CZ"/>
        </w:rPr>
        <w:t>ý</w:t>
      </w:r>
      <w:proofErr w:type="spellEnd"/>
      <w:r>
        <w:rPr>
          <w:lang w:eastAsia="cs-CZ"/>
        </w:rPr>
        <w:t xml:space="preserve"> </w:t>
      </w:r>
      <w:proofErr w:type="spellStart"/>
      <w:r>
        <w:rPr>
          <w:lang w:eastAsia="cs-CZ"/>
        </w:rPr>
        <w:t>release</w:t>
      </w:r>
      <w:proofErr w:type="spellEnd"/>
      <w:r>
        <w:rPr>
          <w:lang w:eastAsia="cs-CZ"/>
        </w:rPr>
        <w:t>,</w:t>
      </w:r>
    </w:p>
    <w:p w14:paraId="3EAABB41" w14:textId="77777777" w:rsidR="00884A94" w:rsidRDefault="00884A94" w:rsidP="00884A94">
      <w:pPr>
        <w:pStyle w:val="Odr"/>
        <w:numPr>
          <w:ilvl w:val="1"/>
          <w:numId w:val="1"/>
        </w:numPr>
        <w:spacing w:before="20" w:after="0"/>
        <w:ind w:hanging="357"/>
        <w:rPr>
          <w:lang w:eastAsia="cs-CZ"/>
        </w:rPr>
      </w:pPr>
      <w:r>
        <w:rPr>
          <w:lang w:eastAsia="cs-CZ"/>
        </w:rPr>
        <w:t>možnost návratu na předchozí verzi,</w:t>
      </w:r>
    </w:p>
    <w:p w14:paraId="36DE9297" w14:textId="77777777" w:rsidR="00884A94" w:rsidRDefault="00884A94" w:rsidP="00884A94">
      <w:pPr>
        <w:pStyle w:val="Odr"/>
        <w:numPr>
          <w:ilvl w:val="1"/>
          <w:numId w:val="1"/>
        </w:numPr>
        <w:spacing w:before="20" w:after="0"/>
        <w:ind w:hanging="357"/>
        <w:rPr>
          <w:lang w:eastAsia="cs-CZ"/>
        </w:rPr>
      </w:pPr>
      <w:r>
        <w:rPr>
          <w:lang w:eastAsia="cs-CZ"/>
        </w:rPr>
        <w:t>audit změn.</w:t>
      </w:r>
    </w:p>
    <w:p w14:paraId="13AA8CDD" w14:textId="77777777" w:rsidR="00884A94" w:rsidRDefault="00884A94" w:rsidP="00884A94">
      <w:pPr>
        <w:pStyle w:val="Odr"/>
        <w:spacing w:before="20" w:after="20"/>
        <w:ind w:hanging="357"/>
        <w:rPr>
          <w:lang w:eastAsia="cs-CZ"/>
        </w:rPr>
      </w:pPr>
      <w:r>
        <w:rPr>
          <w:lang w:eastAsia="cs-CZ"/>
        </w:rPr>
        <w:t>Orchestrace, směrování, transformace</w:t>
      </w:r>
    </w:p>
    <w:p w14:paraId="10EAC43E" w14:textId="77777777" w:rsidR="00884A94" w:rsidRDefault="00884A94" w:rsidP="00884A94">
      <w:pPr>
        <w:pStyle w:val="Odr"/>
        <w:numPr>
          <w:ilvl w:val="1"/>
          <w:numId w:val="1"/>
        </w:numPr>
        <w:spacing w:before="20" w:after="20"/>
        <w:ind w:hanging="357"/>
        <w:rPr>
          <w:lang w:eastAsia="cs-CZ"/>
        </w:rPr>
      </w:pPr>
      <w:proofErr w:type="spellStart"/>
      <w:r>
        <w:rPr>
          <w:lang w:eastAsia="cs-CZ"/>
        </w:rPr>
        <w:t>Content-based</w:t>
      </w:r>
      <w:proofErr w:type="spellEnd"/>
      <w:r>
        <w:rPr>
          <w:lang w:eastAsia="cs-CZ"/>
        </w:rPr>
        <w:t xml:space="preserve"> </w:t>
      </w:r>
      <w:proofErr w:type="spellStart"/>
      <w:r>
        <w:rPr>
          <w:lang w:eastAsia="cs-CZ"/>
        </w:rPr>
        <w:t>routing</w:t>
      </w:r>
      <w:proofErr w:type="spellEnd"/>
      <w:r>
        <w:rPr>
          <w:lang w:eastAsia="cs-CZ"/>
        </w:rPr>
        <w:t xml:space="preserve">, </w:t>
      </w:r>
      <w:proofErr w:type="spellStart"/>
      <w:r>
        <w:rPr>
          <w:lang w:eastAsia="cs-CZ"/>
        </w:rPr>
        <w:t>enrichment</w:t>
      </w:r>
      <w:proofErr w:type="spellEnd"/>
      <w:r>
        <w:rPr>
          <w:lang w:eastAsia="cs-CZ"/>
        </w:rPr>
        <w:t xml:space="preserve">, </w:t>
      </w:r>
    </w:p>
    <w:p w14:paraId="19773CB7" w14:textId="77777777" w:rsidR="00884A94" w:rsidRDefault="00884A94" w:rsidP="00884A94">
      <w:pPr>
        <w:pStyle w:val="Odr"/>
        <w:numPr>
          <w:ilvl w:val="1"/>
          <w:numId w:val="1"/>
        </w:numPr>
        <w:spacing w:before="20" w:after="20"/>
        <w:ind w:hanging="357"/>
        <w:rPr>
          <w:lang w:eastAsia="cs-CZ"/>
        </w:rPr>
      </w:pPr>
      <w:r>
        <w:rPr>
          <w:lang w:eastAsia="cs-CZ"/>
        </w:rPr>
        <w:t xml:space="preserve">mapování (XML/JSON/CSV), </w:t>
      </w:r>
      <w:proofErr w:type="spellStart"/>
      <w:r>
        <w:rPr>
          <w:lang w:eastAsia="cs-CZ"/>
        </w:rPr>
        <w:t>skriptovatelné</w:t>
      </w:r>
      <w:proofErr w:type="spellEnd"/>
      <w:r>
        <w:rPr>
          <w:lang w:eastAsia="cs-CZ"/>
        </w:rPr>
        <w:t xml:space="preserve"> transformace; validace proti schématům.</w:t>
      </w:r>
    </w:p>
    <w:p w14:paraId="0E61092E" w14:textId="77777777" w:rsidR="00884A94" w:rsidRDefault="00884A94" w:rsidP="00884A94">
      <w:pPr>
        <w:pStyle w:val="Odr"/>
        <w:numPr>
          <w:ilvl w:val="1"/>
          <w:numId w:val="1"/>
        </w:numPr>
        <w:spacing w:before="20" w:after="20"/>
        <w:ind w:hanging="357"/>
        <w:rPr>
          <w:lang w:eastAsia="cs-CZ"/>
        </w:rPr>
      </w:pPr>
      <w:r>
        <w:rPr>
          <w:lang w:eastAsia="cs-CZ"/>
        </w:rPr>
        <w:t xml:space="preserve">Akceptace: vizuální </w:t>
      </w:r>
      <w:proofErr w:type="spellStart"/>
      <w:r>
        <w:rPr>
          <w:lang w:eastAsia="cs-CZ"/>
        </w:rPr>
        <w:t>mapper</w:t>
      </w:r>
      <w:proofErr w:type="spellEnd"/>
      <w:r>
        <w:rPr>
          <w:lang w:eastAsia="cs-CZ"/>
        </w:rPr>
        <w:t xml:space="preserve"> + možnost skriptů; validace JSON </w:t>
      </w:r>
      <w:proofErr w:type="spellStart"/>
      <w:r>
        <w:rPr>
          <w:lang w:eastAsia="cs-CZ"/>
        </w:rPr>
        <w:t>Schema</w:t>
      </w:r>
      <w:proofErr w:type="spellEnd"/>
      <w:r>
        <w:rPr>
          <w:lang w:eastAsia="cs-CZ"/>
        </w:rPr>
        <w:t>/XSD/</w:t>
      </w:r>
      <w:proofErr w:type="spellStart"/>
      <w:r>
        <w:rPr>
          <w:lang w:eastAsia="cs-CZ"/>
        </w:rPr>
        <w:t>Avro</w:t>
      </w:r>
      <w:proofErr w:type="spellEnd"/>
      <w:r>
        <w:rPr>
          <w:lang w:eastAsia="cs-CZ"/>
        </w:rPr>
        <w:t xml:space="preserve"> při příjmu.</w:t>
      </w:r>
    </w:p>
    <w:p w14:paraId="3BA9F53D" w14:textId="77777777" w:rsidR="00884A94" w:rsidRDefault="00884A94" w:rsidP="00884A94">
      <w:pPr>
        <w:pStyle w:val="Odr"/>
        <w:spacing w:before="20" w:after="20"/>
        <w:ind w:hanging="357"/>
        <w:rPr>
          <w:lang w:eastAsia="cs-CZ"/>
        </w:rPr>
      </w:pPr>
      <w:r>
        <w:rPr>
          <w:lang w:eastAsia="cs-CZ"/>
        </w:rPr>
        <w:t>Konektory + vlastní adaptory</w:t>
      </w:r>
    </w:p>
    <w:p w14:paraId="0232029A" w14:textId="77777777" w:rsidR="00884A94" w:rsidRDefault="00884A94" w:rsidP="00884A94">
      <w:pPr>
        <w:pStyle w:val="Odr"/>
        <w:numPr>
          <w:ilvl w:val="1"/>
          <w:numId w:val="1"/>
        </w:numPr>
        <w:spacing w:before="20" w:after="20"/>
        <w:ind w:hanging="357"/>
        <w:rPr>
          <w:lang w:eastAsia="cs-CZ"/>
        </w:rPr>
      </w:pPr>
      <w:r>
        <w:rPr>
          <w:lang w:eastAsia="cs-CZ"/>
        </w:rPr>
        <w:t>Široká sada předpřipravených konektorů (ERP/CRM/DB/</w:t>
      </w:r>
      <w:proofErr w:type="spellStart"/>
      <w:r>
        <w:rPr>
          <w:lang w:eastAsia="cs-CZ"/>
        </w:rPr>
        <w:t>SaaS</w:t>
      </w:r>
      <w:proofErr w:type="spellEnd"/>
      <w:r>
        <w:rPr>
          <w:lang w:eastAsia="cs-CZ"/>
        </w:rPr>
        <w:t>)</w:t>
      </w:r>
    </w:p>
    <w:p w14:paraId="539A6E77" w14:textId="77777777" w:rsidR="00884A94" w:rsidRDefault="00884A94" w:rsidP="00884A94">
      <w:pPr>
        <w:pStyle w:val="Odr"/>
        <w:numPr>
          <w:ilvl w:val="1"/>
          <w:numId w:val="1"/>
        </w:numPr>
        <w:spacing w:before="20" w:after="20"/>
        <w:ind w:hanging="357"/>
        <w:rPr>
          <w:lang w:eastAsia="cs-CZ"/>
        </w:rPr>
      </w:pPr>
      <w:r>
        <w:rPr>
          <w:lang w:eastAsia="cs-CZ"/>
        </w:rPr>
        <w:t xml:space="preserve">SDK pro vlastní konektory. </w:t>
      </w:r>
    </w:p>
    <w:p w14:paraId="668C9EA0" w14:textId="77777777" w:rsidR="00884A94" w:rsidRDefault="00884A94" w:rsidP="00884A94">
      <w:pPr>
        <w:pStyle w:val="Odr"/>
        <w:spacing w:before="20" w:after="20"/>
        <w:ind w:hanging="357"/>
        <w:rPr>
          <w:lang w:eastAsia="cs-CZ"/>
        </w:rPr>
      </w:pPr>
      <w:r>
        <w:rPr>
          <w:lang w:eastAsia="cs-CZ"/>
        </w:rPr>
        <w:t>API Management (REST/SOAP)</w:t>
      </w:r>
    </w:p>
    <w:p w14:paraId="3BAE5756" w14:textId="77777777" w:rsidR="00884A94" w:rsidRDefault="00884A94" w:rsidP="00884A94">
      <w:pPr>
        <w:pStyle w:val="Odr"/>
        <w:numPr>
          <w:ilvl w:val="1"/>
          <w:numId w:val="1"/>
        </w:numPr>
        <w:spacing w:before="20" w:after="20"/>
        <w:ind w:hanging="357"/>
        <w:rPr>
          <w:lang w:eastAsia="cs-CZ"/>
        </w:rPr>
      </w:pPr>
      <w:r>
        <w:rPr>
          <w:lang w:eastAsia="cs-CZ"/>
        </w:rPr>
        <w:t xml:space="preserve">OIDC/OAuth2, </w:t>
      </w:r>
      <w:proofErr w:type="spellStart"/>
      <w:r>
        <w:rPr>
          <w:lang w:eastAsia="cs-CZ"/>
        </w:rPr>
        <w:t>mTLS</w:t>
      </w:r>
      <w:proofErr w:type="spellEnd"/>
      <w:r>
        <w:rPr>
          <w:lang w:eastAsia="cs-CZ"/>
        </w:rPr>
        <w:t xml:space="preserve">, RBAC, </w:t>
      </w:r>
      <w:proofErr w:type="spellStart"/>
      <w:r>
        <w:rPr>
          <w:lang w:eastAsia="cs-CZ"/>
        </w:rPr>
        <w:t>rate</w:t>
      </w:r>
      <w:proofErr w:type="spellEnd"/>
      <w:r>
        <w:rPr>
          <w:lang w:eastAsia="cs-CZ"/>
        </w:rPr>
        <w:t>-limit/kvóty, verzování, dokumentace/</w:t>
      </w:r>
      <w:proofErr w:type="spellStart"/>
      <w:r>
        <w:rPr>
          <w:lang w:eastAsia="cs-CZ"/>
        </w:rPr>
        <w:t>dev-portal</w:t>
      </w:r>
      <w:proofErr w:type="spellEnd"/>
      <w:r>
        <w:rPr>
          <w:lang w:eastAsia="cs-CZ"/>
        </w:rPr>
        <w:t>.</w:t>
      </w:r>
    </w:p>
    <w:p w14:paraId="2A5957B5" w14:textId="77777777" w:rsidR="00884A94" w:rsidRDefault="00884A94" w:rsidP="00884A94">
      <w:pPr>
        <w:pStyle w:val="Odr"/>
        <w:spacing w:before="20" w:after="20"/>
        <w:ind w:hanging="357"/>
        <w:rPr>
          <w:lang w:eastAsia="cs-CZ"/>
        </w:rPr>
      </w:pPr>
      <w:proofErr w:type="spellStart"/>
      <w:r>
        <w:rPr>
          <w:lang w:eastAsia="cs-CZ"/>
        </w:rPr>
        <w:t>Messaging</w:t>
      </w:r>
      <w:proofErr w:type="spellEnd"/>
      <w:r>
        <w:rPr>
          <w:lang w:eastAsia="cs-CZ"/>
        </w:rPr>
        <w:t xml:space="preserve"> / </w:t>
      </w:r>
      <w:proofErr w:type="spellStart"/>
      <w:r>
        <w:rPr>
          <w:lang w:eastAsia="cs-CZ"/>
        </w:rPr>
        <w:t>eventing</w:t>
      </w:r>
      <w:proofErr w:type="spellEnd"/>
      <w:r>
        <w:rPr>
          <w:lang w:eastAsia="cs-CZ"/>
        </w:rPr>
        <w:t xml:space="preserve"> + spolehlivost</w:t>
      </w:r>
    </w:p>
    <w:p w14:paraId="40868FF3" w14:textId="77777777" w:rsidR="00884A94" w:rsidRDefault="00884A94" w:rsidP="00884A94">
      <w:pPr>
        <w:pStyle w:val="Odr"/>
        <w:numPr>
          <w:ilvl w:val="1"/>
          <w:numId w:val="1"/>
        </w:numPr>
        <w:spacing w:before="20" w:after="20"/>
        <w:ind w:hanging="357"/>
        <w:rPr>
          <w:lang w:eastAsia="cs-CZ"/>
        </w:rPr>
      </w:pPr>
      <w:r>
        <w:rPr>
          <w:lang w:eastAsia="cs-CZ"/>
        </w:rPr>
        <w:t>Fronty&amp; streamy</w:t>
      </w:r>
    </w:p>
    <w:p w14:paraId="054D24EA" w14:textId="77777777" w:rsidR="00884A94" w:rsidRDefault="00884A94" w:rsidP="00884A94">
      <w:pPr>
        <w:pStyle w:val="Odr"/>
        <w:numPr>
          <w:ilvl w:val="1"/>
          <w:numId w:val="1"/>
        </w:numPr>
        <w:spacing w:before="20" w:after="20"/>
        <w:ind w:hanging="357"/>
        <w:rPr>
          <w:lang w:eastAsia="cs-CZ"/>
        </w:rPr>
      </w:pPr>
      <w:r>
        <w:rPr>
          <w:lang w:eastAsia="cs-CZ"/>
        </w:rPr>
        <w:t xml:space="preserve">řízené retry s </w:t>
      </w:r>
      <w:proofErr w:type="spellStart"/>
      <w:r>
        <w:rPr>
          <w:lang w:eastAsia="cs-CZ"/>
        </w:rPr>
        <w:t>backoff</w:t>
      </w:r>
      <w:proofErr w:type="spellEnd"/>
      <w:r>
        <w:rPr>
          <w:lang w:eastAsia="cs-CZ"/>
        </w:rPr>
        <w:t>, DLQ (</w:t>
      </w:r>
      <w:proofErr w:type="spellStart"/>
      <w:r>
        <w:rPr>
          <w:lang w:eastAsia="cs-CZ"/>
        </w:rPr>
        <w:t>dead-letter</w:t>
      </w:r>
      <w:proofErr w:type="spellEnd"/>
      <w:r>
        <w:rPr>
          <w:lang w:eastAsia="cs-CZ"/>
        </w:rPr>
        <w:t xml:space="preserve"> </w:t>
      </w:r>
      <w:proofErr w:type="spellStart"/>
      <w:r>
        <w:rPr>
          <w:lang w:eastAsia="cs-CZ"/>
        </w:rPr>
        <w:t>queue</w:t>
      </w:r>
      <w:proofErr w:type="spellEnd"/>
      <w:r>
        <w:rPr>
          <w:lang w:eastAsia="cs-CZ"/>
        </w:rPr>
        <w:t>)</w:t>
      </w:r>
    </w:p>
    <w:p w14:paraId="7B8DCAFE" w14:textId="77777777" w:rsidR="00884A94" w:rsidRDefault="00884A94" w:rsidP="00884A94">
      <w:pPr>
        <w:pStyle w:val="Odr"/>
        <w:spacing w:before="20" w:after="20"/>
        <w:ind w:hanging="357"/>
        <w:rPr>
          <w:lang w:eastAsia="cs-CZ"/>
        </w:rPr>
      </w:pPr>
      <w:r>
        <w:rPr>
          <w:lang w:eastAsia="cs-CZ"/>
        </w:rPr>
        <w:t xml:space="preserve">Monitoring, audit, </w:t>
      </w:r>
      <w:proofErr w:type="spellStart"/>
      <w:r>
        <w:rPr>
          <w:lang w:eastAsia="cs-CZ"/>
        </w:rPr>
        <w:t>logging</w:t>
      </w:r>
      <w:proofErr w:type="spellEnd"/>
    </w:p>
    <w:p w14:paraId="09B17600" w14:textId="77777777" w:rsidR="00884A94" w:rsidRDefault="00884A94" w:rsidP="00884A94">
      <w:pPr>
        <w:pStyle w:val="Odr"/>
        <w:numPr>
          <w:ilvl w:val="1"/>
          <w:numId w:val="1"/>
        </w:numPr>
        <w:spacing w:before="20" w:after="20"/>
        <w:ind w:hanging="357"/>
        <w:rPr>
          <w:lang w:eastAsia="cs-CZ"/>
        </w:rPr>
      </w:pPr>
      <w:proofErr w:type="spellStart"/>
      <w:r>
        <w:rPr>
          <w:lang w:eastAsia="cs-CZ"/>
        </w:rPr>
        <w:t>Realtime</w:t>
      </w:r>
      <w:proofErr w:type="spellEnd"/>
      <w:r>
        <w:rPr>
          <w:lang w:eastAsia="cs-CZ"/>
        </w:rPr>
        <w:t xml:space="preserve"> metriky (průchodnost, latence, chybovost,</w:t>
      </w:r>
    </w:p>
    <w:p w14:paraId="78089E10" w14:textId="77777777" w:rsidR="00884A94" w:rsidRDefault="00884A94" w:rsidP="00884A94">
      <w:pPr>
        <w:pStyle w:val="Odr"/>
        <w:numPr>
          <w:ilvl w:val="1"/>
          <w:numId w:val="1"/>
        </w:numPr>
        <w:spacing w:before="20" w:after="20"/>
        <w:ind w:hanging="357"/>
        <w:rPr>
          <w:lang w:eastAsia="cs-CZ"/>
        </w:rPr>
      </w:pPr>
      <w:r>
        <w:rPr>
          <w:lang w:eastAsia="cs-CZ"/>
        </w:rPr>
        <w:t>Centralizované logy a auditní stopa,</w:t>
      </w:r>
    </w:p>
    <w:p w14:paraId="7DA4B143" w14:textId="77777777" w:rsidR="00884A94" w:rsidRDefault="00884A94" w:rsidP="00884A94">
      <w:pPr>
        <w:pStyle w:val="Odr"/>
        <w:numPr>
          <w:ilvl w:val="1"/>
          <w:numId w:val="1"/>
        </w:numPr>
        <w:spacing w:before="20" w:after="20"/>
        <w:ind w:hanging="357"/>
        <w:rPr>
          <w:lang w:eastAsia="cs-CZ"/>
        </w:rPr>
      </w:pPr>
      <w:r>
        <w:rPr>
          <w:lang w:eastAsia="cs-CZ"/>
        </w:rPr>
        <w:t>možnost napojení na SIEM.</w:t>
      </w:r>
    </w:p>
    <w:p w14:paraId="32315572" w14:textId="77777777" w:rsidR="00884A94" w:rsidRDefault="00884A94" w:rsidP="00884A94">
      <w:pPr>
        <w:pStyle w:val="Odr"/>
        <w:spacing w:before="20" w:after="20"/>
        <w:ind w:hanging="357"/>
        <w:rPr>
          <w:lang w:eastAsia="cs-CZ"/>
        </w:rPr>
      </w:pPr>
      <w:r>
        <w:rPr>
          <w:lang w:eastAsia="cs-CZ"/>
        </w:rPr>
        <w:t>Bezpečnost &amp; přístup</w:t>
      </w:r>
    </w:p>
    <w:p w14:paraId="29A7C4DE" w14:textId="77777777" w:rsidR="00884A94" w:rsidRDefault="00884A94" w:rsidP="00884A94">
      <w:pPr>
        <w:pStyle w:val="Odr"/>
        <w:numPr>
          <w:ilvl w:val="1"/>
          <w:numId w:val="1"/>
        </w:numPr>
        <w:spacing w:before="20" w:after="20"/>
        <w:ind w:hanging="357"/>
        <w:rPr>
          <w:lang w:eastAsia="cs-CZ"/>
        </w:rPr>
      </w:pPr>
      <w:r>
        <w:rPr>
          <w:lang w:eastAsia="cs-CZ"/>
        </w:rPr>
        <w:t xml:space="preserve">SSO (AD/LDAP), </w:t>
      </w:r>
    </w:p>
    <w:p w14:paraId="243832F2" w14:textId="77777777" w:rsidR="00884A94" w:rsidRDefault="00884A94" w:rsidP="00884A94">
      <w:pPr>
        <w:pStyle w:val="Odr"/>
        <w:numPr>
          <w:ilvl w:val="1"/>
          <w:numId w:val="1"/>
        </w:numPr>
        <w:spacing w:before="20" w:after="20"/>
        <w:ind w:hanging="357"/>
        <w:rPr>
          <w:lang w:eastAsia="cs-CZ"/>
        </w:rPr>
      </w:pPr>
      <w:r>
        <w:rPr>
          <w:lang w:eastAsia="cs-CZ"/>
        </w:rPr>
        <w:t xml:space="preserve">šifrování v přenosu (TLS 1.2+) i na úložišti, </w:t>
      </w:r>
    </w:p>
    <w:p w14:paraId="1B072D88" w14:textId="77777777" w:rsidR="00884A94" w:rsidRDefault="00884A94" w:rsidP="00884A94">
      <w:pPr>
        <w:pStyle w:val="Odr"/>
        <w:numPr>
          <w:ilvl w:val="1"/>
          <w:numId w:val="1"/>
        </w:numPr>
        <w:spacing w:before="20" w:after="20"/>
        <w:ind w:hanging="357"/>
        <w:rPr>
          <w:lang w:eastAsia="cs-CZ"/>
        </w:rPr>
      </w:pPr>
      <w:r>
        <w:rPr>
          <w:lang w:eastAsia="cs-CZ"/>
        </w:rPr>
        <w:t xml:space="preserve">Správa </w:t>
      </w:r>
      <w:proofErr w:type="spellStart"/>
      <w:r>
        <w:rPr>
          <w:lang w:eastAsia="cs-CZ"/>
        </w:rPr>
        <w:t>secrets</w:t>
      </w:r>
      <w:proofErr w:type="spellEnd"/>
      <w:r>
        <w:rPr>
          <w:lang w:eastAsia="cs-CZ"/>
        </w:rPr>
        <w:t xml:space="preserve"> (</w:t>
      </w:r>
      <w:proofErr w:type="spellStart"/>
      <w:r>
        <w:rPr>
          <w:lang w:eastAsia="cs-CZ"/>
        </w:rPr>
        <w:t>Vault</w:t>
      </w:r>
      <w:proofErr w:type="spellEnd"/>
      <w:r>
        <w:rPr>
          <w:lang w:eastAsia="cs-CZ"/>
        </w:rPr>
        <w:t xml:space="preserve">/KMS), </w:t>
      </w:r>
    </w:p>
    <w:p w14:paraId="7D6A760C" w14:textId="77777777" w:rsidR="00884A94" w:rsidRDefault="00884A94" w:rsidP="00884A94">
      <w:pPr>
        <w:pStyle w:val="Odr"/>
        <w:numPr>
          <w:ilvl w:val="1"/>
          <w:numId w:val="1"/>
        </w:numPr>
        <w:spacing w:before="20" w:after="20"/>
        <w:ind w:hanging="357"/>
        <w:rPr>
          <w:lang w:eastAsia="cs-CZ"/>
        </w:rPr>
      </w:pPr>
      <w:r>
        <w:rPr>
          <w:lang w:eastAsia="cs-CZ"/>
        </w:rPr>
        <w:t>řízení přístupu na úroveň toků/API/konektorů.</w:t>
      </w:r>
    </w:p>
    <w:p w14:paraId="783F9AAC" w14:textId="77777777" w:rsidR="00884A94" w:rsidRDefault="00884A94" w:rsidP="00884A94">
      <w:pPr>
        <w:pStyle w:val="Odr"/>
        <w:spacing w:before="20" w:after="20"/>
        <w:ind w:hanging="357"/>
        <w:rPr>
          <w:lang w:eastAsia="cs-CZ"/>
        </w:rPr>
      </w:pPr>
      <w:r>
        <w:rPr>
          <w:lang w:eastAsia="cs-CZ"/>
        </w:rPr>
        <w:t>Škálování &amp; dostupnost</w:t>
      </w:r>
    </w:p>
    <w:p w14:paraId="3B1DC37A" w14:textId="77777777" w:rsidR="00884A94" w:rsidRDefault="00884A94" w:rsidP="00884A94">
      <w:pPr>
        <w:pStyle w:val="Odr"/>
        <w:numPr>
          <w:ilvl w:val="1"/>
          <w:numId w:val="1"/>
        </w:numPr>
        <w:spacing w:before="20" w:after="20"/>
        <w:ind w:hanging="357"/>
        <w:rPr>
          <w:lang w:eastAsia="cs-CZ"/>
        </w:rPr>
      </w:pPr>
      <w:r>
        <w:rPr>
          <w:lang w:eastAsia="cs-CZ"/>
        </w:rPr>
        <w:t xml:space="preserve">Možnost horizontální škálování (ideálně </w:t>
      </w:r>
      <w:proofErr w:type="spellStart"/>
      <w:r>
        <w:rPr>
          <w:lang w:eastAsia="cs-CZ"/>
        </w:rPr>
        <w:t>autoscaling</w:t>
      </w:r>
      <w:proofErr w:type="spellEnd"/>
      <w:r>
        <w:rPr>
          <w:lang w:eastAsia="cs-CZ"/>
        </w:rPr>
        <w:t xml:space="preserve">), </w:t>
      </w:r>
    </w:p>
    <w:p w14:paraId="7FE0F70F" w14:textId="77777777" w:rsidR="00884A94" w:rsidRDefault="00884A94" w:rsidP="00884A94">
      <w:pPr>
        <w:pStyle w:val="Odr"/>
        <w:numPr>
          <w:ilvl w:val="1"/>
          <w:numId w:val="1"/>
        </w:numPr>
        <w:spacing w:before="20" w:after="20"/>
        <w:ind w:hanging="357"/>
        <w:rPr>
          <w:lang w:eastAsia="cs-CZ"/>
        </w:rPr>
      </w:pPr>
      <w:r>
        <w:rPr>
          <w:lang w:eastAsia="cs-CZ"/>
        </w:rPr>
        <w:t xml:space="preserve">Možnost HA; </w:t>
      </w:r>
    </w:p>
    <w:p w14:paraId="7472EF2F" w14:textId="77777777" w:rsidR="00884A94" w:rsidRDefault="00884A94" w:rsidP="00884A94">
      <w:pPr>
        <w:pStyle w:val="Odr"/>
        <w:numPr>
          <w:ilvl w:val="1"/>
          <w:numId w:val="1"/>
        </w:numPr>
        <w:spacing w:before="20" w:after="20"/>
        <w:ind w:hanging="357"/>
        <w:rPr>
          <w:lang w:eastAsia="cs-CZ"/>
        </w:rPr>
      </w:pPr>
      <w:r>
        <w:rPr>
          <w:lang w:eastAsia="cs-CZ"/>
        </w:rPr>
        <w:t>zálohy a obnova.</w:t>
      </w:r>
    </w:p>
    <w:p w14:paraId="784EDE46" w14:textId="77777777" w:rsidR="00884A94" w:rsidRDefault="00884A94" w:rsidP="00884A94">
      <w:pPr>
        <w:pStyle w:val="Odr"/>
        <w:spacing w:before="20" w:after="20"/>
        <w:ind w:hanging="357"/>
        <w:rPr>
          <w:lang w:eastAsia="cs-CZ"/>
        </w:rPr>
      </w:pPr>
      <w:r>
        <w:rPr>
          <w:lang w:eastAsia="cs-CZ"/>
        </w:rPr>
        <w:t>Provozní flexibilita</w:t>
      </w:r>
    </w:p>
    <w:p w14:paraId="04B21B8B" w14:textId="77777777" w:rsidR="00884A94" w:rsidRDefault="00884A94" w:rsidP="00884A94">
      <w:pPr>
        <w:pStyle w:val="Odr"/>
        <w:numPr>
          <w:ilvl w:val="1"/>
          <w:numId w:val="1"/>
        </w:numPr>
        <w:spacing w:before="20" w:after="20"/>
        <w:ind w:hanging="357"/>
        <w:rPr>
          <w:lang w:eastAsia="cs-CZ"/>
        </w:rPr>
      </w:pPr>
      <w:r>
        <w:rPr>
          <w:lang w:eastAsia="cs-CZ"/>
        </w:rPr>
        <w:t>Nasazení on-</w:t>
      </w:r>
      <w:proofErr w:type="spellStart"/>
      <w:r>
        <w:rPr>
          <w:lang w:eastAsia="cs-CZ"/>
        </w:rPr>
        <w:t>prem</w:t>
      </w:r>
      <w:proofErr w:type="spellEnd"/>
      <w:r>
        <w:rPr>
          <w:lang w:eastAsia="cs-CZ"/>
        </w:rPr>
        <w:t>,</w:t>
      </w:r>
    </w:p>
    <w:p w14:paraId="3FD75D91" w14:textId="77777777" w:rsidR="00884A94" w:rsidRDefault="00884A94" w:rsidP="00884A94">
      <w:pPr>
        <w:pStyle w:val="Odr"/>
        <w:numPr>
          <w:ilvl w:val="1"/>
          <w:numId w:val="1"/>
        </w:numPr>
        <w:spacing w:before="20" w:after="20"/>
        <w:ind w:hanging="357"/>
        <w:rPr>
          <w:lang w:eastAsia="cs-CZ"/>
        </w:rPr>
      </w:pPr>
      <w:r>
        <w:rPr>
          <w:lang w:eastAsia="cs-CZ"/>
        </w:rPr>
        <w:t>kontejnerizace (</w:t>
      </w:r>
      <w:proofErr w:type="spellStart"/>
      <w:r>
        <w:rPr>
          <w:lang w:eastAsia="cs-CZ"/>
        </w:rPr>
        <w:t>Docker</w:t>
      </w:r>
      <w:proofErr w:type="spellEnd"/>
      <w:r>
        <w:rPr>
          <w:lang w:eastAsia="cs-CZ"/>
        </w:rPr>
        <w:t>/K8s).</w:t>
      </w:r>
    </w:p>
    <w:p w14:paraId="5FA425CF" w14:textId="77777777" w:rsidR="00884A94" w:rsidRPr="00884A94" w:rsidRDefault="00884A94" w:rsidP="00884A94"/>
    <w:p w14:paraId="60884691" w14:textId="101726E8" w:rsidR="00A474DB" w:rsidRDefault="00D34633">
      <w:pPr>
        <w:spacing w:before="0" w:after="160"/>
        <w:rPr>
          <w:rFonts w:asciiTheme="majorHAnsi" w:eastAsiaTheme="majorEastAsia" w:hAnsiTheme="majorHAnsi" w:cstheme="majorBidi" w:hint="eastAsia"/>
          <w:b/>
          <w:color w:val="6EC1E4" w:themeColor="accent2"/>
          <w:sz w:val="32"/>
          <w:szCs w:val="26"/>
        </w:rPr>
      </w:pPr>
      <w:bookmarkStart w:id="282" w:name="_Toc204860718"/>
      <w:r>
        <w:t>Zadavatel uvádí, že u dodaného řešení není přípustná variabilní úhrada náklad</w:t>
      </w:r>
      <w:r w:rsidR="006618B2">
        <w:t>ů postavená na počtu realizovaných transakcí nebo objemu přenesených dat.</w:t>
      </w:r>
      <w:r w:rsidR="00A474DB">
        <w:rPr>
          <w:rFonts w:hint="eastAsia"/>
        </w:rPr>
        <w:br w:type="page"/>
      </w:r>
    </w:p>
    <w:p w14:paraId="27723E52" w14:textId="6690EAB0" w:rsidR="006D00B3" w:rsidRDefault="61EDC7AF" w:rsidP="4475A2C0">
      <w:pPr>
        <w:pStyle w:val="Nadpis2"/>
        <w:rPr>
          <w:rFonts w:hint="eastAsia"/>
        </w:rPr>
      </w:pPr>
      <w:bookmarkStart w:id="283" w:name="_Toc1700841277"/>
      <w:bookmarkStart w:id="284" w:name="_Toc224719907"/>
      <w:r>
        <w:lastRenderedPageBreak/>
        <w:t>Nefunkční vymezení poptávaného řešení</w:t>
      </w:r>
      <w:bookmarkEnd w:id="282"/>
      <w:bookmarkEnd w:id="283"/>
      <w:bookmarkEnd w:id="284"/>
    </w:p>
    <w:p w14:paraId="556FA4D6" w14:textId="14EE27EF" w:rsidR="007E7DFE" w:rsidRDefault="2D16C6F4" w:rsidP="4475A2C0">
      <w:pPr>
        <w:pStyle w:val="Nadpis3"/>
        <w:rPr>
          <w:rFonts w:hint="eastAsia"/>
        </w:rPr>
      </w:pPr>
      <w:bookmarkStart w:id="285" w:name="_Toc204860719"/>
      <w:bookmarkStart w:id="286" w:name="_Toc1040725933"/>
      <w:bookmarkStart w:id="287" w:name="_Toc224719908"/>
      <w:r>
        <w:t>Spole</w:t>
      </w:r>
      <w:r w:rsidR="643BF2B6">
        <w:t>č</w:t>
      </w:r>
      <w:r>
        <w:t>né nefunkční požadavky</w:t>
      </w:r>
      <w:bookmarkEnd w:id="285"/>
      <w:bookmarkEnd w:id="286"/>
      <w:bookmarkEnd w:id="287"/>
    </w:p>
    <w:p w14:paraId="4408DAF2" w14:textId="7CD51380" w:rsidR="00032FE8" w:rsidRDefault="14A7A1C5" w:rsidP="4475A2C0">
      <w:pPr>
        <w:pStyle w:val="Nadpis4"/>
        <w:rPr>
          <w:rFonts w:hint="eastAsia"/>
        </w:rPr>
      </w:pPr>
      <w:bookmarkStart w:id="288" w:name="_Toc240654114"/>
      <w:r>
        <w:t>Provozní požadavky</w:t>
      </w:r>
      <w:bookmarkEnd w:id="288"/>
    </w:p>
    <w:p w14:paraId="36D8A5C0" w14:textId="782B7F29" w:rsidR="00D153D6" w:rsidRDefault="00D153D6" w:rsidP="00D153D6">
      <w:pPr>
        <w:pStyle w:val="Odr"/>
      </w:pPr>
      <w:r>
        <w:t xml:space="preserve">Dodavatel musí dodat a zajistit provoz minimálně </w:t>
      </w:r>
      <w:r w:rsidR="0072487B">
        <w:t xml:space="preserve">dvou plně oddělených prostředí (produkční a testovací) Zadavatel uvádí, že testovací prostředí bude sloužit výhradně ke školení uživatelů (zaměstnanců) a testování </w:t>
      </w:r>
      <w:r w:rsidR="00757622">
        <w:t xml:space="preserve">nových verzí před jejich nasazením na produkční prostředí a testováním nově vyvinutých </w:t>
      </w:r>
      <w:r w:rsidR="002161ED">
        <w:t xml:space="preserve">funkcionalit. Testovací prostředí nemá Dodavateli sloužit k vývoji. </w:t>
      </w:r>
    </w:p>
    <w:p w14:paraId="22D85013" w14:textId="77777777" w:rsidR="0079646A" w:rsidRDefault="0079646A" w:rsidP="0079646A">
      <w:pPr>
        <w:pStyle w:val="Odr"/>
      </w:pPr>
      <w:r>
        <w:t>Systém</w:t>
      </w:r>
      <w:r w:rsidRPr="002E674C">
        <w:t xml:space="preserve"> musí být v českém jazyce, s možností přepnutí do angličtiny,</w:t>
      </w:r>
      <w:r>
        <w:t xml:space="preserve"> </w:t>
      </w:r>
      <w:r w:rsidRPr="002E674C">
        <w:t>případně do dalších jazyků (němčina, ruština, slovenština).</w:t>
      </w:r>
    </w:p>
    <w:p w14:paraId="6DAA3C4F" w14:textId="10FE29E0" w:rsidR="00D153D6" w:rsidRDefault="00B23159" w:rsidP="00DE0BA6">
      <w:pPr>
        <w:pStyle w:val="Odr"/>
      </w:pPr>
      <w:r>
        <w:t xml:space="preserve">Systém musí být vybaven nástrojem pro zajištění </w:t>
      </w:r>
      <w:proofErr w:type="spellStart"/>
      <w:r>
        <w:t>zalohování</w:t>
      </w:r>
      <w:proofErr w:type="spellEnd"/>
    </w:p>
    <w:p w14:paraId="7314C5D1" w14:textId="27F4859B" w:rsidR="00C341DF" w:rsidRDefault="00E94433" w:rsidP="00DE0BA6">
      <w:pPr>
        <w:pStyle w:val="Odr"/>
      </w:pPr>
      <w:r>
        <w:t>Systém musí umožňovat napojení na monitorovací systém</w:t>
      </w:r>
      <w:r w:rsidRPr="00E94433">
        <w:t xml:space="preserve"> ZABBIX</w:t>
      </w:r>
    </w:p>
    <w:p w14:paraId="133EF9C9" w14:textId="67100C06" w:rsidR="00D153D6" w:rsidRDefault="00D153D6" w:rsidP="00D153D6">
      <w:pPr>
        <w:pStyle w:val="Odr"/>
      </w:pPr>
      <w:r>
        <w:t>Povinná možnost exportů u klíčových agend – CSV/XLSX formát</w:t>
      </w:r>
    </w:p>
    <w:p w14:paraId="3972E96C" w14:textId="77777777" w:rsidR="00032FE8" w:rsidRPr="00032FE8" w:rsidRDefault="00032FE8" w:rsidP="00032FE8"/>
    <w:p w14:paraId="7AD07788" w14:textId="03ED5CAC" w:rsidR="004610E4" w:rsidRDefault="79B41B5A" w:rsidP="4475A2C0">
      <w:pPr>
        <w:pStyle w:val="Nadpis4"/>
        <w:rPr>
          <w:rFonts w:hint="eastAsia"/>
        </w:rPr>
      </w:pPr>
      <w:bookmarkStart w:id="289" w:name="_Toc699111836"/>
      <w:r>
        <w:t>Technologické požadavky</w:t>
      </w:r>
      <w:bookmarkEnd w:id="289"/>
    </w:p>
    <w:p w14:paraId="7ACF1575" w14:textId="288B3CB7" w:rsidR="002E674C" w:rsidRPr="002E674C" w:rsidRDefault="0042772C" w:rsidP="002E674C">
      <w:r>
        <w:t xml:space="preserve">Pro potřeby výběrového řízení jsou na </w:t>
      </w:r>
      <w:r w:rsidR="00C0337C">
        <w:t>poptávaný</w:t>
      </w:r>
      <w:r>
        <w:t xml:space="preserve"> produkt kladeny minimálně níže definované </w:t>
      </w:r>
      <w:r w:rsidR="001F17CC">
        <w:t xml:space="preserve">technické </w:t>
      </w:r>
      <w:r>
        <w:t>požadavky</w:t>
      </w:r>
      <w:r w:rsidR="001F17CC">
        <w:t>:</w:t>
      </w:r>
    </w:p>
    <w:p w14:paraId="5AB41479" w14:textId="74E113BC" w:rsidR="00AA07A4" w:rsidRPr="00AA07A4" w:rsidRDefault="0042772C" w:rsidP="00AA07A4">
      <w:pPr>
        <w:pStyle w:val="Odr"/>
      </w:pPr>
      <w:r>
        <w:t>Systém musí být možné</w:t>
      </w:r>
      <w:r w:rsidR="00AA07A4">
        <w:t xml:space="preserve"> </w:t>
      </w:r>
      <w:r w:rsidR="00B31949">
        <w:t>umístit</w:t>
      </w:r>
      <w:r w:rsidR="0096687C">
        <w:t xml:space="preserve"> a provozovat na</w:t>
      </w:r>
      <w:r w:rsidR="00B31949">
        <w:t xml:space="preserve"> on</w:t>
      </w:r>
      <w:r w:rsidR="0096687C">
        <w:t xml:space="preserve"> premisové infrastruktu</w:t>
      </w:r>
      <w:r w:rsidR="00B74F3F">
        <w:t>ře</w:t>
      </w:r>
      <w:r w:rsidR="0096687C">
        <w:t xml:space="preserve"> Zadavatele</w:t>
      </w:r>
      <w:r w:rsidR="000D56DA">
        <w:t>, s možností budoucího provozu systému v cloudovém prostředí</w:t>
      </w:r>
      <w:r w:rsidR="0096687C">
        <w:t xml:space="preserve"> </w:t>
      </w:r>
    </w:p>
    <w:p w14:paraId="2D88A2EA" w14:textId="58A929BA" w:rsidR="00AA07A4" w:rsidRPr="00AA07A4" w:rsidRDefault="0042772C" w:rsidP="00380EF2">
      <w:pPr>
        <w:pStyle w:val="Odr"/>
      </w:pPr>
      <w:r>
        <w:t>Systém bude</w:t>
      </w:r>
      <w:r w:rsidR="00AA07A4" w:rsidRPr="00AA07A4">
        <w:t xml:space="preserve"> postaven na robustním infrastrukturním a technologickém základu, který</w:t>
      </w:r>
      <w:r w:rsidR="00380EF2">
        <w:t xml:space="preserve"> </w:t>
      </w:r>
      <w:r w:rsidR="00AA07A4" w:rsidRPr="00AA07A4">
        <w:t>poskytne rámec pro standardizaci řešení vybraných funkcí a pro vnitřní i vnější</w:t>
      </w:r>
      <w:r w:rsidR="00380EF2">
        <w:t xml:space="preserve"> </w:t>
      </w:r>
      <w:r w:rsidR="00AA07A4" w:rsidRPr="00AA07A4">
        <w:t>komunikační rozhraní,</w:t>
      </w:r>
    </w:p>
    <w:p w14:paraId="12C8B1D2" w14:textId="60F791DC" w:rsidR="00AA07A4" w:rsidRPr="00AA07A4" w:rsidRDefault="00380EF2" w:rsidP="00380EF2">
      <w:pPr>
        <w:pStyle w:val="Odr"/>
      </w:pPr>
      <w:r>
        <w:t>Systém bude respektovat</w:t>
      </w:r>
      <w:r w:rsidR="00AA07A4" w:rsidRPr="00AA07A4">
        <w:t xml:space="preserve"> modulární rozvržení (optimální míra </w:t>
      </w:r>
      <w:proofErr w:type="spellStart"/>
      <w:r w:rsidR="00AA07A4" w:rsidRPr="00AA07A4">
        <w:t>mikroservisního</w:t>
      </w:r>
      <w:proofErr w:type="spellEnd"/>
      <w:r w:rsidR="00AA07A4" w:rsidRPr="00AA07A4">
        <w:t xml:space="preserve"> přístupu), které</w:t>
      </w:r>
      <w:r>
        <w:t xml:space="preserve"> </w:t>
      </w:r>
      <w:r w:rsidR="00AA07A4" w:rsidRPr="00AA07A4">
        <w:t>případně umožní budoucí náhradu řešení konkrétního modulu.</w:t>
      </w:r>
    </w:p>
    <w:p w14:paraId="05921DF1" w14:textId="63DA579A" w:rsidR="00AA07A4" w:rsidRPr="00AA07A4" w:rsidRDefault="00F53EC5" w:rsidP="00390E22">
      <w:pPr>
        <w:pStyle w:val="Odr"/>
      </w:pPr>
      <w:r>
        <w:t>Š</w:t>
      </w:r>
      <w:r w:rsidR="00AA07A4" w:rsidRPr="00AA07A4">
        <w:t>kálovatelnost – cloud umožní auto-</w:t>
      </w:r>
      <w:proofErr w:type="spellStart"/>
      <w:r w:rsidR="00AA07A4" w:rsidRPr="00AA07A4">
        <w:t>scaling</w:t>
      </w:r>
      <w:proofErr w:type="spellEnd"/>
      <w:r w:rsidR="00AA07A4" w:rsidRPr="00AA07A4">
        <w:t xml:space="preserve"> a dynamickou</w:t>
      </w:r>
      <w:r w:rsidR="00390E22">
        <w:t xml:space="preserve"> </w:t>
      </w:r>
      <w:r w:rsidR="00AA07A4" w:rsidRPr="00AA07A4">
        <w:t>správu zdrojů,</w:t>
      </w:r>
    </w:p>
    <w:p w14:paraId="0D34CD9E" w14:textId="5C1642A1" w:rsidR="00AA07A4" w:rsidRDefault="00F53EC5" w:rsidP="00AA07A4">
      <w:pPr>
        <w:pStyle w:val="Odr"/>
      </w:pPr>
      <w:r>
        <w:t>Plní podpora využívání</w:t>
      </w:r>
      <w:r w:rsidR="00AA07A4">
        <w:t xml:space="preserve"> princip</w:t>
      </w:r>
      <w:r>
        <w:t>u</w:t>
      </w:r>
      <w:r w:rsidR="00AA07A4">
        <w:t xml:space="preserve"> REST API</w:t>
      </w:r>
      <w:r w:rsidR="52375981">
        <w:t xml:space="preserve"> – specifikace v </w:t>
      </w:r>
      <w:proofErr w:type="spellStart"/>
      <w:r w:rsidR="52375981">
        <w:t>OpenAPI</w:t>
      </w:r>
      <w:proofErr w:type="spellEnd"/>
      <w:r w:rsidR="52375981">
        <w:t xml:space="preserve">, </w:t>
      </w:r>
      <w:proofErr w:type="spellStart"/>
      <w:r w:rsidR="52375981">
        <w:t>idempotence</w:t>
      </w:r>
      <w:proofErr w:type="spellEnd"/>
      <w:r w:rsidR="52375981">
        <w:t xml:space="preserve">, spolehlivost, </w:t>
      </w:r>
      <w:r w:rsidR="00AA07A4">
        <w:t>.</w:t>
      </w:r>
    </w:p>
    <w:p w14:paraId="0C7CD26D" w14:textId="2D212A86" w:rsidR="00424EEB" w:rsidRDefault="00424EEB" w:rsidP="00600FFA">
      <w:pPr>
        <w:pStyle w:val="Odr"/>
      </w:pPr>
      <w:r>
        <w:t>Zadavatel preferuje, aby celý systém využíva</w:t>
      </w:r>
      <w:r w:rsidR="004B1651">
        <w:t xml:space="preserve">l </w:t>
      </w:r>
      <w:r w:rsidR="00A86374">
        <w:t>OS</w:t>
      </w:r>
      <w:r w:rsidR="004B1651">
        <w:t xml:space="preserve"> L</w:t>
      </w:r>
      <w:r w:rsidR="00A86374">
        <w:t>i</w:t>
      </w:r>
      <w:r w:rsidR="004B1651">
        <w:t xml:space="preserve">nux </w:t>
      </w:r>
      <w:proofErr w:type="spellStart"/>
      <w:r w:rsidR="004B1651">
        <w:t>Debian</w:t>
      </w:r>
      <w:proofErr w:type="spellEnd"/>
      <w:r w:rsidR="004B1651">
        <w:t xml:space="preserve"> 13, v případě, že se Dodavatel rozhodne využít jin</w:t>
      </w:r>
      <w:r w:rsidR="00A86374">
        <w:t>ý OS</w:t>
      </w:r>
      <w:r w:rsidR="004B1651">
        <w:t>,</w:t>
      </w:r>
      <w:r w:rsidR="003836FD">
        <w:t xml:space="preserve"> bude po dobu trvání smlouvy hradit veškeré licenční náklady na využití </w:t>
      </w:r>
      <w:r w:rsidR="00A86374">
        <w:t>jiného OS</w:t>
      </w:r>
    </w:p>
    <w:p w14:paraId="54E6CE21" w14:textId="69749AF1" w:rsidR="007B5252" w:rsidRDefault="007B5252" w:rsidP="00600FFA">
      <w:pPr>
        <w:pStyle w:val="Odr"/>
      </w:pPr>
      <w:r>
        <w:t>Dodavatel musí jako součást své dodávky dodat a konfigurovat zálohovací nástroj, který bude zajišťovat pravidelné zálohy systému a dat</w:t>
      </w:r>
    </w:p>
    <w:p w14:paraId="2E0E703E" w14:textId="42E5FF38" w:rsidR="002E674C" w:rsidRDefault="006834EE" w:rsidP="00600FFA">
      <w:pPr>
        <w:pStyle w:val="Odr"/>
      </w:pPr>
      <w:r>
        <w:t>Systém musí bý</w:t>
      </w:r>
      <w:r w:rsidR="00FF5467">
        <w:t>t</w:t>
      </w:r>
      <w:r w:rsidR="002E674C" w:rsidRPr="002E674C">
        <w:t xml:space="preserve"> optimalizován pro hlavní typy prohlížečů (MS </w:t>
      </w:r>
      <w:proofErr w:type="spellStart"/>
      <w:r w:rsidR="002E674C" w:rsidRPr="002E674C">
        <w:t>Edge</w:t>
      </w:r>
      <w:proofErr w:type="spellEnd"/>
      <w:r w:rsidR="002E674C" w:rsidRPr="002E674C">
        <w:t>, Google</w:t>
      </w:r>
      <w:r w:rsidR="002E674C">
        <w:t xml:space="preserve"> </w:t>
      </w:r>
      <w:r w:rsidR="002E674C" w:rsidRPr="002E674C">
        <w:t>Chrome, Mozilla Firefox), mobilní aplikace bude dostupná pro OS Android i iOS</w:t>
      </w:r>
      <w:r w:rsidR="002E674C">
        <w:t xml:space="preserve"> </w:t>
      </w:r>
      <w:r w:rsidR="002E674C" w:rsidRPr="002E674C">
        <w:t>(Apple)</w:t>
      </w:r>
    </w:p>
    <w:p w14:paraId="3773C8C0" w14:textId="62DF4F6D" w:rsidR="002E674C" w:rsidRDefault="00FF5467" w:rsidP="00600FFA">
      <w:pPr>
        <w:pStyle w:val="Odr"/>
      </w:pPr>
      <w:r>
        <w:t>Systém musí</w:t>
      </w:r>
      <w:r w:rsidR="002E674C" w:rsidRPr="002E674C">
        <w:t xml:space="preserve"> podporovat měření analytických ukazatelů pohybu uživatelů v</w:t>
      </w:r>
      <w:r w:rsidR="002E674C">
        <w:t> </w:t>
      </w:r>
      <w:r w:rsidR="002E674C" w:rsidRPr="002E674C">
        <w:t>rámci</w:t>
      </w:r>
      <w:r w:rsidR="002E674C">
        <w:t xml:space="preserve"> </w:t>
      </w:r>
      <w:r w:rsidR="002E674C" w:rsidRPr="002E674C">
        <w:t>webu portálu ubytovaných, resp. zájemců o ubytování</w:t>
      </w:r>
      <w:r w:rsidR="00613BEC">
        <w:t>.</w:t>
      </w:r>
    </w:p>
    <w:p w14:paraId="6657DFD6" w14:textId="4A68C836" w:rsidR="00613BEC" w:rsidRDefault="002E674C" w:rsidP="00600FFA">
      <w:pPr>
        <w:pStyle w:val="Odr"/>
      </w:pPr>
      <w:r w:rsidRPr="002E674C">
        <w:t xml:space="preserve">Uživatelské rozhraní </w:t>
      </w:r>
      <w:r w:rsidR="00FF5467">
        <w:t>musí být</w:t>
      </w:r>
      <w:r w:rsidRPr="002E674C">
        <w:t xml:space="preserve"> navrženo tak, aby bylo intuitivní, a práce s ním byla pro</w:t>
      </w:r>
      <w:r w:rsidR="00613BEC">
        <w:t xml:space="preserve"> </w:t>
      </w:r>
      <w:r w:rsidRPr="002E674C">
        <w:t>uživatele efektivní a plynulá.</w:t>
      </w:r>
    </w:p>
    <w:p w14:paraId="6D084F6C" w14:textId="7A8E2D68" w:rsidR="002E674C" w:rsidRDefault="002E674C" w:rsidP="00600FFA">
      <w:pPr>
        <w:pStyle w:val="Odr"/>
      </w:pPr>
      <w:r w:rsidRPr="002E674C">
        <w:t>Systém musí zajistit dostupnost dat po celou dobu, po kterou mají být data dostupná</w:t>
      </w:r>
      <w:r w:rsidR="00613BEC">
        <w:t xml:space="preserve"> </w:t>
      </w:r>
      <w:r w:rsidRPr="002E674C">
        <w:t>a uchovávaná.</w:t>
      </w:r>
      <w:r w:rsidR="00613BEC">
        <w:t xml:space="preserve"> Soulad s obecně platnými archivačními </w:t>
      </w:r>
      <w:r w:rsidR="00F333EA">
        <w:t>a skartačními principy definovanými příslušným legislativním rámcem.</w:t>
      </w:r>
    </w:p>
    <w:p w14:paraId="71E1132B" w14:textId="706683A1" w:rsidR="00CC7734" w:rsidRPr="00CC7734" w:rsidRDefault="00CC7734" w:rsidP="00600FFA">
      <w:pPr>
        <w:pStyle w:val="Odr"/>
      </w:pPr>
      <w:r w:rsidRPr="00CC7734">
        <w:t>Činnost uživatelů by měla být logována, a to na úrovni úkonů typu založení a zrušení</w:t>
      </w:r>
      <w:r>
        <w:t xml:space="preserve"> </w:t>
      </w:r>
      <w:r w:rsidRPr="00CC7734">
        <w:t>záznamu, změna stavu, aktualizace významných údajů.</w:t>
      </w:r>
    </w:p>
    <w:p w14:paraId="62A949E9" w14:textId="22EEBD36" w:rsidR="00CC7734" w:rsidRPr="00CC7734" w:rsidRDefault="00CC7734" w:rsidP="00600FFA">
      <w:pPr>
        <w:pStyle w:val="Odr"/>
      </w:pPr>
      <w:r w:rsidRPr="00CC7734">
        <w:t>Systém musí umožnit správu rolí uživatelů.</w:t>
      </w:r>
    </w:p>
    <w:p w14:paraId="7F0FC14C" w14:textId="498F0B85" w:rsidR="00CC7734" w:rsidRPr="00CC7734" w:rsidRDefault="00CC7734" w:rsidP="00600FFA">
      <w:pPr>
        <w:pStyle w:val="Odr"/>
      </w:pPr>
      <w:r w:rsidRPr="00CC7734">
        <w:lastRenderedPageBreak/>
        <w:t>Součástí systému bude vytvoření úložiště pro evidenci všech dokumentů a dalších</w:t>
      </w:r>
      <w:r>
        <w:t xml:space="preserve"> </w:t>
      </w:r>
      <w:r w:rsidRPr="00CC7734">
        <w:t>souborových příloh.</w:t>
      </w:r>
    </w:p>
    <w:p w14:paraId="70C0676E" w14:textId="5AA021F7" w:rsidR="00CC7734" w:rsidRDefault="00CC7734" w:rsidP="00600FFA">
      <w:pPr>
        <w:pStyle w:val="Odr"/>
      </w:pPr>
      <w:r>
        <w:t>Systém musí být navržen a realizován tak, aby umožnil uživatelům bezproblémovou práci i v období vyššího vytížení systému.</w:t>
      </w:r>
    </w:p>
    <w:p w14:paraId="3C3CC667" w14:textId="748E7078" w:rsidR="00A137BD" w:rsidRDefault="00A137BD" w:rsidP="00600FFA">
      <w:pPr>
        <w:pStyle w:val="Odr"/>
      </w:pPr>
      <w:r>
        <w:t>Systém musí nativně podporovat šifrování dat v souladu s legislativními požadavky</w:t>
      </w:r>
      <w:r w:rsidR="00262D40">
        <w:t xml:space="preserve"> NIS2 a NÚKIB</w:t>
      </w:r>
      <w:r w:rsidR="00262D40" w:rsidRPr="00262D40">
        <w:rPr>
          <w:rFonts w:asciiTheme="minorHAnsi" w:hAnsiTheme="minorHAnsi" w:cstheme="minorBidi"/>
          <w:color w:val="7030A0"/>
          <w:szCs w:val="22"/>
        </w:rPr>
        <w:t xml:space="preserve"> </w:t>
      </w:r>
      <w:r w:rsidR="00262D40" w:rsidRPr="00262D40">
        <w:t>na kryptografické algoritmy a zajištění důvěrnosti a integrity dat</w:t>
      </w:r>
    </w:p>
    <w:p w14:paraId="49FE10D3" w14:textId="33FD03FF" w:rsidR="00262D40" w:rsidRDefault="00262D40" w:rsidP="00600FFA">
      <w:pPr>
        <w:pStyle w:val="Odr"/>
      </w:pPr>
      <w:r>
        <w:t xml:space="preserve">U systému je požadována </w:t>
      </w:r>
      <w:r w:rsidR="00EA1BC1" w:rsidRPr="00EA1BC1">
        <w:t>zabezpečená komunikace LDAPS</w:t>
      </w:r>
    </w:p>
    <w:p w14:paraId="48CB93B6" w14:textId="46811519" w:rsidR="06D40431" w:rsidRDefault="00957076" w:rsidP="46C8846A">
      <w:pPr>
        <w:pStyle w:val="Odr"/>
      </w:pPr>
      <w:r>
        <w:t>Kontroloval k</w:t>
      </w:r>
      <w:r w:rsidR="06D40431">
        <w:t>onzistenc</w:t>
      </w:r>
      <w:r>
        <w:t>i</w:t>
      </w:r>
      <w:r w:rsidR="06D40431">
        <w:t xml:space="preserve"> transakcí</w:t>
      </w:r>
      <w:r>
        <w:t xml:space="preserve"> a </w:t>
      </w:r>
      <w:r w:rsidR="00A137BD">
        <w:t>nepopiratelnost evidovaných dat</w:t>
      </w:r>
    </w:p>
    <w:p w14:paraId="2F767CBD" w14:textId="59622727" w:rsidR="6A03610C" w:rsidRDefault="6A03610C" w:rsidP="46C8846A">
      <w:pPr>
        <w:pStyle w:val="Odr"/>
      </w:pPr>
      <w:r>
        <w:t>Datový model bude vynucovat referenční integritu a unikátní klíče (ID ubytovaného, variabilní symbol, číslo smlouvy,</w:t>
      </w:r>
      <w:r w:rsidR="00306DB0">
        <w:t xml:space="preserve"> </w:t>
      </w:r>
      <w:r>
        <w:t>...)</w:t>
      </w:r>
    </w:p>
    <w:p w14:paraId="641CFF96" w14:textId="77777777" w:rsidR="00F47FC8" w:rsidRPr="002E674C" w:rsidRDefault="00F47FC8" w:rsidP="00F47FC8"/>
    <w:p w14:paraId="1FF75270" w14:textId="7B512B27" w:rsidR="00C0337C" w:rsidRDefault="3EBA0D55" w:rsidP="4475A2C0">
      <w:pPr>
        <w:pStyle w:val="Nadpis4"/>
        <w:rPr>
          <w:rFonts w:hint="eastAsia"/>
        </w:rPr>
      </w:pPr>
      <w:bookmarkStart w:id="290" w:name="_Toc1568098141"/>
      <w:r>
        <w:t>Legislativní požadavky</w:t>
      </w:r>
      <w:bookmarkEnd w:id="290"/>
    </w:p>
    <w:p w14:paraId="754C9ABF" w14:textId="634FCD03" w:rsidR="001F17CC" w:rsidRPr="002E674C" w:rsidRDefault="001F17CC" w:rsidP="0013139B">
      <w:pPr>
        <w:jc w:val="both"/>
      </w:pPr>
      <w:r>
        <w:t>Pro potřeby výběrového řízení jsou na poptávaný produkt kladeny minimálně níže definované legislativní požadavky:</w:t>
      </w:r>
    </w:p>
    <w:p w14:paraId="74A1816B" w14:textId="0BBD3AC9" w:rsidR="00CE319E" w:rsidRDefault="00CE319E" w:rsidP="001F17CC">
      <w:pPr>
        <w:pStyle w:val="Odr"/>
      </w:pPr>
      <w:r>
        <w:t>Zadavatel uvádí, že Dodavatel systému bude v souladu s příslušnou legislativou označen za Významného Dodavatele</w:t>
      </w:r>
    </w:p>
    <w:p w14:paraId="72D23515" w14:textId="2379042A" w:rsidR="001F17CC" w:rsidRDefault="001F17CC" w:rsidP="001F17CC">
      <w:pPr>
        <w:pStyle w:val="Odr"/>
      </w:pPr>
      <w:r w:rsidRPr="00CC7734">
        <w:t xml:space="preserve">Systém musí </w:t>
      </w:r>
      <w:r>
        <w:t>podporovat v souladu s legislativními požadavky ČR</w:t>
      </w:r>
      <w:r w:rsidR="000078ED">
        <w:t xml:space="preserve"> distanční uzavírání smluv (</w:t>
      </w:r>
      <w:r w:rsidR="0015050A">
        <w:t>Smlouva o ubytování, Smlouva o pronájmu, …)</w:t>
      </w:r>
    </w:p>
    <w:p w14:paraId="758200C2" w14:textId="7725C8A4" w:rsidR="0015050A" w:rsidRDefault="0015050A" w:rsidP="001F17CC">
      <w:pPr>
        <w:pStyle w:val="Odr"/>
      </w:pPr>
      <w:r>
        <w:t>Systém a jím podporované procesy musí být plně v souladu s legislativními požadavky ČR pro</w:t>
      </w:r>
      <w:r w:rsidR="00390E22">
        <w:t xml:space="preserve"> ochranu osobních údajů</w:t>
      </w:r>
    </w:p>
    <w:p w14:paraId="36202BF4" w14:textId="7AEABE28" w:rsidR="00390E22" w:rsidRDefault="00D04A13" w:rsidP="001F17CC">
      <w:pPr>
        <w:pStyle w:val="Odr"/>
      </w:pPr>
      <w:r>
        <w:t xml:space="preserve">Systém musí podporovat </w:t>
      </w:r>
      <w:r w:rsidR="004A5D95">
        <w:t>p</w:t>
      </w:r>
      <w:r w:rsidR="004A5D95" w:rsidRPr="004A5D95">
        <w:t>ovinnost reportovat ubytování cizinců cizinecké policii (vyplývá ze zákona o pobytu cizinců na území ČR č. 326/1999 Sb.)</w:t>
      </w:r>
    </w:p>
    <w:p w14:paraId="51E03A14" w14:textId="47B113C2" w:rsidR="004A5D95" w:rsidRDefault="004A5D95" w:rsidP="001F17CC">
      <w:pPr>
        <w:pStyle w:val="Odr"/>
      </w:pPr>
      <w:r>
        <w:t xml:space="preserve">Systém musí a jím podporované procesy musí být plně v souladu s legislativními požadavky ČR pro </w:t>
      </w:r>
      <w:r w:rsidR="00F47FC8">
        <w:t>realizaci finančních transakcí a správu finančních účtů</w:t>
      </w:r>
    </w:p>
    <w:p w14:paraId="13ED3F06" w14:textId="150E0674" w:rsidR="00B92FD2" w:rsidRDefault="00B92FD2" w:rsidP="001F17CC">
      <w:pPr>
        <w:pStyle w:val="Odr"/>
      </w:pPr>
      <w:r w:rsidRPr="00D85AAB">
        <w:t xml:space="preserve">Systém a jím podporované procesy musí respektovat obecně uznávané standardy a požadavky dle metodiky TOGAF, jež zohledňují obecně závazné právní předpisy (vyjma výše uvedených např. zákon č. </w:t>
      </w:r>
      <w:r w:rsidR="00047266">
        <w:t>264</w:t>
      </w:r>
      <w:r w:rsidRPr="00D85AAB">
        <w:t>/20</w:t>
      </w:r>
      <w:r w:rsidR="00047266">
        <w:t>25</w:t>
      </w:r>
      <w:r w:rsidRPr="00D85AAB">
        <w:t xml:space="preserve"> Sb., o kybernetické bezpečnosti), jakožto i interní předpisy zadavatele, a dále musí být dodány v souladu s požadavky Digitální informační agentury na popis dokumentace a architektury informačních systémů státní správy a veřejných organizací </w:t>
      </w:r>
    </w:p>
    <w:p w14:paraId="77416D63" w14:textId="79BF0C3A" w:rsidR="0040595F" w:rsidRPr="00D85AAB" w:rsidRDefault="0040595F" w:rsidP="001F17CC">
      <w:pPr>
        <w:pStyle w:val="Odr"/>
      </w:pPr>
      <w:r>
        <w:t xml:space="preserve">Systém musí podporovat proces </w:t>
      </w:r>
      <w:r w:rsidR="0016132B">
        <w:t>archivace a skartace plně v souladu s legislativními požadavky ČR</w:t>
      </w:r>
    </w:p>
    <w:p w14:paraId="7C9758D6" w14:textId="77777777" w:rsidR="001F17CC" w:rsidRPr="001F17CC" w:rsidRDefault="001F17CC" w:rsidP="001F17CC"/>
    <w:p w14:paraId="2D4943BD" w14:textId="2A552849" w:rsidR="00854EB6" w:rsidRDefault="19102772" w:rsidP="00A25229">
      <w:pPr>
        <w:pStyle w:val="Nadpis4"/>
        <w:jc w:val="both"/>
        <w:rPr>
          <w:rFonts w:hint="eastAsia"/>
        </w:rPr>
      </w:pPr>
      <w:bookmarkStart w:id="291" w:name="_Toc1073743780"/>
      <w:r>
        <w:t>Design a UX</w:t>
      </w:r>
      <w:bookmarkEnd w:id="291"/>
    </w:p>
    <w:p w14:paraId="392D9C16" w14:textId="77777777" w:rsidR="00B440E7" w:rsidRDefault="00B440E7" w:rsidP="00B440E7">
      <w:pPr>
        <w:jc w:val="both"/>
      </w:pPr>
      <w:r>
        <w:t>Systém musí poskytovat moderní, uživatelsky přívětivé prostředí a podporovat vícejazyčné rozhraní.</w:t>
      </w:r>
    </w:p>
    <w:p w14:paraId="49B1D37E" w14:textId="77777777" w:rsidR="00B440E7" w:rsidRDefault="00B440E7" w:rsidP="00B440E7">
      <w:pPr>
        <w:jc w:val="both"/>
      </w:pPr>
      <w:r>
        <w:t>Systém musí být dostupný minimálně v českém jazyce, a to s ohledem na požadavky právního řádu České republiky na používání českého jazyka při výkonu veřejné správy a v rámci vnitřních procesů zadavatele.</w:t>
      </w:r>
    </w:p>
    <w:p w14:paraId="3CD8DDF5" w14:textId="77777777" w:rsidR="00B440E7" w:rsidRDefault="00B440E7" w:rsidP="00B440E7">
      <w:pPr>
        <w:jc w:val="both"/>
      </w:pPr>
      <w:r>
        <w:t>Vedle českého jazyka musí systém umožňovat rovněž použití dalších jazykových mutací odpovídajících potřebám zadavatele a charakteru jeho uživatelů, zejména anglického a ruského jazyka, a to především pro účely komunikace se zahraničními studenty.</w:t>
      </w:r>
    </w:p>
    <w:p w14:paraId="3F2FF648" w14:textId="1DE88F07" w:rsidR="00902DC4" w:rsidRDefault="00B440E7" w:rsidP="00B440E7">
      <w:pPr>
        <w:jc w:val="both"/>
      </w:pPr>
      <w:r>
        <w:t>Přepínání mezi jazykovými mutacemi musí být intuitivní a nesmí omezovat funkčnost systému.</w:t>
      </w:r>
    </w:p>
    <w:p w14:paraId="4ED2B526" w14:textId="77777777" w:rsidR="00DA0DDE" w:rsidRPr="00902DC4" w:rsidRDefault="00DA0DDE" w:rsidP="00A25229">
      <w:pPr>
        <w:jc w:val="both"/>
      </w:pPr>
    </w:p>
    <w:p w14:paraId="4B410D70" w14:textId="0D818931" w:rsidR="000B5FF8" w:rsidRDefault="2D16C6F4" w:rsidP="00A25229">
      <w:pPr>
        <w:pStyle w:val="Nadpis3"/>
        <w:jc w:val="both"/>
        <w:rPr>
          <w:rFonts w:hint="eastAsia"/>
        </w:rPr>
      </w:pPr>
      <w:bookmarkStart w:id="292" w:name="_Toc204860720"/>
      <w:bookmarkStart w:id="293" w:name="_Toc424752468"/>
      <w:bookmarkStart w:id="294" w:name="_Toc224719909"/>
      <w:r>
        <w:lastRenderedPageBreak/>
        <w:t>Role a přístupy</w:t>
      </w:r>
      <w:bookmarkEnd w:id="292"/>
      <w:bookmarkEnd w:id="293"/>
      <w:bookmarkEnd w:id="294"/>
    </w:p>
    <w:p w14:paraId="0E847169" w14:textId="4A0A8547" w:rsidR="003C139F" w:rsidRPr="003C139F" w:rsidRDefault="003C139F" w:rsidP="00A25229">
      <w:pPr>
        <w:jc w:val="both"/>
      </w:pPr>
      <w:r>
        <w:t xml:space="preserve">Níže prezentovaný přehled rolí </w:t>
      </w:r>
      <w:r w:rsidR="00241F2B">
        <w:t>vychází ze současného stavu, kdy Zadavatel umožňuje provést dílčí změny v kontextu dodaného řešení.</w:t>
      </w:r>
    </w:p>
    <w:tbl>
      <w:tblPr>
        <w:tblStyle w:val="Stednmka3zvraznn3"/>
        <w:tblW w:w="5000" w:type="pct"/>
        <w:tblLook w:val="04A0" w:firstRow="1" w:lastRow="0" w:firstColumn="1" w:lastColumn="0" w:noHBand="0" w:noVBand="1"/>
      </w:tblPr>
      <w:tblGrid>
        <w:gridCol w:w="2704"/>
        <w:gridCol w:w="1408"/>
        <w:gridCol w:w="1408"/>
        <w:gridCol w:w="1325"/>
        <w:gridCol w:w="1329"/>
        <w:gridCol w:w="1552"/>
      </w:tblGrid>
      <w:tr w:rsidR="00C315BC" w:rsidRPr="002F06DB" w14:paraId="5A64ECB0" w14:textId="77777777" w:rsidTr="41A0F3DC">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390" w:type="pct"/>
          </w:tcPr>
          <w:p w14:paraId="774BFADE" w14:textId="77777777" w:rsidR="00C315BC" w:rsidRPr="002F06DB" w:rsidRDefault="00C315BC">
            <w:pPr>
              <w:rPr>
                <w:color w:val="FFFFFF" w:themeColor="background1"/>
                <w:sz w:val="18"/>
                <w:szCs w:val="20"/>
              </w:rPr>
            </w:pPr>
            <w:r>
              <w:rPr>
                <w:color w:val="FFFFFF" w:themeColor="background1"/>
                <w:sz w:val="18"/>
                <w:szCs w:val="20"/>
              </w:rPr>
              <w:t>Název</w:t>
            </w:r>
          </w:p>
        </w:tc>
        <w:tc>
          <w:tcPr>
            <w:tcW w:w="724" w:type="pct"/>
          </w:tcPr>
          <w:p w14:paraId="38E40624" w14:textId="0583E862" w:rsidR="00C315BC" w:rsidRPr="002F06DB" w:rsidRDefault="7309005D">
            <w:pP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41A0F3DC">
              <w:rPr>
                <w:color w:val="FFFFFF" w:themeColor="background1"/>
                <w:sz w:val="18"/>
                <w:szCs w:val="18"/>
              </w:rPr>
              <w:t>Desktopové</w:t>
            </w:r>
            <w:r w:rsidR="07CEA1F9" w:rsidRPr="41A0F3DC">
              <w:rPr>
                <w:color w:val="FFFFFF" w:themeColor="background1"/>
                <w:sz w:val="18"/>
                <w:szCs w:val="18"/>
              </w:rPr>
              <w:t xml:space="preserve"> rozhraní pro zaměstnance</w:t>
            </w:r>
          </w:p>
        </w:tc>
        <w:tc>
          <w:tcPr>
            <w:tcW w:w="724" w:type="pct"/>
          </w:tcPr>
          <w:p w14:paraId="1ECC77B6" w14:textId="78CE29B9" w:rsidR="00C315BC" w:rsidRPr="002F06DB" w:rsidRDefault="00C315BC">
            <w:pPr>
              <w:cnfStyle w:val="100000000000" w:firstRow="1" w:lastRow="0" w:firstColumn="0" w:lastColumn="0" w:oddVBand="0" w:evenVBand="0" w:oddHBand="0" w:evenHBand="0" w:firstRowFirstColumn="0" w:firstRowLastColumn="0" w:lastRowFirstColumn="0" w:lastRowLastColumn="0"/>
              <w:rPr>
                <w:color w:val="FFFFFF" w:themeColor="background1"/>
                <w:sz w:val="18"/>
                <w:szCs w:val="20"/>
              </w:rPr>
            </w:pPr>
            <w:r>
              <w:rPr>
                <w:color w:val="FFFFFF" w:themeColor="background1"/>
                <w:sz w:val="18"/>
                <w:szCs w:val="20"/>
              </w:rPr>
              <w:t>Mobilní aplikace pro zaměstnance</w:t>
            </w:r>
          </w:p>
        </w:tc>
        <w:tc>
          <w:tcPr>
            <w:tcW w:w="681" w:type="pct"/>
          </w:tcPr>
          <w:p w14:paraId="2519326C" w14:textId="117C9584" w:rsidR="00C315BC" w:rsidRPr="002F06DB" w:rsidRDefault="00C315BC">
            <w:pPr>
              <w:cnfStyle w:val="100000000000" w:firstRow="1" w:lastRow="0" w:firstColumn="0" w:lastColumn="0" w:oddVBand="0" w:evenVBand="0" w:oddHBand="0" w:evenHBand="0" w:firstRowFirstColumn="0" w:firstRowLastColumn="0" w:lastRowFirstColumn="0" w:lastRowLastColumn="0"/>
              <w:rPr>
                <w:color w:val="FFFFFF" w:themeColor="background1"/>
                <w:sz w:val="18"/>
                <w:szCs w:val="20"/>
              </w:rPr>
            </w:pPr>
            <w:r>
              <w:rPr>
                <w:color w:val="FFFFFF" w:themeColor="background1"/>
                <w:sz w:val="18"/>
                <w:szCs w:val="20"/>
              </w:rPr>
              <w:t>Webové rozhraní pro klienty</w:t>
            </w:r>
          </w:p>
        </w:tc>
        <w:tc>
          <w:tcPr>
            <w:tcW w:w="683" w:type="pct"/>
          </w:tcPr>
          <w:p w14:paraId="3F8023C6" w14:textId="654C03A3" w:rsidR="00C315BC" w:rsidRDefault="00C315BC">
            <w:pPr>
              <w:cnfStyle w:val="100000000000" w:firstRow="1" w:lastRow="0" w:firstColumn="0" w:lastColumn="0" w:oddVBand="0" w:evenVBand="0" w:oddHBand="0" w:evenHBand="0" w:firstRowFirstColumn="0" w:firstRowLastColumn="0" w:lastRowFirstColumn="0" w:lastRowLastColumn="0"/>
              <w:rPr>
                <w:color w:val="FFFFFF" w:themeColor="background1"/>
                <w:sz w:val="18"/>
                <w:szCs w:val="20"/>
              </w:rPr>
            </w:pPr>
            <w:r>
              <w:rPr>
                <w:color w:val="FFFFFF" w:themeColor="background1"/>
                <w:sz w:val="18"/>
                <w:szCs w:val="20"/>
              </w:rPr>
              <w:t>Mobilní rozhraní pro klienty</w:t>
            </w:r>
          </w:p>
        </w:tc>
        <w:tc>
          <w:tcPr>
            <w:tcW w:w="798" w:type="pct"/>
          </w:tcPr>
          <w:p w14:paraId="49E11163" w14:textId="53CAD5E4" w:rsidR="00C315BC" w:rsidRPr="002F06DB" w:rsidRDefault="00C315BC">
            <w:pPr>
              <w:cnfStyle w:val="100000000000" w:firstRow="1" w:lastRow="0" w:firstColumn="0" w:lastColumn="0" w:oddVBand="0" w:evenVBand="0" w:oddHBand="0" w:evenHBand="0" w:firstRowFirstColumn="0" w:firstRowLastColumn="0" w:lastRowFirstColumn="0" w:lastRowLastColumn="0"/>
              <w:rPr>
                <w:color w:val="FFFFFF" w:themeColor="background1"/>
                <w:sz w:val="18"/>
                <w:szCs w:val="20"/>
              </w:rPr>
            </w:pPr>
            <w:r>
              <w:rPr>
                <w:color w:val="FFFFFF" w:themeColor="background1"/>
                <w:sz w:val="18"/>
                <w:szCs w:val="20"/>
              </w:rPr>
              <w:t>Přibližný počet uživatelů</w:t>
            </w:r>
          </w:p>
        </w:tc>
      </w:tr>
      <w:tr w:rsidR="00C315BC" w:rsidRPr="002F06DB" w14:paraId="78F5E75E" w14:textId="77777777" w:rsidTr="41A0F3D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390" w:type="pct"/>
          </w:tcPr>
          <w:p w14:paraId="6CD90117" w14:textId="77777777" w:rsidR="00C315BC" w:rsidRPr="002F06DB" w:rsidRDefault="00C315BC">
            <w:pPr>
              <w:rPr>
                <w:color w:val="FFFFFF" w:themeColor="background1"/>
                <w:sz w:val="18"/>
                <w:szCs w:val="20"/>
              </w:rPr>
            </w:pPr>
            <w:r>
              <w:rPr>
                <w:color w:val="FFFFFF" w:themeColor="background1"/>
                <w:sz w:val="18"/>
                <w:szCs w:val="20"/>
              </w:rPr>
              <w:t>Admin</w:t>
            </w:r>
          </w:p>
        </w:tc>
        <w:tc>
          <w:tcPr>
            <w:tcW w:w="724" w:type="pct"/>
          </w:tcPr>
          <w:p w14:paraId="5C0BB16F" w14:textId="77777777" w:rsidR="00C315BC" w:rsidRPr="002F06DB" w:rsidRDefault="00C315BC">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724" w:type="pct"/>
          </w:tcPr>
          <w:p w14:paraId="47A2E6AF" w14:textId="0D329D8A" w:rsidR="00C315BC" w:rsidRPr="002F06DB" w:rsidRDefault="00C315BC">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681" w:type="pct"/>
          </w:tcPr>
          <w:p w14:paraId="4F78AEFA" w14:textId="46F4E3FE" w:rsidR="00C315BC" w:rsidRPr="002F06DB" w:rsidRDefault="00C315BC">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683" w:type="pct"/>
          </w:tcPr>
          <w:p w14:paraId="60A7ADA1" w14:textId="3BDB6097" w:rsidR="00C315BC" w:rsidRDefault="00C315BC">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798" w:type="pct"/>
          </w:tcPr>
          <w:p w14:paraId="42956950" w14:textId="3076AAC7" w:rsidR="00C315BC" w:rsidRPr="002F06DB" w:rsidRDefault="02CDE25B" w:rsidP="00C315BC">
            <w:pPr>
              <w:jc w:val="center"/>
              <w:cnfStyle w:val="000000100000" w:firstRow="0" w:lastRow="0" w:firstColumn="0" w:lastColumn="0" w:oddVBand="0" w:evenVBand="0" w:oddHBand="1" w:evenHBand="0" w:firstRowFirstColumn="0" w:firstRowLastColumn="0" w:lastRowFirstColumn="0" w:lastRowLastColumn="0"/>
              <w:rPr>
                <w:sz w:val="18"/>
                <w:szCs w:val="18"/>
              </w:rPr>
            </w:pPr>
            <w:r w:rsidRPr="41A0F3DC">
              <w:rPr>
                <w:sz w:val="18"/>
                <w:szCs w:val="18"/>
              </w:rPr>
              <w:t>2</w:t>
            </w:r>
          </w:p>
        </w:tc>
      </w:tr>
      <w:tr w:rsidR="00C315BC" w:rsidRPr="002F06DB" w14:paraId="4A930B6D" w14:textId="77777777" w:rsidTr="41A0F3DC">
        <w:trPr>
          <w:cnfStyle w:val="000000010000" w:firstRow="0" w:lastRow="0" w:firstColumn="0" w:lastColumn="0" w:oddVBand="0" w:evenVBand="0" w:oddHBand="0" w:evenHBand="1"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390" w:type="pct"/>
          </w:tcPr>
          <w:p w14:paraId="0CBA0207" w14:textId="77777777" w:rsidR="00C315BC" w:rsidRPr="00DB16CB" w:rsidRDefault="00C315BC">
            <w:pPr>
              <w:rPr>
                <w:b w:val="0"/>
                <w:bCs w:val="0"/>
                <w:color w:val="FFFFFF" w:themeColor="background1"/>
                <w:sz w:val="18"/>
                <w:szCs w:val="20"/>
              </w:rPr>
            </w:pPr>
            <w:r>
              <w:rPr>
                <w:color w:val="FFFFFF" w:themeColor="background1"/>
                <w:sz w:val="18"/>
                <w:szCs w:val="20"/>
              </w:rPr>
              <w:t>Vedoucí ekonomického oddělení</w:t>
            </w:r>
          </w:p>
        </w:tc>
        <w:tc>
          <w:tcPr>
            <w:tcW w:w="724" w:type="pct"/>
          </w:tcPr>
          <w:p w14:paraId="56EC8A34" w14:textId="77777777" w:rsidR="00C315BC" w:rsidRPr="002F06DB" w:rsidRDefault="00C315BC">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X</w:t>
            </w:r>
          </w:p>
        </w:tc>
        <w:tc>
          <w:tcPr>
            <w:tcW w:w="724" w:type="pct"/>
          </w:tcPr>
          <w:p w14:paraId="4B7EC78E" w14:textId="4D7C5069" w:rsidR="00C315BC" w:rsidRPr="002F06DB" w:rsidRDefault="00C315BC">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X</w:t>
            </w:r>
          </w:p>
        </w:tc>
        <w:tc>
          <w:tcPr>
            <w:tcW w:w="681" w:type="pct"/>
          </w:tcPr>
          <w:p w14:paraId="59BA642E" w14:textId="77777777" w:rsidR="00C315BC" w:rsidRPr="002F06DB" w:rsidRDefault="00C315BC">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683" w:type="pct"/>
          </w:tcPr>
          <w:p w14:paraId="5927B0F1" w14:textId="44F04AA9" w:rsidR="00C315BC" w:rsidRDefault="00C315BC" w:rsidP="00BA550D">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798" w:type="pct"/>
          </w:tcPr>
          <w:p w14:paraId="0F51A77C" w14:textId="5835C1AF" w:rsidR="00C315BC" w:rsidRPr="002F06DB" w:rsidRDefault="00C315BC" w:rsidP="00C315BC">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1</w:t>
            </w:r>
          </w:p>
        </w:tc>
      </w:tr>
      <w:tr w:rsidR="00C315BC" w:rsidRPr="002F06DB" w14:paraId="12ACFBDF" w14:textId="77777777" w:rsidTr="41A0F3D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390" w:type="pct"/>
          </w:tcPr>
          <w:p w14:paraId="062A241A" w14:textId="77777777" w:rsidR="00C315BC" w:rsidRPr="002F06DB" w:rsidRDefault="00C315BC">
            <w:pPr>
              <w:rPr>
                <w:color w:val="FFFFFF" w:themeColor="background1"/>
                <w:sz w:val="18"/>
                <w:szCs w:val="20"/>
              </w:rPr>
            </w:pPr>
            <w:r>
              <w:rPr>
                <w:color w:val="FFFFFF" w:themeColor="background1"/>
                <w:sz w:val="18"/>
                <w:szCs w:val="20"/>
              </w:rPr>
              <w:t>Vedoucí obchodního a ubytovacího oddělení</w:t>
            </w:r>
          </w:p>
        </w:tc>
        <w:tc>
          <w:tcPr>
            <w:tcW w:w="724" w:type="pct"/>
          </w:tcPr>
          <w:p w14:paraId="19B7A235" w14:textId="77777777" w:rsidR="00C315BC" w:rsidRPr="002F06DB" w:rsidRDefault="00C315BC">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724" w:type="pct"/>
          </w:tcPr>
          <w:p w14:paraId="34D69DE7" w14:textId="7E3B5ECA" w:rsidR="00C315BC" w:rsidRPr="002F06DB" w:rsidRDefault="00C315BC">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681" w:type="pct"/>
          </w:tcPr>
          <w:p w14:paraId="287467CF" w14:textId="53827074" w:rsidR="00C315BC" w:rsidRPr="002F06DB" w:rsidRDefault="37C192F3">
            <w:pPr>
              <w:jc w:val="center"/>
              <w:cnfStyle w:val="000000100000" w:firstRow="0" w:lastRow="0" w:firstColumn="0" w:lastColumn="0" w:oddVBand="0" w:evenVBand="0" w:oddHBand="1" w:evenHBand="0" w:firstRowFirstColumn="0" w:firstRowLastColumn="0" w:lastRowFirstColumn="0" w:lastRowLastColumn="0"/>
              <w:rPr>
                <w:sz w:val="18"/>
                <w:szCs w:val="18"/>
              </w:rPr>
            </w:pPr>
            <w:r w:rsidRPr="41A0F3DC">
              <w:rPr>
                <w:sz w:val="18"/>
                <w:szCs w:val="18"/>
              </w:rPr>
              <w:t>X</w:t>
            </w:r>
          </w:p>
        </w:tc>
        <w:tc>
          <w:tcPr>
            <w:tcW w:w="683" w:type="pct"/>
          </w:tcPr>
          <w:p w14:paraId="15B9B262" w14:textId="516D1574" w:rsidR="00C315BC" w:rsidRDefault="00C315BC">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w:t>
            </w:r>
          </w:p>
        </w:tc>
        <w:tc>
          <w:tcPr>
            <w:tcW w:w="798" w:type="pct"/>
          </w:tcPr>
          <w:p w14:paraId="0583219B" w14:textId="71EC81C1" w:rsidR="00C315BC" w:rsidRPr="002F06DB" w:rsidRDefault="00C315BC" w:rsidP="00C315BC">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1</w:t>
            </w:r>
          </w:p>
        </w:tc>
      </w:tr>
      <w:tr w:rsidR="00C315BC" w:rsidRPr="002F06DB" w14:paraId="2E0F391B" w14:textId="77777777" w:rsidTr="41A0F3DC">
        <w:trPr>
          <w:cnfStyle w:val="000000010000" w:firstRow="0" w:lastRow="0" w:firstColumn="0" w:lastColumn="0" w:oddVBand="0" w:evenVBand="0" w:oddHBand="0" w:evenHBand="1"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390" w:type="pct"/>
          </w:tcPr>
          <w:p w14:paraId="11475535" w14:textId="77777777" w:rsidR="00C315BC" w:rsidRPr="002F06DB" w:rsidRDefault="00C315BC">
            <w:pPr>
              <w:rPr>
                <w:color w:val="FFFFFF" w:themeColor="background1"/>
                <w:sz w:val="18"/>
                <w:szCs w:val="20"/>
              </w:rPr>
            </w:pPr>
            <w:r>
              <w:rPr>
                <w:color w:val="FFFFFF" w:themeColor="background1"/>
                <w:sz w:val="18"/>
                <w:szCs w:val="20"/>
              </w:rPr>
              <w:t>Vedoucí technického oddělení</w:t>
            </w:r>
          </w:p>
        </w:tc>
        <w:tc>
          <w:tcPr>
            <w:tcW w:w="724" w:type="pct"/>
          </w:tcPr>
          <w:p w14:paraId="789C98C2" w14:textId="77777777" w:rsidR="00C315BC" w:rsidRPr="002F06DB" w:rsidRDefault="00C315BC">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X</w:t>
            </w:r>
          </w:p>
        </w:tc>
        <w:tc>
          <w:tcPr>
            <w:tcW w:w="724" w:type="pct"/>
          </w:tcPr>
          <w:p w14:paraId="2A9D47C2" w14:textId="75A6D312" w:rsidR="00C315BC" w:rsidRPr="002F06DB" w:rsidRDefault="00C315BC">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X</w:t>
            </w:r>
          </w:p>
        </w:tc>
        <w:tc>
          <w:tcPr>
            <w:tcW w:w="681" w:type="pct"/>
          </w:tcPr>
          <w:p w14:paraId="6ED6ABED" w14:textId="77777777" w:rsidR="00C315BC" w:rsidRPr="002F06DB" w:rsidRDefault="00C315BC">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683" w:type="pct"/>
          </w:tcPr>
          <w:p w14:paraId="494F1911" w14:textId="60DCD7BC" w:rsidR="00C315BC" w:rsidRDefault="00C315BC">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798" w:type="pct"/>
          </w:tcPr>
          <w:p w14:paraId="4261693E" w14:textId="620A5596" w:rsidR="00C315BC" w:rsidRPr="002F06DB" w:rsidRDefault="00C315BC" w:rsidP="00C315BC">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1</w:t>
            </w:r>
          </w:p>
        </w:tc>
      </w:tr>
      <w:tr w:rsidR="00C315BC" w:rsidRPr="002F06DB" w14:paraId="4C0B50B9" w14:textId="77777777" w:rsidTr="41A0F3D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390" w:type="pct"/>
          </w:tcPr>
          <w:p w14:paraId="190E8286" w14:textId="77777777" w:rsidR="00C315BC" w:rsidRPr="002F06DB" w:rsidRDefault="00C315BC">
            <w:pPr>
              <w:rPr>
                <w:color w:val="FFFFFF" w:themeColor="background1"/>
                <w:sz w:val="18"/>
                <w:szCs w:val="20"/>
              </w:rPr>
            </w:pPr>
            <w:r>
              <w:rPr>
                <w:color w:val="FFFFFF" w:themeColor="background1"/>
                <w:sz w:val="18"/>
                <w:szCs w:val="20"/>
              </w:rPr>
              <w:t>Pracovník centrálního ubytování</w:t>
            </w:r>
          </w:p>
        </w:tc>
        <w:tc>
          <w:tcPr>
            <w:tcW w:w="724" w:type="pct"/>
          </w:tcPr>
          <w:p w14:paraId="5CB20D9E" w14:textId="77777777" w:rsidR="00C315BC" w:rsidRPr="002F06DB" w:rsidRDefault="00C315BC">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724" w:type="pct"/>
          </w:tcPr>
          <w:p w14:paraId="35C1566B" w14:textId="36C4711F" w:rsidR="00C315BC" w:rsidRPr="002F06DB" w:rsidRDefault="00C315BC">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681" w:type="pct"/>
          </w:tcPr>
          <w:p w14:paraId="551D0F8D" w14:textId="77777777" w:rsidR="00C315BC" w:rsidRPr="002F06DB" w:rsidRDefault="00C315BC">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683" w:type="pct"/>
          </w:tcPr>
          <w:p w14:paraId="04F01B46" w14:textId="179AD923" w:rsidR="00C315BC" w:rsidRDefault="00C315BC">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798" w:type="pct"/>
          </w:tcPr>
          <w:p w14:paraId="7BA6E0CF" w14:textId="542199E4" w:rsidR="00C315BC" w:rsidRPr="002F06DB" w:rsidRDefault="00C315BC" w:rsidP="00C315BC">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3</w:t>
            </w:r>
          </w:p>
        </w:tc>
      </w:tr>
      <w:tr w:rsidR="00543106" w:rsidRPr="002F06DB" w14:paraId="33DDC315" w14:textId="77777777" w:rsidTr="41A0F3DC">
        <w:trPr>
          <w:cnfStyle w:val="000000010000" w:firstRow="0" w:lastRow="0" w:firstColumn="0" w:lastColumn="0" w:oddVBand="0" w:evenVBand="0" w:oddHBand="0" w:evenHBand="1"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390" w:type="pct"/>
          </w:tcPr>
          <w:p w14:paraId="692495DB" w14:textId="77777777" w:rsidR="00543106" w:rsidRDefault="00543106">
            <w:pPr>
              <w:rPr>
                <w:color w:val="FFFFFF" w:themeColor="background1"/>
                <w:sz w:val="18"/>
                <w:szCs w:val="20"/>
              </w:rPr>
            </w:pPr>
            <w:r>
              <w:rPr>
                <w:color w:val="FFFFFF" w:themeColor="background1"/>
                <w:sz w:val="18"/>
                <w:szCs w:val="20"/>
              </w:rPr>
              <w:t>Ostatní technické role</w:t>
            </w:r>
          </w:p>
        </w:tc>
        <w:tc>
          <w:tcPr>
            <w:tcW w:w="724" w:type="pct"/>
          </w:tcPr>
          <w:p w14:paraId="3B95EBCB" w14:textId="77777777" w:rsidR="00543106" w:rsidRDefault="00543106">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X</w:t>
            </w:r>
          </w:p>
        </w:tc>
        <w:tc>
          <w:tcPr>
            <w:tcW w:w="724" w:type="pct"/>
          </w:tcPr>
          <w:p w14:paraId="0183A08B" w14:textId="77777777" w:rsidR="00543106" w:rsidRDefault="00543106">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X</w:t>
            </w:r>
          </w:p>
        </w:tc>
        <w:tc>
          <w:tcPr>
            <w:tcW w:w="681" w:type="pct"/>
          </w:tcPr>
          <w:p w14:paraId="31B2A726" w14:textId="77777777" w:rsidR="00543106" w:rsidRDefault="00543106">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683" w:type="pct"/>
          </w:tcPr>
          <w:p w14:paraId="658DCF55" w14:textId="134D23E9" w:rsidR="00543106" w:rsidRDefault="00BA550D">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798" w:type="pct"/>
          </w:tcPr>
          <w:p w14:paraId="2DC32E8E" w14:textId="229C69A6" w:rsidR="00543106" w:rsidRDefault="00543106">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10</w:t>
            </w:r>
          </w:p>
        </w:tc>
      </w:tr>
      <w:tr w:rsidR="00543106" w:rsidRPr="002F06DB" w14:paraId="78FEAFDA" w14:textId="77777777" w:rsidTr="41A0F3D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390" w:type="pct"/>
          </w:tcPr>
          <w:p w14:paraId="5D91D561" w14:textId="77777777" w:rsidR="00543106" w:rsidRDefault="00543106">
            <w:pPr>
              <w:rPr>
                <w:color w:val="FFFFFF" w:themeColor="background1"/>
                <w:sz w:val="18"/>
                <w:szCs w:val="20"/>
              </w:rPr>
            </w:pPr>
            <w:r>
              <w:rPr>
                <w:color w:val="FFFFFF" w:themeColor="background1"/>
                <w:sz w:val="18"/>
                <w:szCs w:val="20"/>
              </w:rPr>
              <w:t>Vedoucí koleje</w:t>
            </w:r>
          </w:p>
        </w:tc>
        <w:tc>
          <w:tcPr>
            <w:tcW w:w="724" w:type="pct"/>
          </w:tcPr>
          <w:p w14:paraId="3EB3DD24" w14:textId="77777777" w:rsidR="00543106" w:rsidRDefault="00543106">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724" w:type="pct"/>
          </w:tcPr>
          <w:p w14:paraId="153789A5" w14:textId="5BCAE2D6" w:rsidR="00543106" w:rsidRDefault="00543106">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681" w:type="pct"/>
          </w:tcPr>
          <w:p w14:paraId="0EA83112" w14:textId="77777777" w:rsidR="00543106" w:rsidRDefault="00543106">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683" w:type="pct"/>
          </w:tcPr>
          <w:p w14:paraId="167DDC0D" w14:textId="6672D0C9" w:rsidR="00543106" w:rsidRDefault="00BA550D">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798" w:type="pct"/>
          </w:tcPr>
          <w:p w14:paraId="656F46DE" w14:textId="17E0648B" w:rsidR="00543106" w:rsidRDefault="00543106">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6</w:t>
            </w:r>
          </w:p>
        </w:tc>
      </w:tr>
      <w:tr w:rsidR="00543106" w:rsidRPr="002F06DB" w14:paraId="63494818" w14:textId="77777777" w:rsidTr="41A0F3DC">
        <w:trPr>
          <w:cnfStyle w:val="000000010000" w:firstRow="0" w:lastRow="0" w:firstColumn="0" w:lastColumn="0" w:oddVBand="0" w:evenVBand="0" w:oddHBand="0" w:evenHBand="1"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390" w:type="pct"/>
          </w:tcPr>
          <w:p w14:paraId="5DAD2C0A" w14:textId="77777777" w:rsidR="00543106" w:rsidRDefault="00543106">
            <w:pPr>
              <w:rPr>
                <w:color w:val="FFFFFF" w:themeColor="background1"/>
                <w:sz w:val="18"/>
                <w:szCs w:val="20"/>
              </w:rPr>
            </w:pPr>
            <w:r>
              <w:rPr>
                <w:color w:val="FFFFFF" w:themeColor="background1"/>
                <w:sz w:val="18"/>
                <w:szCs w:val="20"/>
              </w:rPr>
              <w:t>Účetní</w:t>
            </w:r>
          </w:p>
        </w:tc>
        <w:tc>
          <w:tcPr>
            <w:tcW w:w="724" w:type="pct"/>
          </w:tcPr>
          <w:p w14:paraId="577F608F" w14:textId="77777777" w:rsidR="00543106" w:rsidRDefault="00543106">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X</w:t>
            </w:r>
          </w:p>
        </w:tc>
        <w:tc>
          <w:tcPr>
            <w:tcW w:w="724" w:type="pct"/>
          </w:tcPr>
          <w:p w14:paraId="4CA8417D" w14:textId="77777777" w:rsidR="00543106" w:rsidRDefault="00543106">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681" w:type="pct"/>
          </w:tcPr>
          <w:p w14:paraId="6DE535B2" w14:textId="77777777" w:rsidR="00543106" w:rsidRDefault="00543106">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683" w:type="pct"/>
          </w:tcPr>
          <w:p w14:paraId="7ADCAB17" w14:textId="5DC091EC" w:rsidR="00543106" w:rsidRDefault="00BA550D">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798" w:type="pct"/>
          </w:tcPr>
          <w:p w14:paraId="0D49CCFA" w14:textId="18045FD2" w:rsidR="00543106" w:rsidRDefault="00543106">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1</w:t>
            </w:r>
          </w:p>
        </w:tc>
      </w:tr>
      <w:tr w:rsidR="00543106" w:rsidRPr="002F06DB" w14:paraId="0686A961" w14:textId="77777777" w:rsidTr="41A0F3D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390" w:type="pct"/>
          </w:tcPr>
          <w:p w14:paraId="0D5FA02E" w14:textId="77777777" w:rsidR="00543106" w:rsidRDefault="00543106">
            <w:pPr>
              <w:rPr>
                <w:color w:val="FFFFFF" w:themeColor="background1"/>
                <w:sz w:val="18"/>
                <w:szCs w:val="20"/>
              </w:rPr>
            </w:pPr>
            <w:r>
              <w:rPr>
                <w:color w:val="FFFFFF" w:themeColor="background1"/>
                <w:sz w:val="18"/>
                <w:szCs w:val="20"/>
              </w:rPr>
              <w:t xml:space="preserve">Recepční </w:t>
            </w:r>
          </w:p>
        </w:tc>
        <w:tc>
          <w:tcPr>
            <w:tcW w:w="724" w:type="pct"/>
          </w:tcPr>
          <w:p w14:paraId="2890C7EC" w14:textId="77777777" w:rsidR="00543106" w:rsidRDefault="00543106">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724" w:type="pct"/>
          </w:tcPr>
          <w:p w14:paraId="55527FF3" w14:textId="77777777" w:rsidR="00543106" w:rsidRDefault="00543106">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w:t>
            </w:r>
          </w:p>
        </w:tc>
        <w:tc>
          <w:tcPr>
            <w:tcW w:w="681" w:type="pct"/>
          </w:tcPr>
          <w:p w14:paraId="59037799" w14:textId="4E20FC04" w:rsidR="00543106" w:rsidRDefault="2F2D3A1A">
            <w:pPr>
              <w:jc w:val="center"/>
              <w:cnfStyle w:val="000000100000" w:firstRow="0" w:lastRow="0" w:firstColumn="0" w:lastColumn="0" w:oddVBand="0" w:evenVBand="0" w:oddHBand="1" w:evenHBand="0" w:firstRowFirstColumn="0" w:firstRowLastColumn="0" w:lastRowFirstColumn="0" w:lastRowLastColumn="0"/>
              <w:rPr>
                <w:sz w:val="18"/>
                <w:szCs w:val="18"/>
              </w:rPr>
            </w:pPr>
            <w:r w:rsidRPr="41A0F3DC">
              <w:rPr>
                <w:sz w:val="18"/>
                <w:szCs w:val="18"/>
              </w:rPr>
              <w:t>X</w:t>
            </w:r>
          </w:p>
        </w:tc>
        <w:tc>
          <w:tcPr>
            <w:tcW w:w="683" w:type="pct"/>
          </w:tcPr>
          <w:p w14:paraId="7CCFE964" w14:textId="6270F22E" w:rsidR="00543106" w:rsidRDefault="3A474231">
            <w:pPr>
              <w:jc w:val="center"/>
              <w:cnfStyle w:val="000000100000" w:firstRow="0" w:lastRow="0" w:firstColumn="0" w:lastColumn="0" w:oddVBand="0" w:evenVBand="0" w:oddHBand="1" w:evenHBand="0" w:firstRowFirstColumn="0" w:firstRowLastColumn="0" w:lastRowFirstColumn="0" w:lastRowLastColumn="0"/>
              <w:rPr>
                <w:sz w:val="18"/>
                <w:szCs w:val="18"/>
              </w:rPr>
            </w:pPr>
            <w:r w:rsidRPr="41A0F3DC">
              <w:rPr>
                <w:sz w:val="18"/>
                <w:szCs w:val="18"/>
              </w:rPr>
              <w:t>X</w:t>
            </w:r>
          </w:p>
        </w:tc>
        <w:tc>
          <w:tcPr>
            <w:tcW w:w="798" w:type="pct"/>
          </w:tcPr>
          <w:p w14:paraId="75101F1E" w14:textId="3EF94B70" w:rsidR="00543106" w:rsidRDefault="00543106">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27</w:t>
            </w:r>
          </w:p>
        </w:tc>
      </w:tr>
      <w:tr w:rsidR="00543106" w:rsidRPr="002F06DB" w14:paraId="7BD9ACB8" w14:textId="77777777" w:rsidTr="41A0F3DC">
        <w:trPr>
          <w:cnfStyle w:val="000000010000" w:firstRow="0" w:lastRow="0" w:firstColumn="0" w:lastColumn="0" w:oddVBand="0" w:evenVBand="0" w:oddHBand="0" w:evenHBand="1"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390" w:type="pct"/>
          </w:tcPr>
          <w:p w14:paraId="771C9BDE" w14:textId="77777777" w:rsidR="00543106" w:rsidRDefault="00543106">
            <w:pPr>
              <w:rPr>
                <w:color w:val="FFFFFF" w:themeColor="background1"/>
                <w:sz w:val="18"/>
                <w:szCs w:val="20"/>
              </w:rPr>
            </w:pPr>
            <w:r>
              <w:rPr>
                <w:color w:val="FFFFFF" w:themeColor="background1"/>
                <w:sz w:val="18"/>
                <w:szCs w:val="20"/>
              </w:rPr>
              <w:t>Uklízečka</w:t>
            </w:r>
          </w:p>
        </w:tc>
        <w:tc>
          <w:tcPr>
            <w:tcW w:w="724" w:type="pct"/>
          </w:tcPr>
          <w:p w14:paraId="1F94853E" w14:textId="77777777" w:rsidR="00543106" w:rsidRDefault="00543106">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724" w:type="pct"/>
          </w:tcPr>
          <w:p w14:paraId="1FC85D17" w14:textId="77777777" w:rsidR="00543106" w:rsidRDefault="00543106">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X</w:t>
            </w:r>
          </w:p>
        </w:tc>
        <w:tc>
          <w:tcPr>
            <w:tcW w:w="681" w:type="pct"/>
          </w:tcPr>
          <w:p w14:paraId="64A7EC5B" w14:textId="77777777" w:rsidR="00543106" w:rsidRDefault="00543106">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683" w:type="pct"/>
          </w:tcPr>
          <w:p w14:paraId="6C677EB2" w14:textId="1E767A61" w:rsidR="00543106" w:rsidRDefault="00BA550D">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798" w:type="pct"/>
          </w:tcPr>
          <w:p w14:paraId="19235752" w14:textId="3F02E066" w:rsidR="00543106" w:rsidRDefault="00543106">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22</w:t>
            </w:r>
          </w:p>
        </w:tc>
      </w:tr>
      <w:tr w:rsidR="00543106" w:rsidRPr="002F06DB" w14:paraId="22E2C84B" w14:textId="77777777" w:rsidTr="41A0F3D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390" w:type="pct"/>
          </w:tcPr>
          <w:p w14:paraId="68C3F711" w14:textId="77777777" w:rsidR="00543106" w:rsidRDefault="00543106">
            <w:pPr>
              <w:rPr>
                <w:color w:val="FFFFFF" w:themeColor="background1"/>
                <w:sz w:val="18"/>
                <w:szCs w:val="20"/>
              </w:rPr>
            </w:pPr>
            <w:r>
              <w:rPr>
                <w:color w:val="FFFFFF" w:themeColor="background1"/>
                <w:sz w:val="18"/>
                <w:szCs w:val="20"/>
              </w:rPr>
              <w:t>Klient (student)</w:t>
            </w:r>
          </w:p>
        </w:tc>
        <w:tc>
          <w:tcPr>
            <w:tcW w:w="724" w:type="pct"/>
          </w:tcPr>
          <w:p w14:paraId="40EA3A7E" w14:textId="77777777" w:rsidR="00543106" w:rsidRDefault="00543106">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w:t>
            </w:r>
          </w:p>
        </w:tc>
        <w:tc>
          <w:tcPr>
            <w:tcW w:w="724" w:type="pct"/>
          </w:tcPr>
          <w:p w14:paraId="74D2BC27" w14:textId="77777777" w:rsidR="00543106" w:rsidRDefault="00543106">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w:t>
            </w:r>
          </w:p>
        </w:tc>
        <w:tc>
          <w:tcPr>
            <w:tcW w:w="681" w:type="pct"/>
          </w:tcPr>
          <w:p w14:paraId="53890FD7" w14:textId="77777777" w:rsidR="00543106" w:rsidRDefault="00543106">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683" w:type="pct"/>
          </w:tcPr>
          <w:p w14:paraId="76FE05C5" w14:textId="4241B06F" w:rsidR="00543106" w:rsidRDefault="00BA550D">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X</w:t>
            </w:r>
          </w:p>
        </w:tc>
        <w:tc>
          <w:tcPr>
            <w:tcW w:w="798" w:type="pct"/>
          </w:tcPr>
          <w:p w14:paraId="4C3185B1" w14:textId="3888E676" w:rsidR="00543106" w:rsidRDefault="00543106">
            <w:pPr>
              <w:jc w:val="center"/>
              <w:cnfStyle w:val="000000100000" w:firstRow="0" w:lastRow="0" w:firstColumn="0" w:lastColumn="0" w:oddVBand="0" w:evenVBand="0" w:oddHBand="1" w:evenHBand="0" w:firstRowFirstColumn="0" w:firstRowLastColumn="0" w:lastRowFirstColumn="0" w:lastRowLastColumn="0"/>
              <w:rPr>
                <w:sz w:val="18"/>
                <w:szCs w:val="20"/>
              </w:rPr>
            </w:pPr>
            <w:r>
              <w:rPr>
                <w:sz w:val="18"/>
                <w:szCs w:val="20"/>
              </w:rPr>
              <w:t>3 500</w:t>
            </w:r>
          </w:p>
        </w:tc>
      </w:tr>
      <w:tr w:rsidR="00543106" w:rsidRPr="002F06DB" w14:paraId="123C24E6" w14:textId="77777777" w:rsidTr="41A0F3DC">
        <w:trPr>
          <w:cnfStyle w:val="000000010000" w:firstRow="0" w:lastRow="0" w:firstColumn="0" w:lastColumn="0" w:oddVBand="0" w:evenVBand="0" w:oddHBand="0" w:evenHBand="1"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390" w:type="pct"/>
          </w:tcPr>
          <w:p w14:paraId="712ABBC9" w14:textId="77777777" w:rsidR="00543106" w:rsidRDefault="00543106">
            <w:pPr>
              <w:rPr>
                <w:color w:val="FFFFFF" w:themeColor="background1"/>
                <w:sz w:val="18"/>
                <w:szCs w:val="20"/>
              </w:rPr>
            </w:pPr>
            <w:r>
              <w:rPr>
                <w:color w:val="FFFFFF" w:themeColor="background1"/>
                <w:sz w:val="18"/>
                <w:szCs w:val="20"/>
              </w:rPr>
              <w:t>Advokát (externí pracovník)</w:t>
            </w:r>
          </w:p>
        </w:tc>
        <w:tc>
          <w:tcPr>
            <w:tcW w:w="724" w:type="pct"/>
          </w:tcPr>
          <w:p w14:paraId="0F73065C" w14:textId="77777777" w:rsidR="00543106" w:rsidRDefault="00543106">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X</w:t>
            </w:r>
          </w:p>
        </w:tc>
        <w:tc>
          <w:tcPr>
            <w:tcW w:w="724" w:type="pct"/>
          </w:tcPr>
          <w:p w14:paraId="4AC7A01C" w14:textId="77777777" w:rsidR="00543106" w:rsidRDefault="00543106">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681" w:type="pct"/>
          </w:tcPr>
          <w:p w14:paraId="67561DD9" w14:textId="77777777" w:rsidR="00543106" w:rsidRDefault="00543106">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683" w:type="pct"/>
          </w:tcPr>
          <w:p w14:paraId="50098A39" w14:textId="6D1A59F4" w:rsidR="00543106" w:rsidRDefault="00BA550D">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w:t>
            </w:r>
          </w:p>
        </w:tc>
        <w:tc>
          <w:tcPr>
            <w:tcW w:w="798" w:type="pct"/>
          </w:tcPr>
          <w:p w14:paraId="6DC3F934" w14:textId="74B1474F" w:rsidR="00543106" w:rsidRDefault="00543106">
            <w:pPr>
              <w:jc w:val="center"/>
              <w:cnfStyle w:val="000000010000" w:firstRow="0" w:lastRow="0" w:firstColumn="0" w:lastColumn="0" w:oddVBand="0" w:evenVBand="0" w:oddHBand="0" w:evenHBand="1" w:firstRowFirstColumn="0" w:firstRowLastColumn="0" w:lastRowFirstColumn="0" w:lastRowLastColumn="0"/>
              <w:rPr>
                <w:sz w:val="18"/>
                <w:szCs w:val="20"/>
              </w:rPr>
            </w:pPr>
            <w:r>
              <w:rPr>
                <w:sz w:val="18"/>
                <w:szCs w:val="20"/>
              </w:rPr>
              <w:t>1</w:t>
            </w:r>
          </w:p>
        </w:tc>
      </w:tr>
    </w:tbl>
    <w:p w14:paraId="3F493A3D" w14:textId="168EF46B" w:rsidR="003C139F" w:rsidRPr="003C139F" w:rsidRDefault="0076583B" w:rsidP="00047266">
      <w:pPr>
        <w:jc w:val="both"/>
      </w:pPr>
      <w:r>
        <w:t>Zadavatel požaduje, aby bylo možné udělovat uživatelům přístupová práva a oprávnění po jednotlivých lokalitách</w:t>
      </w:r>
      <w:r w:rsidR="00896CE2">
        <w:t xml:space="preserve"> (např. aby uživatel typu uklízečka nebo </w:t>
      </w:r>
      <w:r w:rsidR="001469C4">
        <w:t>ostatní technické role</w:t>
      </w:r>
      <w:r w:rsidR="00896CE2">
        <w:t xml:space="preserve"> mohl</w:t>
      </w:r>
      <w:r w:rsidR="001469C4">
        <w:t>i</w:t>
      </w:r>
      <w:r w:rsidR="00896CE2">
        <w:t xml:space="preserve"> zobrazovat data pouze k objektu, na kterém působí a žádná jiná)</w:t>
      </w:r>
    </w:p>
    <w:p w14:paraId="66BD93C5" w14:textId="56CED929" w:rsidR="004F53E9" w:rsidRDefault="00602D30" w:rsidP="00047266">
      <w:pPr>
        <w:jc w:val="both"/>
      </w:pPr>
      <w:r>
        <w:t>Mimo výše uvedených rolí a oprávnění, Zadavatel dále požaduje mít možnost pro vybrané uživatele</w:t>
      </w:r>
      <w:r w:rsidR="0006197C">
        <w:t xml:space="preserve"> s Administrátorským oprávněním (případně klíčovým uživatel</w:t>
      </w:r>
      <w:r w:rsidR="0016635E">
        <w:t>ům</w:t>
      </w:r>
      <w:r w:rsidR="0006197C">
        <w:t xml:space="preserve">) </w:t>
      </w:r>
      <w:r>
        <w:t xml:space="preserve">zobrazit si </w:t>
      </w:r>
      <w:r w:rsidR="0006197C">
        <w:t xml:space="preserve">prostředí z pohledu vybraného uživatele (studenta, údržbáře), </w:t>
      </w:r>
      <w:r w:rsidR="0016635E">
        <w:t>aby</w:t>
      </w:r>
      <w:r w:rsidR="0006197C">
        <w:t xml:space="preserve"> mohl kontrolovat, že se </w:t>
      </w:r>
      <w:r w:rsidR="00543106">
        <w:t>konfigurace systému propisuje vybraným uživatelům</w:t>
      </w:r>
      <w:r w:rsidR="0016635E" w:rsidRPr="0016635E">
        <w:t xml:space="preserve"> </w:t>
      </w:r>
      <w:r w:rsidR="0016635E">
        <w:t>správně</w:t>
      </w:r>
      <w:r w:rsidR="00543106">
        <w:t>.</w:t>
      </w:r>
    </w:p>
    <w:p w14:paraId="4CDD8863" w14:textId="77777777" w:rsidR="001978B0" w:rsidRPr="004F53E9" w:rsidRDefault="001978B0" w:rsidP="004F53E9"/>
    <w:p w14:paraId="2D849385" w14:textId="26B65746" w:rsidR="00984EA9" w:rsidRDefault="01FF15F1" w:rsidP="4475A2C0">
      <w:pPr>
        <w:pStyle w:val="Nadpis3"/>
        <w:rPr>
          <w:rFonts w:hint="eastAsia"/>
        </w:rPr>
      </w:pPr>
      <w:bookmarkStart w:id="295" w:name="_Toc204860721"/>
      <w:bookmarkStart w:id="296" w:name="_Toc1558509794"/>
      <w:bookmarkStart w:id="297" w:name="_Toc224719910"/>
      <w:r>
        <w:t>Migrace dat</w:t>
      </w:r>
      <w:bookmarkEnd w:id="295"/>
      <w:bookmarkEnd w:id="296"/>
      <w:bookmarkEnd w:id="297"/>
    </w:p>
    <w:p w14:paraId="7E376284" w14:textId="14B16BA8" w:rsidR="008535B3" w:rsidRDefault="005654C8" w:rsidP="008535B3">
      <w:r>
        <w:t>Součástí procesu</w:t>
      </w:r>
      <w:r w:rsidR="00FB1C53">
        <w:t xml:space="preserve"> implementace nového ubytovacího systému do prostředí Zadavatele bude i kompletní migrace dat ze současného řešení ISKAM 4. Předmětem implementace budou:</w:t>
      </w:r>
    </w:p>
    <w:p w14:paraId="5F8F5D19" w14:textId="71387380" w:rsidR="00B65746" w:rsidRDefault="00B65746" w:rsidP="00FB1C53">
      <w:pPr>
        <w:pStyle w:val="Odr"/>
      </w:pPr>
      <w:r w:rsidRPr="00B65746">
        <w:t>3 databáze A, B a C + jedna oddělená pro přenosy dat mezi jednotlivými systémy</w:t>
      </w:r>
    </w:p>
    <w:p w14:paraId="26B9980C" w14:textId="5BFF2BF9" w:rsidR="00FB1C53" w:rsidRDefault="00FB1C53" w:rsidP="00FB1C53">
      <w:pPr>
        <w:pStyle w:val="Odr"/>
      </w:pPr>
      <w:r>
        <w:t>Popisná data (místopisná data o areálech, budovách, patrech, místnostech, sportovištích, parkovišti</w:t>
      </w:r>
      <w:r w:rsidR="009D67E6">
        <w:t xml:space="preserve">, účetní data, </w:t>
      </w:r>
      <w:r w:rsidR="009C4958">
        <w:t>finanční toky</w:t>
      </w:r>
      <w:r>
        <w:t>)</w:t>
      </w:r>
    </w:p>
    <w:p w14:paraId="5E196AD2" w14:textId="0D58D24E" w:rsidR="00FB1C53" w:rsidRDefault="00FB1C53" w:rsidP="00FB1C53">
      <w:pPr>
        <w:pStyle w:val="Odr"/>
      </w:pPr>
      <w:r>
        <w:lastRenderedPageBreak/>
        <w:t>Uživatelská data</w:t>
      </w:r>
    </w:p>
    <w:p w14:paraId="4E4FCCEC" w14:textId="229FBD6D" w:rsidR="00495A7F" w:rsidRDefault="00495A7F" w:rsidP="00FB1C53">
      <w:pPr>
        <w:pStyle w:val="Odr"/>
      </w:pPr>
      <w:r>
        <w:t>Data o ubytování</w:t>
      </w:r>
    </w:p>
    <w:p w14:paraId="24AD575D" w14:textId="2506CC79" w:rsidR="009C4958" w:rsidRDefault="009C4958" w:rsidP="00FB1C53">
      <w:pPr>
        <w:pStyle w:val="Odr"/>
      </w:pPr>
      <w:r>
        <w:t>Transakční data</w:t>
      </w:r>
    </w:p>
    <w:p w14:paraId="1571AA60" w14:textId="58CD6E3C" w:rsidR="00B5342E" w:rsidRDefault="00B5342E" w:rsidP="00FB1C53">
      <w:pPr>
        <w:pStyle w:val="Odr"/>
      </w:pPr>
      <w:r>
        <w:t>Konečné stavy uživatelských účtů</w:t>
      </w:r>
    </w:p>
    <w:p w14:paraId="5DA50911" w14:textId="3D84822F" w:rsidR="00B5342E" w:rsidRDefault="00B5342E" w:rsidP="00FB1C53">
      <w:pPr>
        <w:pStyle w:val="Odr"/>
      </w:pPr>
      <w:r>
        <w:t>Přenos aktivních dokumentů</w:t>
      </w:r>
    </w:p>
    <w:p w14:paraId="046DFB8B" w14:textId="77777777" w:rsidR="00B65746" w:rsidRDefault="00B65746" w:rsidP="0041294C"/>
    <w:p w14:paraId="0B50CFE7" w14:textId="4BC8363B" w:rsidR="00B65746" w:rsidRPr="00B65746" w:rsidRDefault="0041294C" w:rsidP="00495A7F">
      <w:r>
        <w:t xml:space="preserve">Z technického pohledu, lze současný </w:t>
      </w:r>
      <w:r w:rsidR="00951C7E">
        <w:t>datový stav popsat:</w:t>
      </w:r>
    </w:p>
    <w:tbl>
      <w:tblPr>
        <w:tblStyle w:val="Stednmka3zvraznn3"/>
        <w:tblW w:w="0" w:type="auto"/>
        <w:tblLook w:val="04A0" w:firstRow="1" w:lastRow="0" w:firstColumn="1" w:lastColumn="0" w:noHBand="0" w:noVBand="1"/>
      </w:tblPr>
      <w:tblGrid>
        <w:gridCol w:w="1945"/>
        <w:gridCol w:w="1945"/>
        <w:gridCol w:w="1945"/>
        <w:gridCol w:w="1945"/>
        <w:gridCol w:w="1946"/>
      </w:tblGrid>
      <w:tr w:rsidR="00B65746" w14:paraId="14C00BDC" w14:textId="77777777" w:rsidTr="00B657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5" w:type="dxa"/>
          </w:tcPr>
          <w:p w14:paraId="4DEC5609" w14:textId="5466FCB5" w:rsidR="00B65746" w:rsidRPr="00B65746" w:rsidRDefault="00B65746" w:rsidP="00B65746">
            <w:pPr>
              <w:rPr>
                <w:color w:val="FFFFFF" w:themeColor="background1"/>
                <w:sz w:val="18"/>
                <w:szCs w:val="20"/>
              </w:rPr>
            </w:pPr>
            <w:r w:rsidRPr="00B65746">
              <w:rPr>
                <w:color w:val="FFFFFF" w:themeColor="background1"/>
                <w:sz w:val="18"/>
                <w:szCs w:val="20"/>
              </w:rPr>
              <w:t>Databáze</w:t>
            </w:r>
          </w:p>
        </w:tc>
        <w:tc>
          <w:tcPr>
            <w:tcW w:w="1945" w:type="dxa"/>
          </w:tcPr>
          <w:p w14:paraId="7EAD7719" w14:textId="0DF98872" w:rsidR="00B65746" w:rsidRPr="00B65746" w:rsidRDefault="00B65746" w:rsidP="00C315BC">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20"/>
              </w:rPr>
            </w:pPr>
            <w:r w:rsidRPr="00B65746">
              <w:rPr>
                <w:color w:val="FFFFFF" w:themeColor="background1"/>
                <w:sz w:val="18"/>
                <w:szCs w:val="20"/>
              </w:rPr>
              <w:t>A</w:t>
            </w:r>
          </w:p>
        </w:tc>
        <w:tc>
          <w:tcPr>
            <w:tcW w:w="1945" w:type="dxa"/>
          </w:tcPr>
          <w:p w14:paraId="5FBF067F" w14:textId="38F424FA" w:rsidR="00B65746" w:rsidRPr="00B65746" w:rsidRDefault="00B65746" w:rsidP="00C315BC">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20"/>
              </w:rPr>
            </w:pPr>
            <w:r w:rsidRPr="00B65746">
              <w:rPr>
                <w:color w:val="FFFFFF" w:themeColor="background1"/>
                <w:sz w:val="18"/>
                <w:szCs w:val="20"/>
              </w:rPr>
              <w:t>B</w:t>
            </w:r>
          </w:p>
        </w:tc>
        <w:tc>
          <w:tcPr>
            <w:tcW w:w="1945" w:type="dxa"/>
          </w:tcPr>
          <w:p w14:paraId="3E691F43" w14:textId="093B6111" w:rsidR="00B65746" w:rsidRPr="00B65746" w:rsidRDefault="00B65746" w:rsidP="00C315BC">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20"/>
              </w:rPr>
            </w:pPr>
            <w:r w:rsidRPr="00B65746">
              <w:rPr>
                <w:color w:val="FFFFFF" w:themeColor="background1"/>
                <w:sz w:val="18"/>
                <w:szCs w:val="20"/>
              </w:rPr>
              <w:t>C</w:t>
            </w:r>
          </w:p>
        </w:tc>
        <w:tc>
          <w:tcPr>
            <w:tcW w:w="1946" w:type="dxa"/>
          </w:tcPr>
          <w:p w14:paraId="61E1211C" w14:textId="46077F46" w:rsidR="00B65746" w:rsidRPr="00B65746" w:rsidRDefault="00B65746" w:rsidP="00C315BC">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20"/>
              </w:rPr>
            </w:pPr>
            <w:r w:rsidRPr="00B65746">
              <w:rPr>
                <w:color w:val="FFFFFF" w:themeColor="background1"/>
                <w:sz w:val="18"/>
                <w:szCs w:val="20"/>
              </w:rPr>
              <w:t>D (přenosy dat)</w:t>
            </w:r>
          </w:p>
        </w:tc>
      </w:tr>
      <w:tr w:rsidR="00B65746" w14:paraId="1189DF6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5" w:type="dxa"/>
            <w:vAlign w:val="center"/>
          </w:tcPr>
          <w:p w14:paraId="2693C4D9" w14:textId="1A7ED023" w:rsidR="00B65746" w:rsidRPr="00B65746" w:rsidRDefault="00B65746" w:rsidP="00B65746">
            <w:pPr>
              <w:rPr>
                <w:color w:val="FFFFFF" w:themeColor="background1"/>
                <w:sz w:val="18"/>
                <w:szCs w:val="20"/>
              </w:rPr>
            </w:pPr>
            <w:r w:rsidRPr="00B65746">
              <w:rPr>
                <w:color w:val="FFFFFF" w:themeColor="background1"/>
                <w:sz w:val="18"/>
                <w:szCs w:val="20"/>
              </w:rPr>
              <w:t>Velikost</w:t>
            </w:r>
          </w:p>
        </w:tc>
        <w:tc>
          <w:tcPr>
            <w:tcW w:w="1945" w:type="dxa"/>
            <w:vAlign w:val="center"/>
          </w:tcPr>
          <w:p w14:paraId="0DF38F14" w14:textId="39466772" w:rsidR="00B65746" w:rsidRPr="00B65746" w:rsidRDefault="00B65746" w:rsidP="00B65746">
            <w:pPr>
              <w:jc w:val="center"/>
              <w:cnfStyle w:val="000000100000" w:firstRow="0" w:lastRow="0" w:firstColumn="0" w:lastColumn="0" w:oddVBand="0" w:evenVBand="0" w:oddHBand="1" w:evenHBand="0" w:firstRowFirstColumn="0" w:firstRowLastColumn="0" w:lastRowFirstColumn="0" w:lastRowLastColumn="0"/>
              <w:rPr>
                <w:sz w:val="18"/>
                <w:szCs w:val="20"/>
              </w:rPr>
            </w:pPr>
            <w:r w:rsidRPr="00B65746">
              <w:rPr>
                <w:sz w:val="18"/>
                <w:szCs w:val="20"/>
              </w:rPr>
              <w:t>30GB</w:t>
            </w:r>
          </w:p>
        </w:tc>
        <w:tc>
          <w:tcPr>
            <w:tcW w:w="1945" w:type="dxa"/>
            <w:vAlign w:val="center"/>
          </w:tcPr>
          <w:p w14:paraId="53C4A85D" w14:textId="5CFB40C7" w:rsidR="00B65746" w:rsidRPr="00B65746" w:rsidRDefault="00B65746" w:rsidP="00B65746">
            <w:pPr>
              <w:jc w:val="center"/>
              <w:cnfStyle w:val="000000100000" w:firstRow="0" w:lastRow="0" w:firstColumn="0" w:lastColumn="0" w:oddVBand="0" w:evenVBand="0" w:oddHBand="1" w:evenHBand="0" w:firstRowFirstColumn="0" w:firstRowLastColumn="0" w:lastRowFirstColumn="0" w:lastRowLastColumn="0"/>
              <w:rPr>
                <w:sz w:val="18"/>
                <w:szCs w:val="20"/>
              </w:rPr>
            </w:pPr>
            <w:r w:rsidRPr="00B65746">
              <w:rPr>
                <w:sz w:val="18"/>
                <w:szCs w:val="20"/>
              </w:rPr>
              <w:t>2GB</w:t>
            </w:r>
          </w:p>
        </w:tc>
        <w:tc>
          <w:tcPr>
            <w:tcW w:w="1945" w:type="dxa"/>
            <w:vAlign w:val="center"/>
          </w:tcPr>
          <w:p w14:paraId="3A7BD72B" w14:textId="2DF0ED42" w:rsidR="00B65746" w:rsidRPr="00B65746" w:rsidRDefault="00B65746" w:rsidP="00B65746">
            <w:pPr>
              <w:jc w:val="center"/>
              <w:cnfStyle w:val="000000100000" w:firstRow="0" w:lastRow="0" w:firstColumn="0" w:lastColumn="0" w:oddVBand="0" w:evenVBand="0" w:oddHBand="1" w:evenHBand="0" w:firstRowFirstColumn="0" w:firstRowLastColumn="0" w:lastRowFirstColumn="0" w:lastRowLastColumn="0"/>
              <w:rPr>
                <w:sz w:val="18"/>
                <w:szCs w:val="20"/>
              </w:rPr>
            </w:pPr>
            <w:r w:rsidRPr="00B65746">
              <w:rPr>
                <w:sz w:val="18"/>
                <w:szCs w:val="20"/>
              </w:rPr>
              <w:t>0,5GB</w:t>
            </w:r>
          </w:p>
        </w:tc>
        <w:tc>
          <w:tcPr>
            <w:tcW w:w="1946" w:type="dxa"/>
            <w:vAlign w:val="center"/>
          </w:tcPr>
          <w:p w14:paraId="3BFA6F3A" w14:textId="0ECAC416" w:rsidR="00B65746" w:rsidRPr="00B65746" w:rsidRDefault="00B65746" w:rsidP="00B65746">
            <w:pPr>
              <w:jc w:val="center"/>
              <w:cnfStyle w:val="000000100000" w:firstRow="0" w:lastRow="0" w:firstColumn="0" w:lastColumn="0" w:oddVBand="0" w:evenVBand="0" w:oddHBand="1" w:evenHBand="0" w:firstRowFirstColumn="0" w:firstRowLastColumn="0" w:lastRowFirstColumn="0" w:lastRowLastColumn="0"/>
              <w:rPr>
                <w:sz w:val="18"/>
                <w:szCs w:val="20"/>
              </w:rPr>
            </w:pPr>
            <w:r w:rsidRPr="00B65746">
              <w:rPr>
                <w:sz w:val="18"/>
                <w:szCs w:val="20"/>
              </w:rPr>
              <w:t>50MB</w:t>
            </w:r>
          </w:p>
        </w:tc>
      </w:tr>
      <w:tr w:rsidR="00B65746" w14:paraId="7D8F575D"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5" w:type="dxa"/>
            <w:vAlign w:val="center"/>
          </w:tcPr>
          <w:p w14:paraId="714C82BA" w14:textId="0E038138" w:rsidR="00B65746" w:rsidRPr="00B65746" w:rsidRDefault="00B65746" w:rsidP="00B65746">
            <w:pPr>
              <w:rPr>
                <w:color w:val="FFFFFF" w:themeColor="background1"/>
                <w:sz w:val="18"/>
                <w:szCs w:val="20"/>
              </w:rPr>
            </w:pPr>
            <w:r w:rsidRPr="00B65746">
              <w:rPr>
                <w:color w:val="FFFFFF" w:themeColor="background1"/>
                <w:sz w:val="18"/>
                <w:szCs w:val="20"/>
              </w:rPr>
              <w:t>Počet tabulek</w:t>
            </w:r>
          </w:p>
        </w:tc>
        <w:tc>
          <w:tcPr>
            <w:tcW w:w="1945" w:type="dxa"/>
            <w:vAlign w:val="center"/>
          </w:tcPr>
          <w:p w14:paraId="1F4013A1" w14:textId="13D141EF" w:rsidR="00B65746" w:rsidRPr="00B65746" w:rsidRDefault="00B65746" w:rsidP="00B65746">
            <w:pPr>
              <w:jc w:val="center"/>
              <w:cnfStyle w:val="000000010000" w:firstRow="0" w:lastRow="0" w:firstColumn="0" w:lastColumn="0" w:oddVBand="0" w:evenVBand="0" w:oddHBand="0" w:evenHBand="1" w:firstRowFirstColumn="0" w:firstRowLastColumn="0" w:lastRowFirstColumn="0" w:lastRowLastColumn="0"/>
              <w:rPr>
                <w:sz w:val="18"/>
                <w:szCs w:val="20"/>
              </w:rPr>
            </w:pPr>
            <w:r w:rsidRPr="00B65746">
              <w:rPr>
                <w:sz w:val="18"/>
                <w:szCs w:val="20"/>
              </w:rPr>
              <w:t>219</w:t>
            </w:r>
          </w:p>
        </w:tc>
        <w:tc>
          <w:tcPr>
            <w:tcW w:w="1945" w:type="dxa"/>
            <w:vAlign w:val="center"/>
          </w:tcPr>
          <w:p w14:paraId="783DDD47" w14:textId="5DDB1B4E" w:rsidR="00B65746" w:rsidRPr="00B65746" w:rsidRDefault="00B65746" w:rsidP="00B65746">
            <w:pPr>
              <w:jc w:val="center"/>
              <w:cnfStyle w:val="000000010000" w:firstRow="0" w:lastRow="0" w:firstColumn="0" w:lastColumn="0" w:oddVBand="0" w:evenVBand="0" w:oddHBand="0" w:evenHBand="1" w:firstRowFirstColumn="0" w:firstRowLastColumn="0" w:lastRowFirstColumn="0" w:lastRowLastColumn="0"/>
              <w:rPr>
                <w:sz w:val="18"/>
                <w:szCs w:val="20"/>
              </w:rPr>
            </w:pPr>
            <w:r w:rsidRPr="00B65746">
              <w:rPr>
                <w:sz w:val="18"/>
                <w:szCs w:val="20"/>
              </w:rPr>
              <w:t>140</w:t>
            </w:r>
          </w:p>
        </w:tc>
        <w:tc>
          <w:tcPr>
            <w:tcW w:w="1945" w:type="dxa"/>
            <w:vAlign w:val="center"/>
          </w:tcPr>
          <w:p w14:paraId="785EEC2B" w14:textId="39B362FE" w:rsidR="00B65746" w:rsidRPr="00B65746" w:rsidRDefault="00B65746" w:rsidP="00B65746">
            <w:pPr>
              <w:jc w:val="center"/>
              <w:cnfStyle w:val="000000010000" w:firstRow="0" w:lastRow="0" w:firstColumn="0" w:lastColumn="0" w:oddVBand="0" w:evenVBand="0" w:oddHBand="0" w:evenHBand="1" w:firstRowFirstColumn="0" w:firstRowLastColumn="0" w:lastRowFirstColumn="0" w:lastRowLastColumn="0"/>
              <w:rPr>
                <w:sz w:val="18"/>
                <w:szCs w:val="20"/>
              </w:rPr>
            </w:pPr>
            <w:r w:rsidRPr="00B65746">
              <w:rPr>
                <w:sz w:val="18"/>
                <w:szCs w:val="20"/>
              </w:rPr>
              <w:t>21</w:t>
            </w:r>
          </w:p>
        </w:tc>
        <w:tc>
          <w:tcPr>
            <w:tcW w:w="1946" w:type="dxa"/>
            <w:vAlign w:val="center"/>
          </w:tcPr>
          <w:p w14:paraId="6C9725BB" w14:textId="31E97414" w:rsidR="00B65746" w:rsidRPr="00B65746" w:rsidRDefault="00B65746" w:rsidP="00B65746">
            <w:pPr>
              <w:jc w:val="center"/>
              <w:cnfStyle w:val="000000010000" w:firstRow="0" w:lastRow="0" w:firstColumn="0" w:lastColumn="0" w:oddVBand="0" w:evenVBand="0" w:oddHBand="0" w:evenHBand="1" w:firstRowFirstColumn="0" w:firstRowLastColumn="0" w:lastRowFirstColumn="0" w:lastRowLastColumn="0"/>
              <w:rPr>
                <w:sz w:val="18"/>
                <w:szCs w:val="20"/>
              </w:rPr>
            </w:pPr>
            <w:r w:rsidRPr="00B65746">
              <w:rPr>
                <w:sz w:val="18"/>
                <w:szCs w:val="20"/>
              </w:rPr>
              <w:t>13</w:t>
            </w:r>
          </w:p>
        </w:tc>
      </w:tr>
      <w:tr w:rsidR="00B65746" w14:paraId="40C643A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5" w:type="dxa"/>
            <w:vAlign w:val="center"/>
          </w:tcPr>
          <w:p w14:paraId="7F17824B" w14:textId="37810528" w:rsidR="00B65746" w:rsidRPr="00B65746" w:rsidRDefault="00B65746" w:rsidP="00B65746">
            <w:pPr>
              <w:rPr>
                <w:color w:val="FFFFFF" w:themeColor="background1"/>
                <w:sz w:val="18"/>
                <w:szCs w:val="20"/>
              </w:rPr>
            </w:pPr>
            <w:r w:rsidRPr="00B65746">
              <w:rPr>
                <w:color w:val="FFFFFF" w:themeColor="background1"/>
                <w:sz w:val="18"/>
                <w:szCs w:val="20"/>
              </w:rPr>
              <w:t>Počet řádků (cca)</w:t>
            </w:r>
          </w:p>
        </w:tc>
        <w:tc>
          <w:tcPr>
            <w:tcW w:w="1945" w:type="dxa"/>
            <w:vAlign w:val="center"/>
          </w:tcPr>
          <w:p w14:paraId="43EE6CA9" w14:textId="6416F9E1" w:rsidR="00B65746" w:rsidRPr="00B65746" w:rsidRDefault="00B65746" w:rsidP="00B65746">
            <w:pPr>
              <w:jc w:val="center"/>
              <w:cnfStyle w:val="000000100000" w:firstRow="0" w:lastRow="0" w:firstColumn="0" w:lastColumn="0" w:oddVBand="0" w:evenVBand="0" w:oddHBand="1" w:evenHBand="0" w:firstRowFirstColumn="0" w:firstRowLastColumn="0" w:lastRowFirstColumn="0" w:lastRowLastColumn="0"/>
              <w:rPr>
                <w:sz w:val="18"/>
                <w:szCs w:val="20"/>
              </w:rPr>
            </w:pPr>
            <w:r w:rsidRPr="00B65746">
              <w:rPr>
                <w:sz w:val="18"/>
                <w:szCs w:val="20"/>
              </w:rPr>
              <w:t>120 000 000</w:t>
            </w:r>
          </w:p>
        </w:tc>
        <w:tc>
          <w:tcPr>
            <w:tcW w:w="1945" w:type="dxa"/>
            <w:vAlign w:val="center"/>
          </w:tcPr>
          <w:p w14:paraId="2CCB5B26" w14:textId="607D2C0A" w:rsidR="00B65746" w:rsidRPr="00B65746" w:rsidRDefault="00B65746" w:rsidP="00B65746">
            <w:pPr>
              <w:jc w:val="center"/>
              <w:cnfStyle w:val="000000100000" w:firstRow="0" w:lastRow="0" w:firstColumn="0" w:lastColumn="0" w:oddVBand="0" w:evenVBand="0" w:oddHBand="1" w:evenHBand="0" w:firstRowFirstColumn="0" w:firstRowLastColumn="0" w:lastRowFirstColumn="0" w:lastRowLastColumn="0"/>
              <w:rPr>
                <w:sz w:val="18"/>
                <w:szCs w:val="20"/>
              </w:rPr>
            </w:pPr>
            <w:r w:rsidRPr="00B65746">
              <w:rPr>
                <w:sz w:val="18"/>
                <w:szCs w:val="20"/>
              </w:rPr>
              <w:t>13 000 000</w:t>
            </w:r>
          </w:p>
        </w:tc>
        <w:tc>
          <w:tcPr>
            <w:tcW w:w="1945" w:type="dxa"/>
            <w:vAlign w:val="center"/>
          </w:tcPr>
          <w:p w14:paraId="10748CC9" w14:textId="3D0F6CC6" w:rsidR="00B65746" w:rsidRPr="00B65746" w:rsidRDefault="00B65746" w:rsidP="00B65746">
            <w:pPr>
              <w:jc w:val="center"/>
              <w:cnfStyle w:val="000000100000" w:firstRow="0" w:lastRow="0" w:firstColumn="0" w:lastColumn="0" w:oddVBand="0" w:evenVBand="0" w:oddHBand="1" w:evenHBand="0" w:firstRowFirstColumn="0" w:firstRowLastColumn="0" w:lastRowFirstColumn="0" w:lastRowLastColumn="0"/>
              <w:rPr>
                <w:sz w:val="18"/>
                <w:szCs w:val="20"/>
              </w:rPr>
            </w:pPr>
            <w:r w:rsidRPr="00B65746">
              <w:rPr>
                <w:sz w:val="18"/>
                <w:szCs w:val="20"/>
              </w:rPr>
              <w:t>5 500 000</w:t>
            </w:r>
          </w:p>
        </w:tc>
        <w:tc>
          <w:tcPr>
            <w:tcW w:w="1946" w:type="dxa"/>
            <w:vAlign w:val="center"/>
          </w:tcPr>
          <w:p w14:paraId="6249B589" w14:textId="13CCCC69" w:rsidR="00B65746" w:rsidRPr="00B65746" w:rsidRDefault="00B65746" w:rsidP="00B65746">
            <w:pPr>
              <w:jc w:val="center"/>
              <w:cnfStyle w:val="000000100000" w:firstRow="0" w:lastRow="0" w:firstColumn="0" w:lastColumn="0" w:oddVBand="0" w:evenVBand="0" w:oddHBand="1" w:evenHBand="0" w:firstRowFirstColumn="0" w:firstRowLastColumn="0" w:lastRowFirstColumn="0" w:lastRowLastColumn="0"/>
              <w:rPr>
                <w:sz w:val="18"/>
                <w:szCs w:val="20"/>
              </w:rPr>
            </w:pPr>
            <w:r w:rsidRPr="00B65746">
              <w:rPr>
                <w:sz w:val="18"/>
                <w:szCs w:val="20"/>
              </w:rPr>
              <w:t>40 000</w:t>
            </w:r>
          </w:p>
        </w:tc>
      </w:tr>
      <w:tr w:rsidR="00B65746" w14:paraId="4D162D98"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5" w:type="dxa"/>
            <w:vAlign w:val="center"/>
          </w:tcPr>
          <w:p w14:paraId="111E3350" w14:textId="6BAF91C4" w:rsidR="00B65746" w:rsidRPr="00B65746" w:rsidRDefault="00B65746" w:rsidP="00B65746">
            <w:pPr>
              <w:rPr>
                <w:color w:val="FFFFFF" w:themeColor="background1"/>
                <w:sz w:val="18"/>
                <w:szCs w:val="20"/>
              </w:rPr>
            </w:pPr>
            <w:r w:rsidRPr="00B65746">
              <w:rPr>
                <w:color w:val="FFFFFF" w:themeColor="background1"/>
                <w:sz w:val="18"/>
                <w:szCs w:val="20"/>
              </w:rPr>
              <w:t>Počet pohledů</w:t>
            </w:r>
          </w:p>
        </w:tc>
        <w:tc>
          <w:tcPr>
            <w:tcW w:w="1945" w:type="dxa"/>
            <w:vAlign w:val="center"/>
          </w:tcPr>
          <w:p w14:paraId="4EA34F24" w14:textId="32CAA1E0" w:rsidR="00B65746" w:rsidRPr="00B65746" w:rsidRDefault="00B65746" w:rsidP="00B65746">
            <w:pPr>
              <w:jc w:val="center"/>
              <w:cnfStyle w:val="000000010000" w:firstRow="0" w:lastRow="0" w:firstColumn="0" w:lastColumn="0" w:oddVBand="0" w:evenVBand="0" w:oddHBand="0" w:evenHBand="1" w:firstRowFirstColumn="0" w:firstRowLastColumn="0" w:lastRowFirstColumn="0" w:lastRowLastColumn="0"/>
              <w:rPr>
                <w:sz w:val="18"/>
                <w:szCs w:val="20"/>
              </w:rPr>
            </w:pPr>
            <w:r w:rsidRPr="00B65746">
              <w:rPr>
                <w:sz w:val="18"/>
                <w:szCs w:val="20"/>
              </w:rPr>
              <w:t>33</w:t>
            </w:r>
          </w:p>
        </w:tc>
        <w:tc>
          <w:tcPr>
            <w:tcW w:w="1945" w:type="dxa"/>
            <w:vAlign w:val="center"/>
          </w:tcPr>
          <w:p w14:paraId="6A1FF211" w14:textId="22B0DE07" w:rsidR="00B65746" w:rsidRPr="00B65746" w:rsidRDefault="00B65746" w:rsidP="00B65746">
            <w:pPr>
              <w:jc w:val="center"/>
              <w:cnfStyle w:val="000000010000" w:firstRow="0" w:lastRow="0" w:firstColumn="0" w:lastColumn="0" w:oddVBand="0" w:evenVBand="0" w:oddHBand="0" w:evenHBand="1" w:firstRowFirstColumn="0" w:firstRowLastColumn="0" w:lastRowFirstColumn="0" w:lastRowLastColumn="0"/>
              <w:rPr>
                <w:sz w:val="18"/>
                <w:szCs w:val="20"/>
              </w:rPr>
            </w:pPr>
            <w:r w:rsidRPr="00B65746">
              <w:rPr>
                <w:sz w:val="18"/>
                <w:szCs w:val="20"/>
              </w:rPr>
              <w:t>31</w:t>
            </w:r>
          </w:p>
        </w:tc>
        <w:tc>
          <w:tcPr>
            <w:tcW w:w="1945" w:type="dxa"/>
            <w:vAlign w:val="center"/>
          </w:tcPr>
          <w:p w14:paraId="669655C8" w14:textId="7642693D" w:rsidR="00B65746" w:rsidRPr="00B65746" w:rsidRDefault="00B65746" w:rsidP="00B65746">
            <w:pPr>
              <w:jc w:val="center"/>
              <w:cnfStyle w:val="000000010000" w:firstRow="0" w:lastRow="0" w:firstColumn="0" w:lastColumn="0" w:oddVBand="0" w:evenVBand="0" w:oddHBand="0" w:evenHBand="1" w:firstRowFirstColumn="0" w:firstRowLastColumn="0" w:lastRowFirstColumn="0" w:lastRowLastColumn="0"/>
              <w:rPr>
                <w:sz w:val="18"/>
                <w:szCs w:val="20"/>
              </w:rPr>
            </w:pPr>
            <w:r w:rsidRPr="00B65746">
              <w:rPr>
                <w:sz w:val="18"/>
                <w:szCs w:val="20"/>
              </w:rPr>
              <w:t>21</w:t>
            </w:r>
          </w:p>
        </w:tc>
        <w:tc>
          <w:tcPr>
            <w:tcW w:w="1946" w:type="dxa"/>
            <w:vAlign w:val="center"/>
          </w:tcPr>
          <w:p w14:paraId="3065D12B" w14:textId="6CCC39ED" w:rsidR="00B65746" w:rsidRPr="00B65746" w:rsidRDefault="00B65746" w:rsidP="00B65746">
            <w:pPr>
              <w:jc w:val="center"/>
              <w:cnfStyle w:val="000000010000" w:firstRow="0" w:lastRow="0" w:firstColumn="0" w:lastColumn="0" w:oddVBand="0" w:evenVBand="0" w:oddHBand="0" w:evenHBand="1" w:firstRowFirstColumn="0" w:firstRowLastColumn="0" w:lastRowFirstColumn="0" w:lastRowLastColumn="0"/>
              <w:rPr>
                <w:sz w:val="18"/>
                <w:szCs w:val="20"/>
              </w:rPr>
            </w:pPr>
            <w:r w:rsidRPr="00B65746">
              <w:rPr>
                <w:sz w:val="18"/>
                <w:szCs w:val="20"/>
              </w:rPr>
              <w:t>27</w:t>
            </w:r>
          </w:p>
        </w:tc>
      </w:tr>
      <w:tr w:rsidR="00B65746" w14:paraId="676B955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5" w:type="dxa"/>
            <w:vAlign w:val="center"/>
          </w:tcPr>
          <w:p w14:paraId="66E00B4A" w14:textId="4977FBEC" w:rsidR="00B65746" w:rsidRPr="00B65746" w:rsidRDefault="00B65746" w:rsidP="00B65746">
            <w:pPr>
              <w:rPr>
                <w:color w:val="FFFFFF" w:themeColor="background1"/>
                <w:sz w:val="18"/>
                <w:szCs w:val="20"/>
              </w:rPr>
            </w:pPr>
            <w:r w:rsidRPr="00B65746">
              <w:rPr>
                <w:color w:val="FFFFFF" w:themeColor="background1"/>
                <w:sz w:val="18"/>
                <w:szCs w:val="20"/>
              </w:rPr>
              <w:t>Počet procedur</w:t>
            </w:r>
          </w:p>
        </w:tc>
        <w:tc>
          <w:tcPr>
            <w:tcW w:w="1945" w:type="dxa"/>
            <w:vAlign w:val="center"/>
          </w:tcPr>
          <w:p w14:paraId="3C1E0560" w14:textId="71D7212C" w:rsidR="00B65746" w:rsidRPr="00B65746" w:rsidRDefault="00B65746" w:rsidP="00B65746">
            <w:pPr>
              <w:jc w:val="center"/>
              <w:cnfStyle w:val="000000100000" w:firstRow="0" w:lastRow="0" w:firstColumn="0" w:lastColumn="0" w:oddVBand="0" w:evenVBand="0" w:oddHBand="1" w:evenHBand="0" w:firstRowFirstColumn="0" w:firstRowLastColumn="0" w:lastRowFirstColumn="0" w:lastRowLastColumn="0"/>
              <w:rPr>
                <w:sz w:val="18"/>
                <w:szCs w:val="20"/>
              </w:rPr>
            </w:pPr>
            <w:r w:rsidRPr="00B65746">
              <w:rPr>
                <w:sz w:val="18"/>
                <w:szCs w:val="20"/>
              </w:rPr>
              <w:t>22</w:t>
            </w:r>
          </w:p>
        </w:tc>
        <w:tc>
          <w:tcPr>
            <w:tcW w:w="1945" w:type="dxa"/>
            <w:vAlign w:val="center"/>
          </w:tcPr>
          <w:p w14:paraId="66C11880" w14:textId="65207A5C" w:rsidR="00B65746" w:rsidRPr="00B65746" w:rsidRDefault="00B65746" w:rsidP="00B65746">
            <w:pPr>
              <w:jc w:val="center"/>
              <w:cnfStyle w:val="000000100000" w:firstRow="0" w:lastRow="0" w:firstColumn="0" w:lastColumn="0" w:oddVBand="0" w:evenVBand="0" w:oddHBand="1" w:evenHBand="0" w:firstRowFirstColumn="0" w:firstRowLastColumn="0" w:lastRowFirstColumn="0" w:lastRowLastColumn="0"/>
              <w:rPr>
                <w:sz w:val="18"/>
                <w:szCs w:val="20"/>
              </w:rPr>
            </w:pPr>
            <w:r w:rsidRPr="00B65746">
              <w:rPr>
                <w:sz w:val="18"/>
                <w:szCs w:val="20"/>
              </w:rPr>
              <w:t>5</w:t>
            </w:r>
          </w:p>
        </w:tc>
        <w:tc>
          <w:tcPr>
            <w:tcW w:w="1945" w:type="dxa"/>
            <w:vAlign w:val="center"/>
          </w:tcPr>
          <w:p w14:paraId="18D5E488" w14:textId="2A03127C" w:rsidR="00B65746" w:rsidRPr="00B65746" w:rsidRDefault="00B65746" w:rsidP="00B65746">
            <w:pPr>
              <w:jc w:val="center"/>
              <w:cnfStyle w:val="000000100000" w:firstRow="0" w:lastRow="0" w:firstColumn="0" w:lastColumn="0" w:oddVBand="0" w:evenVBand="0" w:oddHBand="1" w:evenHBand="0" w:firstRowFirstColumn="0" w:firstRowLastColumn="0" w:lastRowFirstColumn="0" w:lastRowLastColumn="0"/>
              <w:rPr>
                <w:sz w:val="18"/>
                <w:szCs w:val="20"/>
              </w:rPr>
            </w:pPr>
            <w:r w:rsidRPr="00B65746">
              <w:rPr>
                <w:sz w:val="18"/>
                <w:szCs w:val="20"/>
              </w:rPr>
              <w:t>1</w:t>
            </w:r>
          </w:p>
        </w:tc>
        <w:tc>
          <w:tcPr>
            <w:tcW w:w="1946" w:type="dxa"/>
            <w:vAlign w:val="center"/>
          </w:tcPr>
          <w:p w14:paraId="60ACFCD0" w14:textId="52E8EA93" w:rsidR="00B65746" w:rsidRPr="00B65746" w:rsidRDefault="00B65746" w:rsidP="00B65746">
            <w:pPr>
              <w:jc w:val="center"/>
              <w:cnfStyle w:val="000000100000" w:firstRow="0" w:lastRow="0" w:firstColumn="0" w:lastColumn="0" w:oddVBand="0" w:evenVBand="0" w:oddHBand="1" w:evenHBand="0" w:firstRowFirstColumn="0" w:firstRowLastColumn="0" w:lastRowFirstColumn="0" w:lastRowLastColumn="0"/>
              <w:rPr>
                <w:sz w:val="18"/>
                <w:szCs w:val="20"/>
              </w:rPr>
            </w:pPr>
            <w:r w:rsidRPr="00B65746">
              <w:rPr>
                <w:sz w:val="18"/>
                <w:szCs w:val="20"/>
              </w:rPr>
              <w:t>0</w:t>
            </w:r>
          </w:p>
        </w:tc>
      </w:tr>
      <w:tr w:rsidR="00B65746" w14:paraId="6CEF5C6F"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5" w:type="dxa"/>
            <w:vAlign w:val="center"/>
          </w:tcPr>
          <w:p w14:paraId="56ACD46A" w14:textId="63A0C3FC" w:rsidR="00B65746" w:rsidRPr="00B65746" w:rsidRDefault="00B65746" w:rsidP="00B65746">
            <w:pPr>
              <w:rPr>
                <w:color w:val="FFFFFF" w:themeColor="background1"/>
                <w:sz w:val="18"/>
                <w:szCs w:val="20"/>
              </w:rPr>
            </w:pPr>
            <w:r w:rsidRPr="00B65746">
              <w:rPr>
                <w:color w:val="FFFFFF" w:themeColor="background1"/>
                <w:sz w:val="18"/>
                <w:szCs w:val="20"/>
              </w:rPr>
              <w:t>Počet funkcí</w:t>
            </w:r>
          </w:p>
        </w:tc>
        <w:tc>
          <w:tcPr>
            <w:tcW w:w="1945" w:type="dxa"/>
            <w:vAlign w:val="center"/>
          </w:tcPr>
          <w:p w14:paraId="3F5DD853" w14:textId="4C7BE6D6" w:rsidR="00B65746" w:rsidRPr="00B65746" w:rsidRDefault="00B65746" w:rsidP="00B65746">
            <w:pPr>
              <w:jc w:val="center"/>
              <w:cnfStyle w:val="000000010000" w:firstRow="0" w:lastRow="0" w:firstColumn="0" w:lastColumn="0" w:oddVBand="0" w:evenVBand="0" w:oddHBand="0" w:evenHBand="1" w:firstRowFirstColumn="0" w:firstRowLastColumn="0" w:lastRowFirstColumn="0" w:lastRowLastColumn="0"/>
              <w:rPr>
                <w:sz w:val="18"/>
                <w:szCs w:val="20"/>
              </w:rPr>
            </w:pPr>
            <w:r w:rsidRPr="00B65746">
              <w:rPr>
                <w:sz w:val="18"/>
                <w:szCs w:val="20"/>
              </w:rPr>
              <w:t>37</w:t>
            </w:r>
          </w:p>
        </w:tc>
        <w:tc>
          <w:tcPr>
            <w:tcW w:w="1945" w:type="dxa"/>
            <w:vAlign w:val="center"/>
          </w:tcPr>
          <w:p w14:paraId="0E40BE9F" w14:textId="48538CFD" w:rsidR="00B65746" w:rsidRPr="00B65746" w:rsidRDefault="00B65746" w:rsidP="00B65746">
            <w:pPr>
              <w:jc w:val="center"/>
              <w:cnfStyle w:val="000000010000" w:firstRow="0" w:lastRow="0" w:firstColumn="0" w:lastColumn="0" w:oddVBand="0" w:evenVBand="0" w:oddHBand="0" w:evenHBand="1" w:firstRowFirstColumn="0" w:firstRowLastColumn="0" w:lastRowFirstColumn="0" w:lastRowLastColumn="0"/>
              <w:rPr>
                <w:sz w:val="18"/>
                <w:szCs w:val="20"/>
              </w:rPr>
            </w:pPr>
            <w:r w:rsidRPr="00B65746">
              <w:rPr>
                <w:sz w:val="18"/>
                <w:szCs w:val="20"/>
              </w:rPr>
              <w:t>47</w:t>
            </w:r>
          </w:p>
        </w:tc>
        <w:tc>
          <w:tcPr>
            <w:tcW w:w="1945" w:type="dxa"/>
            <w:vAlign w:val="center"/>
          </w:tcPr>
          <w:p w14:paraId="64DDA4C3" w14:textId="4854994E" w:rsidR="00B65746" w:rsidRPr="00B65746" w:rsidRDefault="00B65746" w:rsidP="00B65746">
            <w:pPr>
              <w:jc w:val="center"/>
              <w:cnfStyle w:val="000000010000" w:firstRow="0" w:lastRow="0" w:firstColumn="0" w:lastColumn="0" w:oddVBand="0" w:evenVBand="0" w:oddHBand="0" w:evenHBand="1" w:firstRowFirstColumn="0" w:firstRowLastColumn="0" w:lastRowFirstColumn="0" w:lastRowLastColumn="0"/>
              <w:rPr>
                <w:sz w:val="18"/>
                <w:szCs w:val="20"/>
              </w:rPr>
            </w:pPr>
            <w:r w:rsidRPr="00B65746">
              <w:rPr>
                <w:sz w:val="18"/>
                <w:szCs w:val="20"/>
              </w:rPr>
              <w:t>7</w:t>
            </w:r>
          </w:p>
        </w:tc>
        <w:tc>
          <w:tcPr>
            <w:tcW w:w="1946" w:type="dxa"/>
            <w:vAlign w:val="center"/>
          </w:tcPr>
          <w:p w14:paraId="2606C63A" w14:textId="708A258B" w:rsidR="00B65746" w:rsidRPr="00B65746" w:rsidRDefault="00B65746" w:rsidP="00B65746">
            <w:pPr>
              <w:jc w:val="center"/>
              <w:cnfStyle w:val="000000010000" w:firstRow="0" w:lastRow="0" w:firstColumn="0" w:lastColumn="0" w:oddVBand="0" w:evenVBand="0" w:oddHBand="0" w:evenHBand="1" w:firstRowFirstColumn="0" w:firstRowLastColumn="0" w:lastRowFirstColumn="0" w:lastRowLastColumn="0"/>
              <w:rPr>
                <w:sz w:val="18"/>
                <w:szCs w:val="20"/>
              </w:rPr>
            </w:pPr>
            <w:r w:rsidRPr="00B65746">
              <w:rPr>
                <w:sz w:val="18"/>
                <w:szCs w:val="20"/>
              </w:rPr>
              <w:t>2</w:t>
            </w:r>
          </w:p>
        </w:tc>
      </w:tr>
      <w:tr w:rsidR="00B65746" w14:paraId="136E7FE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5" w:type="dxa"/>
            <w:vAlign w:val="center"/>
          </w:tcPr>
          <w:p w14:paraId="6E1F0CBC" w14:textId="298B749D" w:rsidR="00B65746" w:rsidRPr="00B65746" w:rsidRDefault="00B65746" w:rsidP="00B65746">
            <w:pPr>
              <w:rPr>
                <w:color w:val="FFFFFF" w:themeColor="background1"/>
                <w:sz w:val="18"/>
                <w:szCs w:val="20"/>
              </w:rPr>
            </w:pPr>
            <w:r w:rsidRPr="00B65746">
              <w:rPr>
                <w:color w:val="FFFFFF" w:themeColor="background1"/>
                <w:sz w:val="18"/>
                <w:szCs w:val="20"/>
              </w:rPr>
              <w:t xml:space="preserve">Počet </w:t>
            </w:r>
            <w:proofErr w:type="spellStart"/>
            <w:r w:rsidRPr="00B65746">
              <w:rPr>
                <w:color w:val="FFFFFF" w:themeColor="background1"/>
                <w:sz w:val="18"/>
                <w:szCs w:val="20"/>
              </w:rPr>
              <w:t>triggerů</w:t>
            </w:r>
            <w:proofErr w:type="spellEnd"/>
          </w:p>
        </w:tc>
        <w:tc>
          <w:tcPr>
            <w:tcW w:w="1945" w:type="dxa"/>
            <w:vAlign w:val="center"/>
          </w:tcPr>
          <w:p w14:paraId="38387AAD" w14:textId="7ECF2806" w:rsidR="00B65746" w:rsidRPr="00B65746" w:rsidRDefault="00B65746" w:rsidP="00B65746">
            <w:pPr>
              <w:jc w:val="center"/>
              <w:cnfStyle w:val="000000100000" w:firstRow="0" w:lastRow="0" w:firstColumn="0" w:lastColumn="0" w:oddVBand="0" w:evenVBand="0" w:oddHBand="1" w:evenHBand="0" w:firstRowFirstColumn="0" w:firstRowLastColumn="0" w:lastRowFirstColumn="0" w:lastRowLastColumn="0"/>
              <w:rPr>
                <w:sz w:val="18"/>
                <w:szCs w:val="20"/>
              </w:rPr>
            </w:pPr>
            <w:r w:rsidRPr="00B65746">
              <w:rPr>
                <w:sz w:val="18"/>
                <w:szCs w:val="20"/>
              </w:rPr>
              <w:t>8</w:t>
            </w:r>
          </w:p>
        </w:tc>
        <w:tc>
          <w:tcPr>
            <w:tcW w:w="1945" w:type="dxa"/>
            <w:vAlign w:val="center"/>
          </w:tcPr>
          <w:p w14:paraId="69C71025" w14:textId="6C3F68FC" w:rsidR="00B65746" w:rsidRPr="00B65746" w:rsidRDefault="00B65746" w:rsidP="00B65746">
            <w:pPr>
              <w:jc w:val="center"/>
              <w:cnfStyle w:val="000000100000" w:firstRow="0" w:lastRow="0" w:firstColumn="0" w:lastColumn="0" w:oddVBand="0" w:evenVBand="0" w:oddHBand="1" w:evenHBand="0" w:firstRowFirstColumn="0" w:firstRowLastColumn="0" w:lastRowFirstColumn="0" w:lastRowLastColumn="0"/>
              <w:rPr>
                <w:sz w:val="18"/>
                <w:szCs w:val="20"/>
              </w:rPr>
            </w:pPr>
            <w:r w:rsidRPr="00B65746">
              <w:rPr>
                <w:sz w:val="18"/>
                <w:szCs w:val="20"/>
              </w:rPr>
              <w:t>10</w:t>
            </w:r>
          </w:p>
        </w:tc>
        <w:tc>
          <w:tcPr>
            <w:tcW w:w="1945" w:type="dxa"/>
            <w:vAlign w:val="center"/>
          </w:tcPr>
          <w:p w14:paraId="14C3385B" w14:textId="57AB80A9" w:rsidR="00B65746" w:rsidRPr="00B65746" w:rsidRDefault="00B65746" w:rsidP="00B65746">
            <w:pPr>
              <w:jc w:val="center"/>
              <w:cnfStyle w:val="000000100000" w:firstRow="0" w:lastRow="0" w:firstColumn="0" w:lastColumn="0" w:oddVBand="0" w:evenVBand="0" w:oddHBand="1" w:evenHBand="0" w:firstRowFirstColumn="0" w:firstRowLastColumn="0" w:lastRowFirstColumn="0" w:lastRowLastColumn="0"/>
              <w:rPr>
                <w:sz w:val="18"/>
                <w:szCs w:val="20"/>
              </w:rPr>
            </w:pPr>
            <w:r w:rsidRPr="00B65746">
              <w:rPr>
                <w:sz w:val="18"/>
                <w:szCs w:val="20"/>
              </w:rPr>
              <w:t>1</w:t>
            </w:r>
          </w:p>
        </w:tc>
        <w:tc>
          <w:tcPr>
            <w:tcW w:w="1946" w:type="dxa"/>
            <w:vAlign w:val="center"/>
          </w:tcPr>
          <w:p w14:paraId="2055B787" w14:textId="6973A9A3" w:rsidR="00B65746" w:rsidRPr="00B65746" w:rsidRDefault="00B65746" w:rsidP="00B65746">
            <w:pPr>
              <w:jc w:val="center"/>
              <w:cnfStyle w:val="000000100000" w:firstRow="0" w:lastRow="0" w:firstColumn="0" w:lastColumn="0" w:oddVBand="0" w:evenVBand="0" w:oddHBand="1" w:evenHBand="0" w:firstRowFirstColumn="0" w:firstRowLastColumn="0" w:lastRowFirstColumn="0" w:lastRowLastColumn="0"/>
              <w:rPr>
                <w:sz w:val="18"/>
                <w:szCs w:val="20"/>
              </w:rPr>
            </w:pPr>
            <w:r w:rsidRPr="00B65746">
              <w:rPr>
                <w:sz w:val="18"/>
                <w:szCs w:val="20"/>
              </w:rPr>
              <w:t>0</w:t>
            </w:r>
          </w:p>
        </w:tc>
      </w:tr>
    </w:tbl>
    <w:p w14:paraId="64522F7A" w14:textId="77777777" w:rsidR="002C035C" w:rsidRDefault="002C035C" w:rsidP="002C035C">
      <w:bookmarkStart w:id="298" w:name="_Toc308970080"/>
      <w:bookmarkStart w:id="299" w:name="_Toc204860722"/>
    </w:p>
    <w:p w14:paraId="461A8D03" w14:textId="311BD4E5" w:rsidR="00996CA8" w:rsidRPr="00490F5C" w:rsidRDefault="00996CA8" w:rsidP="00490F5C">
      <w:pPr>
        <w:jc w:val="both"/>
        <w:rPr>
          <w:b/>
          <w:bCs/>
        </w:rPr>
      </w:pPr>
      <w:r w:rsidRPr="00490F5C">
        <w:rPr>
          <w:b/>
          <w:bCs/>
        </w:rPr>
        <w:t>Zadavatel doplňuje informaci, že hodnoty prezentované výše v tabulce popisu celé provozní období řešení ISKAM</w:t>
      </w:r>
      <w:r w:rsidR="00336399">
        <w:rPr>
          <w:b/>
          <w:bCs/>
        </w:rPr>
        <w:t xml:space="preserve"> </w:t>
      </w:r>
      <w:r w:rsidRPr="00490F5C">
        <w:rPr>
          <w:b/>
          <w:bCs/>
        </w:rPr>
        <w:t>4. Z pohledu migrace bude požadován import nebo přenos pouze aktivních dat, které tvoří přibližně 10% výše definovaného objemu.</w:t>
      </w:r>
    </w:p>
    <w:p w14:paraId="32F49AD3" w14:textId="76BA4E13" w:rsidR="00DE0BA6" w:rsidRDefault="3BD47FC2" w:rsidP="4475A2C0">
      <w:pPr>
        <w:pStyle w:val="Nadpis3"/>
        <w:rPr>
          <w:rFonts w:hint="eastAsia"/>
        </w:rPr>
      </w:pPr>
      <w:bookmarkStart w:id="300" w:name="_Toc224719911"/>
      <w:r>
        <w:t>Požadavky na technickou podporu v rámci dodávky</w:t>
      </w:r>
      <w:bookmarkEnd w:id="298"/>
      <w:bookmarkEnd w:id="300"/>
    </w:p>
    <w:p w14:paraId="05A33E1C" w14:textId="6C4AA6DF" w:rsidR="004B4BC6" w:rsidRDefault="006B5BEF" w:rsidP="008D5BDE">
      <w:pPr>
        <w:jc w:val="both"/>
      </w:pPr>
      <w:r>
        <w:t>Dodavatel poskytne v rámci implementace plnou podporu Dodavatele s exportem a následným importem dat ze současného řešení</w:t>
      </w:r>
      <w:r w:rsidR="004B4BC6">
        <w:t xml:space="preserve"> do poptávaného řešení. Dále Dodavatel poskytne Zadavateli plnou podporu v rámci realizace integrací s okolními systémy a bude </w:t>
      </w:r>
      <w:r w:rsidR="00754856">
        <w:t>komunikovat s Dodavateli těchto systémů v případě potřeby.</w:t>
      </w:r>
    </w:p>
    <w:p w14:paraId="166A31B7" w14:textId="77777777" w:rsidR="00DE0BA6" w:rsidRPr="00DE0BA6" w:rsidRDefault="00DE0BA6" w:rsidP="00DE0BA6"/>
    <w:p w14:paraId="5EF2046E" w14:textId="0B78C39A" w:rsidR="000B5FF8" w:rsidRDefault="687ADA52" w:rsidP="4475A2C0">
      <w:pPr>
        <w:pStyle w:val="Nadpis3"/>
        <w:rPr>
          <w:rFonts w:hint="eastAsia"/>
        </w:rPr>
      </w:pPr>
      <w:bookmarkStart w:id="301" w:name="_Toc776838339"/>
      <w:bookmarkStart w:id="302" w:name="_Toc224719912"/>
      <w:r>
        <w:t>Požadavky na kybernetickou bezpečnost</w:t>
      </w:r>
      <w:bookmarkEnd w:id="299"/>
      <w:bookmarkEnd w:id="301"/>
      <w:bookmarkEnd w:id="302"/>
    </w:p>
    <w:p w14:paraId="48AF64A0" w14:textId="77777777" w:rsidR="00FE6777" w:rsidRPr="00A04C59" w:rsidRDefault="433595F2" w:rsidP="4475A2C0">
      <w:pPr>
        <w:pStyle w:val="Nadpis4"/>
        <w:rPr>
          <w:rFonts w:hint="eastAsia"/>
        </w:rPr>
      </w:pPr>
      <w:bookmarkStart w:id="303" w:name="_Toc1453741035"/>
      <w:r>
        <w:t>Obecné požadavky</w:t>
      </w:r>
      <w:bookmarkEnd w:id="303"/>
    </w:p>
    <w:p w14:paraId="0BB42B44" w14:textId="77777777" w:rsidR="00FE6777" w:rsidRDefault="00FE6777" w:rsidP="005A1765">
      <w:pPr>
        <w:jc w:val="both"/>
      </w:pPr>
      <w:r>
        <w:t>Veškerý obsah musí být dostupný přes HTTPS. Konfigurace HTTPS bude podporovat aktuálně nejrozšířenější moderní prohlížeče, a zároveň omezí zastaralé způsoby šifrování (tak aby v nástroji https://www.ssllabs.com/ssltest/ získala známku A).</w:t>
      </w:r>
    </w:p>
    <w:p w14:paraId="19EC7AB7" w14:textId="77777777" w:rsidR="00FE6777" w:rsidRDefault="00FE6777" w:rsidP="005A1765">
      <w:pPr>
        <w:jc w:val="both"/>
      </w:pPr>
      <w:r>
        <w:t>Aplikace musí z pohledu požadavků na kybernetickou bezpečnost splňovat níže uvedené.</w:t>
      </w:r>
    </w:p>
    <w:p w14:paraId="202C7C00" w14:textId="0CCBDD5B" w:rsidR="00FE6777" w:rsidRPr="00B5794E" w:rsidRDefault="00FE6777" w:rsidP="005A1765">
      <w:pPr>
        <w:jc w:val="both"/>
        <w:rPr>
          <w:rFonts w:cstheme="minorHAnsi"/>
        </w:rPr>
      </w:pPr>
      <w:r w:rsidRPr="00B5794E">
        <w:rPr>
          <w:rFonts w:cstheme="minorHAnsi"/>
        </w:rPr>
        <w:t xml:space="preserve">Provoz </w:t>
      </w:r>
      <w:r>
        <w:rPr>
          <w:rFonts w:cstheme="minorHAnsi"/>
        </w:rPr>
        <w:t>IS</w:t>
      </w:r>
      <w:r w:rsidRPr="00B5794E">
        <w:rPr>
          <w:rFonts w:cstheme="minorHAnsi"/>
        </w:rPr>
        <w:t xml:space="preserve"> musí splňovat bezpečnostní požadavky na všech technologických úrovních, tzn. </w:t>
      </w:r>
      <w:r w:rsidR="002C202F">
        <w:rPr>
          <w:rFonts w:cstheme="minorHAnsi"/>
        </w:rPr>
        <w:t>shodně bude</w:t>
      </w:r>
      <w:r w:rsidRPr="00B5794E">
        <w:rPr>
          <w:rFonts w:cstheme="minorHAnsi"/>
        </w:rPr>
        <w:t xml:space="preserve"> zabezpečen</w:t>
      </w:r>
      <w:r w:rsidR="002C202F">
        <w:rPr>
          <w:rFonts w:cstheme="minorHAnsi"/>
        </w:rPr>
        <w:t>a</w:t>
      </w:r>
      <w:r w:rsidRPr="00B5794E">
        <w:rPr>
          <w:rFonts w:cstheme="minorHAnsi"/>
        </w:rPr>
        <w:t xml:space="preserve"> také celá infrastruktura, na které bude </w:t>
      </w:r>
      <w:r>
        <w:rPr>
          <w:rFonts w:cstheme="minorHAnsi"/>
        </w:rPr>
        <w:t>IS</w:t>
      </w:r>
      <w:r w:rsidRPr="00B5794E">
        <w:rPr>
          <w:rFonts w:cstheme="minorHAnsi"/>
        </w:rPr>
        <w:t xml:space="preserve"> provozován a prezentován.</w:t>
      </w:r>
    </w:p>
    <w:p w14:paraId="659DC458" w14:textId="189DEBB6" w:rsidR="00FE6777" w:rsidRPr="004E0112" w:rsidRDefault="0F517E00" w:rsidP="005A1765">
      <w:pPr>
        <w:jc w:val="both"/>
      </w:pPr>
      <w:r>
        <w:t>Nově pořizovaný ubytovací systém</w:t>
      </w:r>
      <w:r w:rsidR="1DA60D56">
        <w:t xml:space="preserve"> musí splňovat požadavky OWASP </w:t>
      </w:r>
      <w:proofErr w:type="spellStart"/>
      <w:r w:rsidR="1DA60D56">
        <w:t>Application</w:t>
      </w:r>
      <w:proofErr w:type="spellEnd"/>
      <w:r w:rsidR="1DA60D56">
        <w:t xml:space="preserve"> </w:t>
      </w:r>
      <w:proofErr w:type="spellStart"/>
      <w:r w:rsidR="1DA60D56">
        <w:t>Security</w:t>
      </w:r>
      <w:proofErr w:type="spellEnd"/>
      <w:r w:rsidR="1DA60D56">
        <w:t xml:space="preserve"> </w:t>
      </w:r>
      <w:proofErr w:type="spellStart"/>
      <w:r w:rsidR="1DA60D56">
        <w:t>Verification</w:t>
      </w:r>
      <w:proofErr w:type="spellEnd"/>
      <w:r w:rsidR="1DA60D56">
        <w:t xml:space="preserve"> Standard 4.0., který bude tvořit základ při bezpečnostním testováním systému před jeho uvedením do provozu (případně v pr</w:t>
      </w:r>
      <w:r w:rsidR="6D6D0D55">
        <w:t>ů</w:t>
      </w:r>
      <w:r w:rsidR="1DA60D56">
        <w:t>běhu vývoje systému nebo významných změnách). Jedná se celosvětově platný standard ověřování zabezpečení aplikací.</w:t>
      </w:r>
      <w:r w:rsidR="694B01F1">
        <w:t xml:space="preserve"> </w:t>
      </w:r>
    </w:p>
    <w:p w14:paraId="70825495" w14:textId="7AD194EB" w:rsidR="00FE6777" w:rsidRPr="00B5794E" w:rsidRDefault="1DA60D56" w:rsidP="005A1765">
      <w:pPr>
        <w:spacing w:after="60"/>
        <w:jc w:val="both"/>
      </w:pPr>
      <w:r w:rsidRPr="41A0F3DC">
        <w:lastRenderedPageBreak/>
        <w:t xml:space="preserve">Základní bezpečnostní požadavky na vývoj SW ve veřejné správě jsou dále popsány </w:t>
      </w:r>
      <w:r w:rsidR="31661FF4" w:rsidRPr="41A0F3DC">
        <w:t xml:space="preserve">v </w:t>
      </w:r>
      <w:r w:rsidRPr="41A0F3DC">
        <w:t xml:space="preserve">dokumentu dostupném na stránkách Národního úřadu pro kybernetickou a informační bezpečnost (dále také jen „NÚKIB“) s názvem „Bezpečnostní doporučení pro vývoj otevřeného softwaru ve veřejné správě“ z dubna 2022. Z tohoto materiálu </w:t>
      </w:r>
      <w:r w:rsidR="5448978F" w:rsidRPr="41A0F3DC">
        <w:t>je pro potřeby t</w:t>
      </w:r>
      <w:r w:rsidR="63098DCA" w:rsidRPr="41A0F3DC">
        <w:t xml:space="preserve">ohoto výběrového řízení </w:t>
      </w:r>
      <w:r w:rsidRPr="41A0F3DC">
        <w:t>doporuč</w:t>
      </w:r>
      <w:r w:rsidR="63098DCA" w:rsidRPr="41A0F3DC">
        <w:t>ováno</w:t>
      </w:r>
      <w:r w:rsidRPr="41A0F3DC">
        <w:t xml:space="preserve"> aplikovat minimálně následující požadavky na IS řešení a jeho dodavatele:</w:t>
      </w:r>
    </w:p>
    <w:p w14:paraId="52F3D88E" w14:textId="77777777" w:rsidR="00FE6777" w:rsidRPr="00B5794E" w:rsidRDefault="00FE6777" w:rsidP="005A1765">
      <w:pPr>
        <w:pStyle w:val="Odr"/>
      </w:pPr>
      <w:r w:rsidRPr="00B5794E">
        <w:t>Organizační opatření</w:t>
      </w:r>
    </w:p>
    <w:p w14:paraId="6FC7A64F"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sidRPr="00B5794E">
        <w:rPr>
          <w:rFonts w:asciiTheme="minorHAnsi" w:eastAsiaTheme="minorHAnsi" w:hAnsiTheme="minorHAnsi" w:cstheme="minorHAnsi"/>
          <w:sz w:val="20"/>
          <w:szCs w:val="22"/>
        </w:rPr>
        <w:t>Použití moderního programovacího jazyka a moderních frameworků, které splňují pravidla pro bezpečná API (viz níže použití knihoven).</w:t>
      </w:r>
    </w:p>
    <w:p w14:paraId="59442606"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sidRPr="00B5794E">
        <w:rPr>
          <w:rFonts w:asciiTheme="minorHAnsi" w:eastAsiaTheme="minorHAnsi" w:hAnsiTheme="minorHAnsi" w:cstheme="minorHAnsi"/>
          <w:sz w:val="20"/>
          <w:szCs w:val="22"/>
        </w:rPr>
        <w:t>Pokud je využit open source, je nutné,</w:t>
      </w:r>
      <w:r>
        <w:rPr>
          <w:rFonts w:asciiTheme="minorHAnsi" w:eastAsiaTheme="minorHAnsi" w:hAnsiTheme="minorHAnsi" w:cstheme="minorHAnsi"/>
          <w:sz w:val="20"/>
          <w:szCs w:val="22"/>
        </w:rPr>
        <w:t xml:space="preserve"> aby</w:t>
      </w:r>
      <w:r w:rsidRPr="00B5794E">
        <w:rPr>
          <w:rFonts w:asciiTheme="minorHAnsi" w:eastAsiaTheme="minorHAnsi" w:hAnsiTheme="minorHAnsi" w:cstheme="minorHAnsi"/>
          <w:sz w:val="20"/>
          <w:szCs w:val="22"/>
        </w:rPr>
        <w:t xml:space="preserve"> respektoval pravidla uvedená v tomto doporučení NÚKIB.</w:t>
      </w:r>
    </w:p>
    <w:p w14:paraId="2673A1CD"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sidRPr="00B5794E">
        <w:rPr>
          <w:rFonts w:asciiTheme="minorHAnsi" w:eastAsiaTheme="minorHAnsi" w:hAnsiTheme="minorHAnsi" w:cstheme="minorHAnsi"/>
          <w:sz w:val="20"/>
          <w:szCs w:val="22"/>
        </w:rPr>
        <w:t>Je zaveden monitoring zranitelností použitých technologií a zranitelnosti jsou opravovány co nejdříve.</w:t>
      </w:r>
    </w:p>
    <w:p w14:paraId="3D130559"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Pr>
          <w:rFonts w:asciiTheme="minorHAnsi" w:eastAsiaTheme="minorHAnsi" w:hAnsiTheme="minorHAnsi" w:cstheme="minorHAnsi"/>
          <w:sz w:val="20"/>
          <w:szCs w:val="22"/>
        </w:rPr>
        <w:t>Systém</w:t>
      </w:r>
      <w:r w:rsidRPr="00B5794E">
        <w:rPr>
          <w:rFonts w:asciiTheme="minorHAnsi" w:eastAsiaTheme="minorHAnsi" w:hAnsiTheme="minorHAnsi" w:cstheme="minorHAnsi"/>
          <w:sz w:val="20"/>
          <w:szCs w:val="22"/>
        </w:rPr>
        <w:t xml:space="preserve"> je řádně zdokumentován a všechny změny jsou řádně zanášeny do provozní dokumentace.</w:t>
      </w:r>
    </w:p>
    <w:p w14:paraId="1DC0F2F0"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sidRPr="00B5794E">
        <w:rPr>
          <w:rFonts w:asciiTheme="minorHAnsi" w:eastAsiaTheme="minorHAnsi" w:hAnsiTheme="minorHAnsi" w:cstheme="minorHAnsi"/>
          <w:sz w:val="20"/>
          <w:szCs w:val="22"/>
        </w:rPr>
        <w:t xml:space="preserve">Pro správu </w:t>
      </w:r>
      <w:r>
        <w:rPr>
          <w:rFonts w:asciiTheme="minorHAnsi" w:eastAsiaTheme="minorHAnsi" w:hAnsiTheme="minorHAnsi" w:cstheme="minorHAnsi"/>
          <w:sz w:val="20"/>
          <w:szCs w:val="22"/>
        </w:rPr>
        <w:t>systému</w:t>
      </w:r>
      <w:r w:rsidRPr="00B5794E">
        <w:rPr>
          <w:rFonts w:asciiTheme="minorHAnsi" w:eastAsiaTheme="minorHAnsi" w:hAnsiTheme="minorHAnsi" w:cstheme="minorHAnsi"/>
          <w:sz w:val="20"/>
          <w:szCs w:val="22"/>
        </w:rPr>
        <w:t xml:space="preserve">, jeho kódu a infrastruktury je vyžadována </w:t>
      </w:r>
      <w:proofErr w:type="spellStart"/>
      <w:r w:rsidRPr="00B5794E">
        <w:rPr>
          <w:rFonts w:asciiTheme="minorHAnsi" w:eastAsiaTheme="minorHAnsi" w:hAnsiTheme="minorHAnsi" w:cstheme="minorHAnsi"/>
          <w:sz w:val="20"/>
          <w:szCs w:val="22"/>
        </w:rPr>
        <w:t>vícefaktorová</w:t>
      </w:r>
      <w:proofErr w:type="spellEnd"/>
      <w:r w:rsidRPr="00B5794E">
        <w:rPr>
          <w:rFonts w:asciiTheme="minorHAnsi" w:eastAsiaTheme="minorHAnsi" w:hAnsiTheme="minorHAnsi" w:cstheme="minorHAnsi"/>
          <w:sz w:val="20"/>
          <w:szCs w:val="22"/>
        </w:rPr>
        <w:t xml:space="preserve"> autentizace.</w:t>
      </w:r>
    </w:p>
    <w:p w14:paraId="0E349F3B" w14:textId="3F4A6B12" w:rsidR="00FE6777" w:rsidRPr="00B5794E" w:rsidRDefault="1DA60D56" w:rsidP="005A1765">
      <w:pPr>
        <w:pStyle w:val="Odstavecseseznamem"/>
        <w:numPr>
          <w:ilvl w:val="1"/>
          <w:numId w:val="18"/>
        </w:numPr>
        <w:spacing w:before="0" w:after="60" w:line="288" w:lineRule="auto"/>
        <w:ind w:left="1434" w:hanging="357"/>
        <w:rPr>
          <w:rFonts w:asciiTheme="minorHAnsi" w:hAnsiTheme="minorHAnsi"/>
          <w:sz w:val="20"/>
          <w:szCs w:val="20"/>
        </w:rPr>
      </w:pPr>
      <w:r w:rsidRPr="41A0F3DC">
        <w:rPr>
          <w:rFonts w:asciiTheme="minorHAnsi" w:hAnsiTheme="minorHAnsi"/>
          <w:sz w:val="20"/>
          <w:szCs w:val="20"/>
        </w:rPr>
        <w:t>Musí být řádně nastaveno zálohování respektují</w:t>
      </w:r>
      <w:r w:rsidR="1C2719F3" w:rsidRPr="41A0F3DC">
        <w:rPr>
          <w:rFonts w:asciiTheme="minorHAnsi" w:hAnsiTheme="minorHAnsi"/>
          <w:sz w:val="20"/>
          <w:szCs w:val="20"/>
        </w:rPr>
        <w:t>cí</w:t>
      </w:r>
      <w:r w:rsidRPr="41A0F3DC">
        <w:rPr>
          <w:rFonts w:asciiTheme="minorHAnsi" w:hAnsiTheme="minorHAnsi"/>
          <w:sz w:val="20"/>
          <w:szCs w:val="20"/>
        </w:rPr>
        <w:t xml:space="preserve"> bezpečnostní požadavky.</w:t>
      </w:r>
    </w:p>
    <w:p w14:paraId="13CD5D33" w14:textId="77777777" w:rsidR="00FE6777" w:rsidRPr="00B5794E" w:rsidRDefault="00FE6777" w:rsidP="005A1765">
      <w:pPr>
        <w:pStyle w:val="Odr"/>
      </w:pPr>
      <w:r w:rsidRPr="00B5794E">
        <w:t>Správa a tvorba zdrojového kódu</w:t>
      </w:r>
    </w:p>
    <w:p w14:paraId="487D1AEF"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sidRPr="00B5794E">
        <w:rPr>
          <w:rFonts w:asciiTheme="minorHAnsi" w:eastAsiaTheme="minorHAnsi" w:hAnsiTheme="minorHAnsi" w:cstheme="minorHAnsi"/>
          <w:sz w:val="20"/>
          <w:szCs w:val="22"/>
        </w:rPr>
        <w:t xml:space="preserve">Zdrojový kód je řádně dokumentován a </w:t>
      </w:r>
      <w:proofErr w:type="spellStart"/>
      <w:r w:rsidRPr="00B5794E">
        <w:rPr>
          <w:rFonts w:asciiTheme="minorHAnsi" w:eastAsiaTheme="minorHAnsi" w:hAnsiTheme="minorHAnsi" w:cstheme="minorHAnsi"/>
          <w:sz w:val="20"/>
          <w:szCs w:val="22"/>
        </w:rPr>
        <w:t>verzován</w:t>
      </w:r>
      <w:proofErr w:type="spellEnd"/>
      <w:r w:rsidRPr="00B5794E">
        <w:rPr>
          <w:rFonts w:asciiTheme="minorHAnsi" w:eastAsiaTheme="minorHAnsi" w:hAnsiTheme="minorHAnsi" w:cstheme="minorHAnsi"/>
          <w:sz w:val="20"/>
          <w:szCs w:val="22"/>
        </w:rPr>
        <w:t>.</w:t>
      </w:r>
    </w:p>
    <w:p w14:paraId="027F1F84"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sidRPr="00B5794E">
        <w:rPr>
          <w:rFonts w:asciiTheme="minorHAnsi" w:eastAsiaTheme="minorHAnsi" w:hAnsiTheme="minorHAnsi" w:cstheme="minorHAnsi"/>
          <w:sz w:val="20"/>
          <w:szCs w:val="22"/>
        </w:rPr>
        <w:t>Je definován a vynucován standard pro zdrojový kód.</w:t>
      </w:r>
    </w:p>
    <w:p w14:paraId="61E8B283"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proofErr w:type="spellStart"/>
      <w:r w:rsidRPr="00B5794E">
        <w:rPr>
          <w:rFonts w:asciiTheme="minorHAnsi" w:eastAsiaTheme="minorHAnsi" w:hAnsiTheme="minorHAnsi" w:cstheme="minorHAnsi"/>
          <w:sz w:val="20"/>
          <w:szCs w:val="22"/>
        </w:rPr>
        <w:t>Repozitář</w:t>
      </w:r>
      <w:proofErr w:type="spellEnd"/>
      <w:r w:rsidRPr="00B5794E">
        <w:rPr>
          <w:rFonts w:asciiTheme="minorHAnsi" w:eastAsiaTheme="minorHAnsi" w:hAnsiTheme="minorHAnsi" w:cstheme="minorHAnsi"/>
          <w:sz w:val="20"/>
          <w:szCs w:val="22"/>
        </w:rPr>
        <w:t xml:space="preserve"> neobsahuje binární spustitelné soubory nebo kompilované kódy.</w:t>
      </w:r>
    </w:p>
    <w:p w14:paraId="37154833" w14:textId="77777777" w:rsidR="00FE6777" w:rsidRPr="00B5794E" w:rsidRDefault="00FE6777" w:rsidP="005A1765">
      <w:pPr>
        <w:pStyle w:val="Odr"/>
      </w:pPr>
      <w:r w:rsidRPr="00B5794E">
        <w:t>Použití knihoven</w:t>
      </w:r>
    </w:p>
    <w:p w14:paraId="467F99A1"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sidRPr="00B5794E">
        <w:rPr>
          <w:rFonts w:asciiTheme="minorHAnsi" w:eastAsiaTheme="minorHAnsi" w:hAnsiTheme="minorHAnsi" w:cstheme="minorHAnsi"/>
          <w:sz w:val="20"/>
          <w:szCs w:val="22"/>
        </w:rPr>
        <w:t>Jsou využívány jen knihovny s bezpečným API.</w:t>
      </w:r>
    </w:p>
    <w:p w14:paraId="28358BCF"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sidRPr="00B5794E">
        <w:rPr>
          <w:rFonts w:asciiTheme="minorHAnsi" w:eastAsiaTheme="minorHAnsi" w:hAnsiTheme="minorHAnsi" w:cstheme="minorHAnsi"/>
          <w:sz w:val="20"/>
          <w:szCs w:val="22"/>
        </w:rPr>
        <w:t>U knihoven jsou aplikovány standardní bezpečnostní požadavky.</w:t>
      </w:r>
    </w:p>
    <w:p w14:paraId="29414144"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sidRPr="00B5794E">
        <w:rPr>
          <w:rFonts w:asciiTheme="minorHAnsi" w:eastAsiaTheme="minorHAnsi" w:hAnsiTheme="minorHAnsi" w:cstheme="minorHAnsi"/>
          <w:sz w:val="20"/>
          <w:szCs w:val="22"/>
        </w:rPr>
        <w:t>Závislosti jsou stahovány z důvěryhodných úložišť</w:t>
      </w:r>
      <w:r>
        <w:rPr>
          <w:rFonts w:asciiTheme="minorHAnsi" w:eastAsiaTheme="minorHAnsi" w:hAnsiTheme="minorHAnsi" w:cstheme="minorHAnsi"/>
          <w:sz w:val="20"/>
          <w:szCs w:val="22"/>
        </w:rPr>
        <w:t>.</w:t>
      </w:r>
    </w:p>
    <w:p w14:paraId="4771A8F7" w14:textId="77777777" w:rsidR="00FE6777" w:rsidRPr="00B5794E" w:rsidRDefault="00FE6777" w:rsidP="005A1765">
      <w:pPr>
        <w:pStyle w:val="Odr"/>
      </w:pPr>
      <w:r w:rsidRPr="00B5794E">
        <w:t>Integrační požadavky</w:t>
      </w:r>
    </w:p>
    <w:p w14:paraId="6E6BEEB5"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sidRPr="00B5794E">
        <w:rPr>
          <w:rFonts w:asciiTheme="minorHAnsi" w:eastAsiaTheme="minorHAnsi" w:hAnsiTheme="minorHAnsi" w:cstheme="minorHAnsi"/>
          <w:sz w:val="20"/>
          <w:szCs w:val="22"/>
        </w:rPr>
        <w:t>Jsou kontrolovány verze použitých závislostí.</w:t>
      </w:r>
    </w:p>
    <w:p w14:paraId="3DB193EF"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sidRPr="00B5794E">
        <w:rPr>
          <w:rFonts w:asciiTheme="minorHAnsi" w:eastAsiaTheme="minorHAnsi" w:hAnsiTheme="minorHAnsi" w:cstheme="minorHAnsi"/>
          <w:sz w:val="20"/>
          <w:szCs w:val="22"/>
        </w:rPr>
        <w:t>Nalezené zranitelnosti jsou testovány v rámci kontinuální integrace.</w:t>
      </w:r>
    </w:p>
    <w:p w14:paraId="60850D2A"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sidRPr="00B5794E">
        <w:rPr>
          <w:rFonts w:asciiTheme="minorHAnsi" w:eastAsiaTheme="minorHAnsi" w:hAnsiTheme="minorHAnsi" w:cstheme="minorHAnsi"/>
          <w:sz w:val="20"/>
          <w:szCs w:val="22"/>
        </w:rPr>
        <w:t>Jsou prováděny jednotkové nebo integrační testy v oblastech s vlivem na bezpečnost.</w:t>
      </w:r>
    </w:p>
    <w:p w14:paraId="6B570030"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sidRPr="00B5794E">
        <w:rPr>
          <w:rFonts w:asciiTheme="minorHAnsi" w:eastAsiaTheme="minorHAnsi" w:hAnsiTheme="minorHAnsi" w:cstheme="minorHAnsi"/>
          <w:sz w:val="20"/>
          <w:szCs w:val="22"/>
        </w:rPr>
        <w:t>Jsou prováděny automatizované bezpečnostní testy.</w:t>
      </w:r>
    </w:p>
    <w:p w14:paraId="03AF1BEA"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Pr>
          <w:rFonts w:asciiTheme="minorHAnsi" w:eastAsiaTheme="minorHAnsi" w:hAnsiTheme="minorHAnsi" w:cstheme="minorHAnsi"/>
          <w:sz w:val="20"/>
          <w:szCs w:val="22"/>
        </w:rPr>
        <w:t xml:space="preserve">Je </w:t>
      </w:r>
      <w:r w:rsidRPr="00B5794E">
        <w:rPr>
          <w:rFonts w:asciiTheme="minorHAnsi" w:eastAsiaTheme="minorHAnsi" w:hAnsiTheme="minorHAnsi" w:cstheme="minorHAnsi"/>
          <w:sz w:val="20"/>
          <w:szCs w:val="22"/>
        </w:rPr>
        <w:t>prováděna kontrola tajných identifikátorů ve zdrojovém kódu.</w:t>
      </w:r>
    </w:p>
    <w:p w14:paraId="6FCE97D4"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sidRPr="00B5794E">
        <w:rPr>
          <w:rFonts w:asciiTheme="minorHAnsi" w:eastAsiaTheme="minorHAnsi" w:hAnsiTheme="minorHAnsi" w:cstheme="minorHAnsi"/>
          <w:sz w:val="20"/>
          <w:szCs w:val="22"/>
        </w:rPr>
        <w:t>Vydané verze aplikací jsou kryptograficky podepsány.</w:t>
      </w:r>
    </w:p>
    <w:p w14:paraId="63A38637" w14:textId="77777777" w:rsidR="00FE6777" w:rsidRPr="00B5794E" w:rsidRDefault="00FE6777" w:rsidP="005A1765">
      <w:pPr>
        <w:pStyle w:val="Odr"/>
      </w:pPr>
      <w:r w:rsidRPr="00B5794E">
        <w:t>Kryptografické prostředky</w:t>
      </w:r>
    </w:p>
    <w:p w14:paraId="1360E2E5"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sidRPr="00B5794E">
        <w:rPr>
          <w:rFonts w:asciiTheme="minorHAnsi" w:eastAsiaTheme="minorHAnsi" w:hAnsiTheme="minorHAnsi" w:cstheme="minorHAnsi"/>
          <w:sz w:val="20"/>
          <w:szCs w:val="22"/>
        </w:rPr>
        <w:t>Jsou využívány ověřené kryptografické knihovny. Výběr kryptografických algoritmů odpovídá Doporučení NÚKIB v oblasti kryptografických prostředků.</w:t>
      </w:r>
    </w:p>
    <w:p w14:paraId="06ED28C9"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Pr>
          <w:rFonts w:asciiTheme="minorHAnsi" w:eastAsiaTheme="minorHAnsi" w:hAnsiTheme="minorHAnsi" w:cstheme="minorHAnsi"/>
          <w:sz w:val="20"/>
          <w:szCs w:val="22"/>
        </w:rPr>
        <w:t xml:space="preserve">Je </w:t>
      </w:r>
      <w:r w:rsidRPr="00B5794E">
        <w:rPr>
          <w:rFonts w:asciiTheme="minorHAnsi" w:eastAsiaTheme="minorHAnsi" w:hAnsiTheme="minorHAnsi" w:cstheme="minorHAnsi"/>
          <w:sz w:val="20"/>
          <w:szCs w:val="22"/>
        </w:rPr>
        <w:t>prováděno ověřování použitého certifikátu.</w:t>
      </w:r>
    </w:p>
    <w:p w14:paraId="53426655"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sidRPr="00B5794E">
        <w:rPr>
          <w:rFonts w:asciiTheme="minorHAnsi" w:eastAsiaTheme="minorHAnsi" w:hAnsiTheme="minorHAnsi" w:cstheme="minorHAnsi"/>
          <w:sz w:val="20"/>
          <w:szCs w:val="22"/>
        </w:rPr>
        <w:t xml:space="preserve">Pokud </w:t>
      </w:r>
      <w:r>
        <w:rPr>
          <w:rFonts w:asciiTheme="minorHAnsi" w:eastAsiaTheme="minorHAnsi" w:hAnsiTheme="minorHAnsi" w:cstheme="minorHAnsi"/>
          <w:sz w:val="20"/>
          <w:szCs w:val="22"/>
        </w:rPr>
        <w:t>systém</w:t>
      </w:r>
      <w:r w:rsidRPr="00B5794E">
        <w:rPr>
          <w:rFonts w:asciiTheme="minorHAnsi" w:eastAsiaTheme="minorHAnsi" w:hAnsiTheme="minorHAnsi" w:cstheme="minorHAnsi"/>
          <w:sz w:val="20"/>
          <w:szCs w:val="22"/>
        </w:rPr>
        <w:t xml:space="preserve"> bude ukládat hesla, musí být odolná proti </w:t>
      </w:r>
      <w:proofErr w:type="spellStart"/>
      <w:r w:rsidRPr="00B5794E">
        <w:rPr>
          <w:rFonts w:asciiTheme="minorHAnsi" w:eastAsiaTheme="minorHAnsi" w:hAnsiTheme="minorHAnsi" w:cstheme="minorHAnsi"/>
          <w:sz w:val="20"/>
          <w:szCs w:val="22"/>
        </w:rPr>
        <w:t>offline</w:t>
      </w:r>
      <w:proofErr w:type="spellEnd"/>
      <w:r w:rsidRPr="00B5794E">
        <w:rPr>
          <w:rFonts w:asciiTheme="minorHAnsi" w:eastAsiaTheme="minorHAnsi" w:hAnsiTheme="minorHAnsi" w:cstheme="minorHAnsi"/>
          <w:sz w:val="20"/>
          <w:szCs w:val="22"/>
        </w:rPr>
        <w:t xml:space="preserve"> útokům.</w:t>
      </w:r>
    </w:p>
    <w:p w14:paraId="355CB760"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sidRPr="00B5794E">
        <w:rPr>
          <w:rFonts w:asciiTheme="minorHAnsi" w:eastAsiaTheme="minorHAnsi" w:hAnsiTheme="minorHAnsi" w:cstheme="minorHAnsi"/>
          <w:sz w:val="20"/>
          <w:szCs w:val="22"/>
        </w:rPr>
        <w:t xml:space="preserve">Porovnání </w:t>
      </w:r>
      <w:proofErr w:type="spellStart"/>
      <w:r w:rsidRPr="00B5794E">
        <w:rPr>
          <w:rFonts w:asciiTheme="minorHAnsi" w:eastAsiaTheme="minorHAnsi" w:hAnsiTheme="minorHAnsi" w:cstheme="minorHAnsi"/>
          <w:sz w:val="20"/>
          <w:szCs w:val="22"/>
        </w:rPr>
        <w:t>ha</w:t>
      </w:r>
      <w:r>
        <w:rPr>
          <w:rFonts w:asciiTheme="minorHAnsi" w:eastAsiaTheme="minorHAnsi" w:hAnsiTheme="minorHAnsi" w:cstheme="minorHAnsi"/>
          <w:sz w:val="20"/>
          <w:szCs w:val="22"/>
        </w:rPr>
        <w:t>sh</w:t>
      </w:r>
      <w:r w:rsidRPr="00B5794E">
        <w:rPr>
          <w:rFonts w:asciiTheme="minorHAnsi" w:eastAsiaTheme="minorHAnsi" w:hAnsiTheme="minorHAnsi" w:cstheme="minorHAnsi"/>
          <w:sz w:val="20"/>
          <w:szCs w:val="22"/>
        </w:rPr>
        <w:t>ů</w:t>
      </w:r>
      <w:proofErr w:type="spellEnd"/>
      <w:r w:rsidRPr="00B5794E">
        <w:rPr>
          <w:rFonts w:asciiTheme="minorHAnsi" w:eastAsiaTheme="minorHAnsi" w:hAnsiTheme="minorHAnsi" w:cstheme="minorHAnsi"/>
          <w:sz w:val="20"/>
          <w:szCs w:val="22"/>
        </w:rPr>
        <w:t xml:space="preserve"> uložených hesel je odolné na časovou analýzu.</w:t>
      </w:r>
    </w:p>
    <w:p w14:paraId="40F3B850"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sidRPr="00B5794E">
        <w:rPr>
          <w:rFonts w:asciiTheme="minorHAnsi" w:eastAsiaTheme="minorHAnsi" w:hAnsiTheme="minorHAnsi" w:cstheme="minorHAnsi"/>
          <w:sz w:val="20"/>
          <w:szCs w:val="22"/>
        </w:rPr>
        <w:t xml:space="preserve">Pokud je v </w:t>
      </w:r>
      <w:r>
        <w:rPr>
          <w:rFonts w:asciiTheme="minorHAnsi" w:eastAsiaTheme="minorHAnsi" w:hAnsiTheme="minorHAnsi" w:cstheme="minorHAnsi"/>
          <w:sz w:val="20"/>
          <w:szCs w:val="22"/>
        </w:rPr>
        <w:t>systému</w:t>
      </w:r>
      <w:r w:rsidRPr="00B5794E">
        <w:rPr>
          <w:rFonts w:asciiTheme="minorHAnsi" w:eastAsiaTheme="minorHAnsi" w:hAnsiTheme="minorHAnsi" w:cstheme="minorHAnsi"/>
          <w:sz w:val="20"/>
          <w:szCs w:val="22"/>
        </w:rPr>
        <w:t xml:space="preserve"> nebo knihovně generován náhodný token, je pro toto generování použit kryptograficky bezpečný pseudonáhodný generátor.</w:t>
      </w:r>
    </w:p>
    <w:p w14:paraId="60F2B81E" w14:textId="77777777" w:rsidR="00FE6777" w:rsidRPr="00B5794E" w:rsidRDefault="00FE6777" w:rsidP="005A1765">
      <w:pPr>
        <w:pStyle w:val="Odr"/>
      </w:pPr>
      <w:r w:rsidRPr="00B5794E">
        <w:t>Záznamy o událostech</w:t>
      </w:r>
    </w:p>
    <w:p w14:paraId="5A8E35AE"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Pr>
          <w:rFonts w:asciiTheme="minorHAnsi" w:eastAsiaTheme="minorHAnsi" w:hAnsiTheme="minorHAnsi" w:cstheme="minorHAnsi"/>
          <w:sz w:val="20"/>
          <w:szCs w:val="22"/>
        </w:rPr>
        <w:t>Systém</w:t>
      </w:r>
      <w:r w:rsidRPr="00B5794E">
        <w:rPr>
          <w:rFonts w:asciiTheme="minorHAnsi" w:eastAsiaTheme="minorHAnsi" w:hAnsiTheme="minorHAnsi" w:cstheme="minorHAnsi"/>
          <w:sz w:val="20"/>
          <w:szCs w:val="22"/>
        </w:rPr>
        <w:t xml:space="preserve"> musí poskytovat logování důležitých akcí se standardním rozhraním pro logování.</w:t>
      </w:r>
    </w:p>
    <w:p w14:paraId="1CAE4BCD"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Pr>
          <w:rFonts w:asciiTheme="minorHAnsi" w:eastAsiaTheme="minorHAnsi" w:hAnsiTheme="minorHAnsi" w:cstheme="minorHAnsi"/>
          <w:sz w:val="20"/>
          <w:szCs w:val="22"/>
        </w:rPr>
        <w:lastRenderedPageBreak/>
        <w:t>Systém</w:t>
      </w:r>
      <w:r w:rsidRPr="00B5794E">
        <w:rPr>
          <w:rFonts w:asciiTheme="minorHAnsi" w:eastAsiaTheme="minorHAnsi" w:hAnsiTheme="minorHAnsi" w:cstheme="minorHAnsi"/>
          <w:sz w:val="20"/>
          <w:szCs w:val="22"/>
        </w:rPr>
        <w:t xml:space="preserve"> musí podporovat napojení na centrální log management.</w:t>
      </w:r>
    </w:p>
    <w:p w14:paraId="659EA70D" w14:textId="77777777" w:rsidR="00FE6777" w:rsidRPr="00B5794E" w:rsidRDefault="00FE6777" w:rsidP="005A1765">
      <w:pPr>
        <w:pStyle w:val="Odstavecseseznamem"/>
        <w:numPr>
          <w:ilvl w:val="1"/>
          <w:numId w:val="18"/>
        </w:numPr>
        <w:spacing w:before="0" w:after="60" w:line="288" w:lineRule="auto"/>
        <w:ind w:left="1434" w:hanging="357"/>
        <w:rPr>
          <w:rFonts w:asciiTheme="minorHAnsi" w:eastAsiaTheme="minorHAnsi" w:hAnsiTheme="minorHAnsi" w:cstheme="minorHAnsi"/>
          <w:sz w:val="20"/>
          <w:szCs w:val="22"/>
        </w:rPr>
      </w:pPr>
      <w:r>
        <w:rPr>
          <w:rFonts w:asciiTheme="minorHAnsi" w:eastAsiaTheme="minorHAnsi" w:hAnsiTheme="minorHAnsi" w:cstheme="minorHAnsi"/>
          <w:sz w:val="20"/>
          <w:szCs w:val="22"/>
        </w:rPr>
        <w:t>Systém</w:t>
      </w:r>
      <w:r w:rsidRPr="00B5794E">
        <w:rPr>
          <w:rFonts w:asciiTheme="minorHAnsi" w:eastAsiaTheme="minorHAnsi" w:hAnsiTheme="minorHAnsi" w:cstheme="minorHAnsi"/>
          <w:sz w:val="20"/>
          <w:szCs w:val="22"/>
        </w:rPr>
        <w:t xml:space="preserve"> musí podporovat řízení výjimek.</w:t>
      </w:r>
    </w:p>
    <w:p w14:paraId="127B84AD" w14:textId="77777777" w:rsidR="00FE6777" w:rsidRPr="00B5794E" w:rsidRDefault="00FE6777" w:rsidP="005A1765">
      <w:pPr>
        <w:pStyle w:val="Odr"/>
      </w:pPr>
      <w:r w:rsidRPr="00B5794E">
        <w:t>Bezpečnostní požadavky pro relační databáze, pokud budou použity.</w:t>
      </w:r>
    </w:p>
    <w:p w14:paraId="279DAA5B" w14:textId="77777777" w:rsidR="00FE6777" w:rsidRDefault="00FE6777" w:rsidP="005A1765">
      <w:pPr>
        <w:jc w:val="both"/>
      </w:pPr>
    </w:p>
    <w:p w14:paraId="728F68D5" w14:textId="47DEB8CE" w:rsidR="00754856" w:rsidRDefault="00754856" w:rsidP="005A1765">
      <w:pPr>
        <w:jc w:val="both"/>
      </w:pPr>
      <w:r>
        <w:t>Zadavatel v kontextu bezpečnostních požadavků</w:t>
      </w:r>
      <w:r w:rsidR="00C50993">
        <w:t xml:space="preserve"> uvádí, že před akceptací díla provede bezpečnostní testování </w:t>
      </w:r>
      <w:r w:rsidR="009F0BA8">
        <w:t>v</w:t>
      </w:r>
      <w:r w:rsidR="00D57E10">
        <w:t> </w:t>
      </w:r>
      <w:r w:rsidR="009F0BA8">
        <w:t>rozsahu</w:t>
      </w:r>
      <w:r w:rsidR="00D57E10">
        <w:t xml:space="preserve"> </w:t>
      </w:r>
      <w:r w:rsidR="00D57E10" w:rsidRPr="00D57E10">
        <w:t>OWASP ASVS</w:t>
      </w:r>
      <w:r w:rsidR="00D57E10">
        <w:t>.</w:t>
      </w:r>
    </w:p>
    <w:p w14:paraId="669D1FCD" w14:textId="77777777" w:rsidR="00FE6777" w:rsidRDefault="433595F2" w:rsidP="4475A2C0">
      <w:pPr>
        <w:pStyle w:val="Nadpis4"/>
        <w:rPr>
          <w:rFonts w:hint="eastAsia"/>
        </w:rPr>
      </w:pPr>
      <w:bookmarkStart w:id="304" w:name="_Toc989525337"/>
      <w:r>
        <w:t>Přihlašování</w:t>
      </w:r>
      <w:bookmarkEnd w:id="304"/>
    </w:p>
    <w:p w14:paraId="34D9E4E6" w14:textId="39C43B86" w:rsidR="00FE6777" w:rsidRDefault="00FE6777" w:rsidP="00CA4928">
      <w:pPr>
        <w:keepNext/>
        <w:jc w:val="both"/>
      </w:pPr>
      <w:r w:rsidRPr="00966961">
        <w:rPr>
          <w:rFonts w:cstheme="minorHAnsi"/>
        </w:rPr>
        <w:t>Systém musí umožnit správu identit pomocí nástroje IDM</w:t>
      </w:r>
      <w:r w:rsidR="00A9296F">
        <w:rPr>
          <w:rFonts w:cstheme="minorHAnsi"/>
        </w:rPr>
        <w:t>.</w:t>
      </w:r>
      <w:r w:rsidRPr="00966961">
        <w:rPr>
          <w:rFonts w:cstheme="minorHAnsi"/>
        </w:rPr>
        <w:t xml:space="preserve"> </w:t>
      </w:r>
      <w:r w:rsidR="00A9296F">
        <w:t>Zadavatel</w:t>
      </w:r>
      <w:r w:rsidRPr="0006765F">
        <w:t xml:space="preserve"> dále požaduje, aby bylo dodané řešení připravené na principy Single Sign-On.</w:t>
      </w:r>
    </w:p>
    <w:p w14:paraId="262F14D6" w14:textId="77777777" w:rsidR="00FE6777" w:rsidRDefault="00FE6777" w:rsidP="00CA4928">
      <w:pPr>
        <w:jc w:val="both"/>
      </w:pPr>
      <w:r>
        <w:t>Přístup do aplikace bude splňovat běžné bezpečnostní požadavky:</w:t>
      </w:r>
    </w:p>
    <w:p w14:paraId="773F21F1" w14:textId="77777777" w:rsidR="00FE6777" w:rsidRDefault="00FE6777" w:rsidP="00CA4928">
      <w:pPr>
        <w:pStyle w:val="Odr"/>
        <w:spacing w:before="0"/>
        <w:ind w:left="1077"/>
      </w:pPr>
      <w:r>
        <w:t xml:space="preserve">Hesla </w:t>
      </w:r>
      <w:proofErr w:type="spellStart"/>
      <w:r>
        <w:t>zahashovaná</w:t>
      </w:r>
      <w:proofErr w:type="spellEnd"/>
      <w:r>
        <w:t xml:space="preserve"> moderními hashovacími algoritmy.</w:t>
      </w:r>
    </w:p>
    <w:p w14:paraId="4C061056" w14:textId="77777777" w:rsidR="00FE6777" w:rsidRDefault="00FE6777" w:rsidP="00CA4928">
      <w:pPr>
        <w:pStyle w:val="Odr"/>
        <w:spacing w:before="0"/>
        <w:ind w:left="1077"/>
      </w:pPr>
      <w:r>
        <w:t>Implementace základní bezpečnostní politiky pro složitost hesel.</w:t>
      </w:r>
    </w:p>
    <w:p w14:paraId="1FADA1C4" w14:textId="77777777" w:rsidR="00FE6777" w:rsidRDefault="00FE6777" w:rsidP="00CA4928">
      <w:pPr>
        <w:pStyle w:val="Odr"/>
        <w:spacing w:before="0"/>
        <w:ind w:left="1077"/>
      </w:pPr>
      <w:r>
        <w:t>Systém netrpí základními zranitelnostmi podle OWASP Top 10.</w:t>
      </w:r>
    </w:p>
    <w:p w14:paraId="63238C9B" w14:textId="77777777" w:rsidR="00FE6777" w:rsidRDefault="00FE6777" w:rsidP="00CA4928">
      <w:pPr>
        <w:jc w:val="both"/>
      </w:pPr>
      <w:r>
        <w:t>Před uvedením do provozu bude systém podroben penetračním testům od externího dodavatele a veškeré problémy vyplývající z testů musí být bezodkladně opraveny.</w:t>
      </w:r>
    </w:p>
    <w:p w14:paraId="65D5FD2F" w14:textId="77777777" w:rsidR="00FE6777" w:rsidRDefault="00FE6777" w:rsidP="00CA4928">
      <w:pPr>
        <w:jc w:val="both"/>
      </w:pPr>
      <w:r>
        <w:t xml:space="preserve">Systém musí umožnit spuštění </w:t>
      </w:r>
      <w:proofErr w:type="spellStart"/>
      <w:r>
        <w:t>dvoufaktorové</w:t>
      </w:r>
      <w:proofErr w:type="spellEnd"/>
      <w:r>
        <w:t xml:space="preserve"> </w:t>
      </w:r>
      <w:proofErr w:type="spellStart"/>
      <w:r>
        <w:t>oveření</w:t>
      </w:r>
      <w:proofErr w:type="spellEnd"/>
      <w:r>
        <w:t xml:space="preserve"> uživatelů.</w:t>
      </w:r>
    </w:p>
    <w:p w14:paraId="5D5EDCF9" w14:textId="77777777" w:rsidR="00FE6777" w:rsidRDefault="00FE6777" w:rsidP="00FE6777">
      <w:pPr>
        <w:keepNext/>
        <w:rPr>
          <w:rFonts w:cstheme="minorHAnsi"/>
        </w:rPr>
      </w:pPr>
    </w:p>
    <w:p w14:paraId="1B5021B0" w14:textId="77777777" w:rsidR="00FE6777" w:rsidRDefault="433595F2" w:rsidP="4475A2C0">
      <w:pPr>
        <w:pStyle w:val="Nadpis4"/>
        <w:rPr>
          <w:rFonts w:hint="eastAsia"/>
        </w:rPr>
      </w:pPr>
      <w:bookmarkStart w:id="305" w:name="_Toc2058330588"/>
      <w:r>
        <w:t>Logování</w:t>
      </w:r>
      <w:bookmarkEnd w:id="305"/>
    </w:p>
    <w:p w14:paraId="6C291F9F" w14:textId="7E2AAD1D" w:rsidR="00FE6777" w:rsidRPr="00B5794E" w:rsidRDefault="00FE6777" w:rsidP="00A54CB2">
      <w:pPr>
        <w:jc w:val="both"/>
        <w:rPr>
          <w:rFonts w:cstheme="minorHAnsi"/>
        </w:rPr>
      </w:pPr>
      <w:r w:rsidRPr="00B5794E">
        <w:rPr>
          <w:rFonts w:cstheme="minorHAnsi"/>
        </w:rPr>
        <w:t>Veškeré logy a auditní záznamy, které vzniknout v</w:t>
      </w:r>
      <w:r w:rsidR="00DA0D37">
        <w:rPr>
          <w:rFonts w:cstheme="minorHAnsi"/>
        </w:rPr>
        <w:t> nově pořizovaném ubytovacím systému</w:t>
      </w:r>
      <w:r w:rsidRPr="00B5794E">
        <w:rPr>
          <w:rFonts w:cstheme="minorHAnsi"/>
        </w:rPr>
        <w:t xml:space="preserve">, budou chráněny proti neoprávněnému přístupu, manipulaci a smazání. </w:t>
      </w:r>
    </w:p>
    <w:p w14:paraId="00AF09EE" w14:textId="33A87E26" w:rsidR="00FE6777" w:rsidRPr="00B5794E" w:rsidRDefault="00DA0D37" w:rsidP="00A54CB2">
      <w:pPr>
        <w:jc w:val="both"/>
        <w:rPr>
          <w:rFonts w:cstheme="minorHAnsi"/>
        </w:rPr>
      </w:pPr>
      <w:r>
        <w:rPr>
          <w:rFonts w:cstheme="minorHAnsi"/>
        </w:rPr>
        <w:t>Nově pořizovaný ubytovací systém</w:t>
      </w:r>
      <w:r w:rsidRPr="00B5794E">
        <w:rPr>
          <w:rFonts w:cstheme="minorHAnsi"/>
        </w:rPr>
        <w:t xml:space="preserve"> </w:t>
      </w:r>
      <w:r w:rsidR="00FE6777" w:rsidRPr="00B5794E">
        <w:rPr>
          <w:rFonts w:cstheme="minorHAnsi"/>
        </w:rPr>
        <w:t>povede bezpečnostní události (záznamy) o provedených operacích uživatelů</w:t>
      </w:r>
      <w:r w:rsidR="00FE6777">
        <w:rPr>
          <w:rFonts w:cstheme="minorHAnsi"/>
        </w:rPr>
        <w:t>,</w:t>
      </w:r>
      <w:r w:rsidR="00FE6777" w:rsidRPr="00B5794E">
        <w:rPr>
          <w:rFonts w:cstheme="minorHAnsi"/>
        </w:rPr>
        <w:t xml:space="preserve"> včetně záznamu o čase provedení a identifikaci uživatele.</w:t>
      </w:r>
    </w:p>
    <w:p w14:paraId="561CA9FB" w14:textId="77777777" w:rsidR="00FE6777" w:rsidRPr="00B5794E" w:rsidRDefault="00FE6777" w:rsidP="00A54CB2">
      <w:pPr>
        <w:jc w:val="both"/>
        <w:rPr>
          <w:rFonts w:cstheme="minorHAnsi"/>
        </w:rPr>
      </w:pPr>
      <w:r w:rsidRPr="00B5794E">
        <w:rPr>
          <w:rFonts w:cstheme="minorHAnsi"/>
        </w:rPr>
        <w:t>U logovaných operací bude uvedena informace o přesném čase, identifikace události a identifikace uživatele, který operaci provedl, s ohledem a respektováním požadavků GDPR.</w:t>
      </w:r>
    </w:p>
    <w:p w14:paraId="24B1D6B5" w14:textId="77777777" w:rsidR="00FE6777" w:rsidRPr="00B5794E" w:rsidRDefault="00FE6777" w:rsidP="00A54CB2">
      <w:pPr>
        <w:keepNext/>
        <w:jc w:val="both"/>
        <w:rPr>
          <w:rFonts w:cstheme="minorHAnsi"/>
        </w:rPr>
      </w:pPr>
      <w:r w:rsidRPr="00B5794E">
        <w:rPr>
          <w:rFonts w:cstheme="minorHAnsi"/>
        </w:rPr>
        <w:t>Pro splnění požadavků plynoucích ze </w:t>
      </w:r>
      <w:proofErr w:type="spellStart"/>
      <w:r w:rsidRPr="00B5794E">
        <w:rPr>
          <w:rFonts w:cstheme="minorHAnsi"/>
        </w:rPr>
        <w:t>ZoKB</w:t>
      </w:r>
      <w:proofErr w:type="spellEnd"/>
      <w:r w:rsidRPr="00B5794E">
        <w:rPr>
          <w:rFonts w:cstheme="minorHAnsi"/>
        </w:rPr>
        <w:t xml:space="preserve"> musí systém splňovat minimálně následující:</w:t>
      </w:r>
    </w:p>
    <w:p w14:paraId="5586987F" w14:textId="77777777" w:rsidR="00FE6777" w:rsidRPr="00B5794E" w:rsidRDefault="00FE6777" w:rsidP="00A54CB2">
      <w:pPr>
        <w:keepNext/>
        <w:jc w:val="both"/>
        <w:rPr>
          <w:rFonts w:cstheme="minorHAnsi"/>
        </w:rPr>
      </w:pPr>
      <w:r w:rsidRPr="00B5794E">
        <w:rPr>
          <w:rFonts w:cstheme="minorHAnsi"/>
        </w:rPr>
        <w:t>(1)    Výše uvedené informační systémy musí minimálně vytvářet záznamy o následujících událostech:</w:t>
      </w:r>
    </w:p>
    <w:p w14:paraId="27952990" w14:textId="77777777" w:rsidR="00FE6777" w:rsidRPr="00B5794E" w:rsidRDefault="00FE6777" w:rsidP="00A54CB2">
      <w:pPr>
        <w:pStyle w:val="Odstavecseseznamem"/>
        <w:numPr>
          <w:ilvl w:val="1"/>
          <w:numId w:val="26"/>
        </w:numPr>
        <w:spacing w:before="0" w:after="60" w:line="240" w:lineRule="auto"/>
        <w:ind w:left="993"/>
        <w:rPr>
          <w:rFonts w:asciiTheme="minorHAnsi" w:hAnsiTheme="minorHAnsi" w:cstheme="minorHAnsi"/>
          <w:sz w:val="20"/>
          <w:szCs w:val="20"/>
        </w:rPr>
      </w:pPr>
      <w:r w:rsidRPr="00B5794E">
        <w:rPr>
          <w:rFonts w:asciiTheme="minorHAnsi" w:hAnsiTheme="minorHAnsi" w:cstheme="minorHAnsi"/>
          <w:sz w:val="20"/>
          <w:szCs w:val="20"/>
        </w:rPr>
        <w:t>přihlášení a odhlášení Správců IS,</w:t>
      </w:r>
    </w:p>
    <w:p w14:paraId="20684298" w14:textId="77777777" w:rsidR="00FE6777" w:rsidRPr="00B5794E" w:rsidRDefault="00FE6777" w:rsidP="00A54CB2">
      <w:pPr>
        <w:pStyle w:val="Odstavecseseznamem"/>
        <w:numPr>
          <w:ilvl w:val="1"/>
          <w:numId w:val="26"/>
        </w:numPr>
        <w:spacing w:before="0" w:after="60" w:line="240" w:lineRule="auto"/>
        <w:ind w:left="993"/>
        <w:rPr>
          <w:rFonts w:asciiTheme="minorHAnsi" w:hAnsiTheme="minorHAnsi" w:cstheme="minorHAnsi"/>
          <w:sz w:val="20"/>
          <w:szCs w:val="20"/>
        </w:rPr>
      </w:pPr>
      <w:r w:rsidRPr="00B5794E">
        <w:rPr>
          <w:rFonts w:asciiTheme="minorHAnsi" w:hAnsiTheme="minorHAnsi" w:cstheme="minorHAnsi"/>
          <w:sz w:val="20"/>
          <w:szCs w:val="20"/>
        </w:rPr>
        <w:t>přihlášení, a pokud je to technicky možné</w:t>
      </w:r>
      <w:r>
        <w:rPr>
          <w:rFonts w:asciiTheme="minorHAnsi" w:hAnsiTheme="minorHAnsi" w:cstheme="minorHAnsi"/>
          <w:sz w:val="20"/>
          <w:szCs w:val="20"/>
        </w:rPr>
        <w:t>,</w:t>
      </w:r>
      <w:r w:rsidRPr="00B5794E">
        <w:rPr>
          <w:rFonts w:asciiTheme="minorHAnsi" w:hAnsiTheme="minorHAnsi" w:cstheme="minorHAnsi"/>
          <w:sz w:val="20"/>
          <w:szCs w:val="20"/>
        </w:rPr>
        <w:t xml:space="preserve"> i odhlášení uživatelů,</w:t>
      </w:r>
    </w:p>
    <w:p w14:paraId="5ACF8D6B" w14:textId="77777777" w:rsidR="00FE6777" w:rsidRPr="00B5794E" w:rsidRDefault="00FE6777" w:rsidP="00A54CB2">
      <w:pPr>
        <w:pStyle w:val="Odstavecseseznamem"/>
        <w:numPr>
          <w:ilvl w:val="1"/>
          <w:numId w:val="26"/>
        </w:numPr>
        <w:spacing w:before="0" w:after="60" w:line="240" w:lineRule="auto"/>
        <w:ind w:left="993"/>
        <w:rPr>
          <w:rFonts w:asciiTheme="minorHAnsi" w:hAnsiTheme="minorHAnsi" w:cstheme="minorHAnsi"/>
          <w:sz w:val="20"/>
          <w:szCs w:val="20"/>
        </w:rPr>
      </w:pPr>
      <w:r w:rsidRPr="00B5794E">
        <w:rPr>
          <w:rFonts w:asciiTheme="minorHAnsi" w:hAnsiTheme="minorHAnsi" w:cstheme="minorHAnsi"/>
          <w:sz w:val="20"/>
          <w:szCs w:val="20"/>
        </w:rPr>
        <w:t>použití mechanismů identifikace a autentizace včetně změny údajů, které slouží k přihlášení,</w:t>
      </w:r>
    </w:p>
    <w:p w14:paraId="677137A8" w14:textId="77777777" w:rsidR="00FE6777" w:rsidRPr="00B5794E" w:rsidRDefault="00FE6777" w:rsidP="00A54CB2">
      <w:pPr>
        <w:pStyle w:val="Odstavecseseznamem"/>
        <w:numPr>
          <w:ilvl w:val="1"/>
          <w:numId w:val="26"/>
        </w:numPr>
        <w:spacing w:before="0" w:after="60" w:line="240" w:lineRule="auto"/>
        <w:ind w:left="993"/>
        <w:rPr>
          <w:rFonts w:asciiTheme="minorHAnsi" w:hAnsiTheme="minorHAnsi" w:cstheme="minorHAnsi"/>
          <w:sz w:val="20"/>
          <w:szCs w:val="20"/>
        </w:rPr>
      </w:pPr>
      <w:r w:rsidRPr="00B5794E">
        <w:rPr>
          <w:rFonts w:asciiTheme="minorHAnsi" w:hAnsiTheme="minorHAnsi" w:cstheme="minorHAnsi"/>
          <w:sz w:val="20"/>
          <w:szCs w:val="20"/>
        </w:rPr>
        <w:t>činnosti vedoucí ke změně přístupových oprávnění,</w:t>
      </w:r>
    </w:p>
    <w:p w14:paraId="7D71168C" w14:textId="77777777" w:rsidR="00FE6777" w:rsidRPr="00B5794E" w:rsidRDefault="00FE6777" w:rsidP="00A54CB2">
      <w:pPr>
        <w:pStyle w:val="Odstavecseseznamem"/>
        <w:numPr>
          <w:ilvl w:val="1"/>
          <w:numId w:val="26"/>
        </w:numPr>
        <w:spacing w:before="0" w:after="60" w:line="240" w:lineRule="auto"/>
        <w:ind w:left="993"/>
        <w:rPr>
          <w:rFonts w:asciiTheme="minorHAnsi" w:hAnsiTheme="minorHAnsi" w:cstheme="minorHAnsi"/>
          <w:sz w:val="20"/>
          <w:szCs w:val="20"/>
        </w:rPr>
      </w:pPr>
      <w:r w:rsidRPr="00B5794E">
        <w:rPr>
          <w:rFonts w:asciiTheme="minorHAnsi" w:hAnsiTheme="minorHAnsi" w:cstheme="minorHAnsi"/>
          <w:sz w:val="20"/>
          <w:szCs w:val="20"/>
        </w:rPr>
        <w:t>činnosti provedené Správci IS,</w:t>
      </w:r>
    </w:p>
    <w:p w14:paraId="767AF5FD" w14:textId="77777777" w:rsidR="00FE6777" w:rsidRPr="00B5794E" w:rsidRDefault="00FE6777" w:rsidP="00A54CB2">
      <w:pPr>
        <w:pStyle w:val="Odstavecseseznamem"/>
        <w:numPr>
          <w:ilvl w:val="1"/>
          <w:numId w:val="26"/>
        </w:numPr>
        <w:spacing w:before="0" w:after="60" w:line="240" w:lineRule="auto"/>
        <w:ind w:left="993"/>
        <w:rPr>
          <w:rFonts w:asciiTheme="minorHAnsi" w:hAnsiTheme="minorHAnsi" w:cstheme="minorHAnsi"/>
          <w:sz w:val="20"/>
          <w:szCs w:val="20"/>
        </w:rPr>
      </w:pPr>
      <w:r w:rsidRPr="00B5794E">
        <w:rPr>
          <w:rFonts w:asciiTheme="minorHAnsi" w:hAnsiTheme="minorHAnsi" w:cstheme="minorHAnsi"/>
          <w:sz w:val="20"/>
          <w:szCs w:val="20"/>
        </w:rPr>
        <w:t>přístupy k osobním údajům,</w:t>
      </w:r>
    </w:p>
    <w:p w14:paraId="663BD1EF" w14:textId="77777777" w:rsidR="00FE6777" w:rsidRPr="00B5794E" w:rsidRDefault="00FE6777" w:rsidP="00A54CB2">
      <w:pPr>
        <w:pStyle w:val="Odstavecseseznamem"/>
        <w:numPr>
          <w:ilvl w:val="1"/>
          <w:numId w:val="26"/>
        </w:numPr>
        <w:spacing w:before="0" w:after="60" w:line="240" w:lineRule="auto"/>
        <w:ind w:left="993"/>
        <w:rPr>
          <w:rFonts w:asciiTheme="minorHAnsi" w:hAnsiTheme="minorHAnsi" w:cstheme="minorHAnsi"/>
          <w:sz w:val="20"/>
          <w:szCs w:val="20"/>
        </w:rPr>
      </w:pPr>
      <w:r w:rsidRPr="00B5794E">
        <w:rPr>
          <w:rFonts w:asciiTheme="minorHAnsi" w:hAnsiTheme="minorHAnsi" w:cstheme="minorHAnsi"/>
          <w:sz w:val="20"/>
          <w:szCs w:val="20"/>
        </w:rPr>
        <w:t>neúspěšné akce uživatelů (včetně neprovedení akce v důsledku nedostatku přístupových oprávnění),</w:t>
      </w:r>
    </w:p>
    <w:p w14:paraId="1FF1B4BD" w14:textId="77777777" w:rsidR="00FE6777" w:rsidRPr="00B5794E" w:rsidRDefault="00FE6777" w:rsidP="00A54CB2">
      <w:pPr>
        <w:pStyle w:val="Odstavecseseznamem"/>
        <w:numPr>
          <w:ilvl w:val="1"/>
          <w:numId w:val="26"/>
        </w:numPr>
        <w:spacing w:before="0" w:after="60" w:line="240" w:lineRule="auto"/>
        <w:ind w:left="993"/>
        <w:rPr>
          <w:rFonts w:asciiTheme="minorHAnsi" w:hAnsiTheme="minorHAnsi" w:cstheme="minorHAnsi"/>
          <w:sz w:val="20"/>
          <w:szCs w:val="20"/>
        </w:rPr>
      </w:pPr>
      <w:r w:rsidRPr="00B5794E">
        <w:rPr>
          <w:rFonts w:asciiTheme="minorHAnsi" w:hAnsiTheme="minorHAnsi" w:cstheme="minorHAnsi"/>
          <w:sz w:val="20"/>
          <w:szCs w:val="20"/>
        </w:rPr>
        <w:t>zahájení a ukončení činností komponent IS,</w:t>
      </w:r>
    </w:p>
    <w:p w14:paraId="16AF7441" w14:textId="77777777" w:rsidR="00FE6777" w:rsidRPr="00B5794E" w:rsidRDefault="00FE6777" w:rsidP="00A54CB2">
      <w:pPr>
        <w:pStyle w:val="Odstavecseseznamem"/>
        <w:numPr>
          <w:ilvl w:val="1"/>
          <w:numId w:val="26"/>
        </w:numPr>
        <w:spacing w:before="0" w:after="60" w:line="240" w:lineRule="auto"/>
        <w:ind w:left="993"/>
        <w:rPr>
          <w:rFonts w:asciiTheme="minorHAnsi" w:hAnsiTheme="minorHAnsi" w:cstheme="minorHAnsi"/>
          <w:sz w:val="20"/>
          <w:szCs w:val="20"/>
        </w:rPr>
      </w:pPr>
      <w:r w:rsidRPr="00B5794E">
        <w:rPr>
          <w:rFonts w:asciiTheme="minorHAnsi" w:hAnsiTheme="minorHAnsi" w:cstheme="minorHAnsi"/>
          <w:sz w:val="20"/>
          <w:szCs w:val="20"/>
        </w:rPr>
        <w:t>automatická varovná nebo chybová hlášení komponent IS,</w:t>
      </w:r>
    </w:p>
    <w:p w14:paraId="640BA0ED" w14:textId="77777777" w:rsidR="00FE6777" w:rsidRPr="00B5794E" w:rsidRDefault="00FE6777" w:rsidP="00A54CB2">
      <w:pPr>
        <w:pStyle w:val="Odstavecseseznamem"/>
        <w:numPr>
          <w:ilvl w:val="1"/>
          <w:numId w:val="26"/>
        </w:numPr>
        <w:spacing w:before="0" w:after="60" w:line="240" w:lineRule="auto"/>
        <w:ind w:left="993"/>
        <w:rPr>
          <w:rFonts w:asciiTheme="minorHAnsi" w:hAnsiTheme="minorHAnsi" w:cstheme="minorHAnsi"/>
          <w:sz w:val="20"/>
          <w:szCs w:val="20"/>
        </w:rPr>
      </w:pPr>
      <w:r w:rsidRPr="00B5794E">
        <w:rPr>
          <w:rFonts w:asciiTheme="minorHAnsi" w:hAnsiTheme="minorHAnsi" w:cstheme="minorHAnsi"/>
          <w:sz w:val="20"/>
          <w:szCs w:val="20"/>
        </w:rPr>
        <w:t>záznamy o útocích vyhodnocených aktivními prvky,</w:t>
      </w:r>
    </w:p>
    <w:p w14:paraId="2D299098" w14:textId="77777777" w:rsidR="00FE6777" w:rsidRPr="00B5794E" w:rsidRDefault="00FE6777" w:rsidP="00A54CB2">
      <w:pPr>
        <w:pStyle w:val="Odstavecseseznamem"/>
        <w:numPr>
          <w:ilvl w:val="1"/>
          <w:numId w:val="26"/>
        </w:numPr>
        <w:spacing w:before="0" w:after="60" w:line="240" w:lineRule="auto"/>
        <w:ind w:left="993"/>
        <w:rPr>
          <w:rFonts w:asciiTheme="minorHAnsi" w:hAnsiTheme="minorHAnsi" w:cstheme="minorHAnsi"/>
          <w:sz w:val="20"/>
          <w:szCs w:val="20"/>
        </w:rPr>
      </w:pPr>
      <w:r w:rsidRPr="00B5794E">
        <w:rPr>
          <w:rFonts w:asciiTheme="minorHAnsi" w:hAnsiTheme="minorHAnsi" w:cstheme="minorHAnsi"/>
          <w:sz w:val="20"/>
          <w:szCs w:val="20"/>
        </w:rPr>
        <w:t>přístupy k záznamům a operace se záznamy o provozu IS (úspěšné i neúspěšné),</w:t>
      </w:r>
    </w:p>
    <w:p w14:paraId="2E9CF1A9" w14:textId="77777777" w:rsidR="00FE6777" w:rsidRPr="00B5794E" w:rsidRDefault="00FE6777" w:rsidP="00A54CB2">
      <w:pPr>
        <w:pStyle w:val="Odstavecseseznamem"/>
        <w:numPr>
          <w:ilvl w:val="1"/>
          <w:numId w:val="26"/>
        </w:numPr>
        <w:spacing w:before="0" w:after="60" w:line="240" w:lineRule="auto"/>
        <w:ind w:left="993"/>
        <w:rPr>
          <w:rFonts w:asciiTheme="minorHAnsi" w:hAnsiTheme="minorHAnsi" w:cstheme="minorHAnsi"/>
          <w:sz w:val="20"/>
          <w:szCs w:val="20"/>
        </w:rPr>
      </w:pPr>
      <w:r w:rsidRPr="00B5794E">
        <w:rPr>
          <w:rFonts w:asciiTheme="minorHAnsi" w:hAnsiTheme="minorHAnsi" w:cstheme="minorHAnsi"/>
          <w:sz w:val="20"/>
          <w:szCs w:val="20"/>
        </w:rPr>
        <w:t>nastavení komponent v oblasti vytváření, přenosu a zpracování záznamů a</w:t>
      </w:r>
    </w:p>
    <w:p w14:paraId="55EF9D16" w14:textId="77777777" w:rsidR="00FE6777" w:rsidRPr="00B5794E" w:rsidRDefault="00FE6777" w:rsidP="00A54CB2">
      <w:pPr>
        <w:jc w:val="both"/>
        <w:rPr>
          <w:rFonts w:cstheme="minorHAnsi"/>
        </w:rPr>
      </w:pPr>
    </w:p>
    <w:p w14:paraId="646A33C6" w14:textId="77777777" w:rsidR="00FE6777" w:rsidRPr="00B5794E" w:rsidRDefault="00FE6777" w:rsidP="00A54CB2">
      <w:pPr>
        <w:jc w:val="both"/>
        <w:rPr>
          <w:rFonts w:cstheme="minorHAnsi"/>
        </w:rPr>
      </w:pPr>
      <w:r w:rsidRPr="00B5794E">
        <w:rPr>
          <w:rFonts w:cstheme="minorHAnsi"/>
        </w:rPr>
        <w:lastRenderedPageBreak/>
        <w:t>(2)    Z obsahu informací uchovávaných v záznamech musí být zřejmé kdy, kdo, co požadoval, a co v systému dělal a jaký byl výsledek činnosti. Proto tyto informace musí minimálně obsahovat:</w:t>
      </w:r>
    </w:p>
    <w:p w14:paraId="59512A84" w14:textId="77777777" w:rsidR="00FE6777" w:rsidRPr="00B5794E" w:rsidRDefault="00FE6777" w:rsidP="00A54CB2">
      <w:pPr>
        <w:pStyle w:val="Odstavecseseznamem"/>
        <w:numPr>
          <w:ilvl w:val="1"/>
          <w:numId w:val="27"/>
        </w:numPr>
        <w:spacing w:before="0" w:after="60" w:line="240" w:lineRule="auto"/>
        <w:ind w:left="993"/>
        <w:rPr>
          <w:rFonts w:asciiTheme="minorHAnsi" w:hAnsiTheme="minorHAnsi" w:cstheme="minorHAnsi"/>
          <w:sz w:val="20"/>
          <w:szCs w:val="20"/>
        </w:rPr>
      </w:pPr>
      <w:r w:rsidRPr="00B5794E">
        <w:rPr>
          <w:rFonts w:asciiTheme="minorHAnsi" w:hAnsiTheme="minorHAnsi" w:cstheme="minorHAnsi"/>
          <w:sz w:val="20"/>
          <w:szCs w:val="20"/>
        </w:rPr>
        <w:t>datum a čas události s přesností na desetiny sekund,</w:t>
      </w:r>
    </w:p>
    <w:p w14:paraId="19D8DFE6" w14:textId="77777777" w:rsidR="00FE6777" w:rsidRPr="00B5794E" w:rsidRDefault="00FE6777" w:rsidP="00A54CB2">
      <w:pPr>
        <w:pStyle w:val="Odstavecseseznamem"/>
        <w:numPr>
          <w:ilvl w:val="1"/>
          <w:numId w:val="27"/>
        </w:numPr>
        <w:spacing w:before="0" w:after="60" w:line="240" w:lineRule="auto"/>
        <w:ind w:left="993"/>
        <w:rPr>
          <w:rFonts w:asciiTheme="minorHAnsi" w:hAnsiTheme="minorHAnsi" w:cstheme="minorHAnsi"/>
          <w:sz w:val="20"/>
          <w:szCs w:val="20"/>
        </w:rPr>
      </w:pPr>
      <w:r w:rsidRPr="00B5794E">
        <w:rPr>
          <w:rFonts w:asciiTheme="minorHAnsi" w:hAnsiTheme="minorHAnsi" w:cstheme="minorHAnsi"/>
          <w:sz w:val="20"/>
          <w:szCs w:val="20"/>
        </w:rPr>
        <w:t>identifikace uživatele a komponenty (pracovní stanice, mobilní zařízení, …)</w:t>
      </w:r>
      <w:r>
        <w:rPr>
          <w:rFonts w:asciiTheme="minorHAnsi" w:hAnsiTheme="minorHAnsi" w:cstheme="minorHAnsi"/>
          <w:sz w:val="20"/>
          <w:szCs w:val="20"/>
        </w:rPr>
        <w:t>,</w:t>
      </w:r>
      <w:r w:rsidRPr="00B5794E">
        <w:rPr>
          <w:rFonts w:asciiTheme="minorHAnsi" w:hAnsiTheme="minorHAnsi" w:cstheme="minorHAnsi"/>
          <w:sz w:val="20"/>
          <w:szCs w:val="20"/>
        </w:rPr>
        <w:t xml:space="preserve"> odkud uživatel přistupuje,</w:t>
      </w:r>
    </w:p>
    <w:p w14:paraId="30123B25" w14:textId="77777777" w:rsidR="00FE6777" w:rsidRPr="00B5794E" w:rsidRDefault="00FE6777" w:rsidP="00A54CB2">
      <w:pPr>
        <w:pStyle w:val="Odstavecseseznamem"/>
        <w:numPr>
          <w:ilvl w:val="1"/>
          <w:numId w:val="27"/>
        </w:numPr>
        <w:spacing w:before="0" w:after="60" w:line="240" w:lineRule="auto"/>
        <w:ind w:left="993"/>
        <w:rPr>
          <w:rFonts w:asciiTheme="minorHAnsi" w:hAnsiTheme="minorHAnsi" w:cstheme="minorHAnsi"/>
          <w:sz w:val="20"/>
          <w:szCs w:val="20"/>
        </w:rPr>
      </w:pPr>
      <w:r w:rsidRPr="00B5794E">
        <w:rPr>
          <w:rFonts w:asciiTheme="minorHAnsi" w:hAnsiTheme="minorHAnsi" w:cstheme="minorHAnsi"/>
          <w:sz w:val="20"/>
          <w:szCs w:val="20"/>
        </w:rPr>
        <w:t>informace o typu či popisu události,</w:t>
      </w:r>
    </w:p>
    <w:p w14:paraId="4673C3F2" w14:textId="77777777" w:rsidR="00FE6777" w:rsidRPr="00B5794E" w:rsidRDefault="00FE6777" w:rsidP="00A54CB2">
      <w:pPr>
        <w:pStyle w:val="Odstavecseseznamem"/>
        <w:numPr>
          <w:ilvl w:val="1"/>
          <w:numId w:val="27"/>
        </w:numPr>
        <w:spacing w:before="0" w:after="60" w:line="240" w:lineRule="auto"/>
        <w:ind w:left="993"/>
        <w:rPr>
          <w:rFonts w:asciiTheme="minorHAnsi" w:hAnsiTheme="minorHAnsi" w:cstheme="minorHAnsi"/>
          <w:sz w:val="20"/>
          <w:szCs w:val="20"/>
        </w:rPr>
      </w:pPr>
      <w:r w:rsidRPr="00B5794E">
        <w:rPr>
          <w:rFonts w:asciiTheme="minorHAnsi" w:hAnsiTheme="minorHAnsi" w:cstheme="minorHAnsi"/>
          <w:sz w:val="20"/>
          <w:szCs w:val="20"/>
        </w:rPr>
        <w:t>výsledek události – úspěšné nebo neúspěšné provedení,</w:t>
      </w:r>
    </w:p>
    <w:p w14:paraId="6230FC05" w14:textId="77777777" w:rsidR="00FE6777" w:rsidRPr="00B5794E" w:rsidRDefault="00FE6777" w:rsidP="00A54CB2">
      <w:pPr>
        <w:pStyle w:val="Odstavecseseznamem"/>
        <w:numPr>
          <w:ilvl w:val="1"/>
          <w:numId w:val="27"/>
        </w:numPr>
        <w:spacing w:before="0" w:after="60" w:line="240" w:lineRule="auto"/>
        <w:ind w:left="993"/>
        <w:rPr>
          <w:rFonts w:asciiTheme="minorHAnsi" w:hAnsiTheme="minorHAnsi" w:cstheme="minorHAnsi"/>
          <w:sz w:val="20"/>
          <w:szCs w:val="20"/>
        </w:rPr>
      </w:pPr>
      <w:r w:rsidRPr="00B5794E">
        <w:rPr>
          <w:rFonts w:asciiTheme="minorHAnsi" w:hAnsiTheme="minorHAnsi" w:cstheme="minorHAnsi"/>
          <w:sz w:val="20"/>
          <w:szCs w:val="20"/>
        </w:rPr>
        <w:t>objekt (soubor či databáze), se kterým se pracovalo a</w:t>
      </w:r>
    </w:p>
    <w:p w14:paraId="0C41353E" w14:textId="77777777" w:rsidR="00FE6777" w:rsidRDefault="00FE6777" w:rsidP="00A54CB2">
      <w:pPr>
        <w:pStyle w:val="Odstavecseseznamem"/>
        <w:numPr>
          <w:ilvl w:val="1"/>
          <w:numId w:val="27"/>
        </w:numPr>
        <w:spacing w:before="0" w:after="60" w:line="240" w:lineRule="auto"/>
        <w:ind w:left="993"/>
        <w:rPr>
          <w:rFonts w:asciiTheme="minorHAnsi" w:hAnsiTheme="minorHAnsi" w:cstheme="minorHAnsi"/>
          <w:sz w:val="20"/>
          <w:szCs w:val="20"/>
        </w:rPr>
      </w:pPr>
      <w:r w:rsidRPr="00B5794E">
        <w:rPr>
          <w:rFonts w:asciiTheme="minorHAnsi" w:hAnsiTheme="minorHAnsi" w:cstheme="minorHAnsi"/>
          <w:sz w:val="20"/>
          <w:szCs w:val="20"/>
        </w:rPr>
        <w:t>identifikace aplikace.</w:t>
      </w:r>
    </w:p>
    <w:p w14:paraId="3CA454CE" w14:textId="77777777" w:rsidR="00FE6777" w:rsidRDefault="00FE6777" w:rsidP="00A54CB2">
      <w:pPr>
        <w:jc w:val="both"/>
        <w:rPr>
          <w:rFonts w:cstheme="minorHAnsi"/>
        </w:rPr>
      </w:pPr>
    </w:p>
    <w:p w14:paraId="07562F0B" w14:textId="77777777" w:rsidR="00FE6777" w:rsidRPr="00247485" w:rsidRDefault="00FE6777" w:rsidP="00A54CB2">
      <w:pPr>
        <w:jc w:val="both"/>
        <w:rPr>
          <w:rFonts w:cstheme="minorHAnsi"/>
        </w:rPr>
      </w:pPr>
      <w:r w:rsidRPr="00247485">
        <w:rPr>
          <w:rFonts w:cstheme="minorHAnsi"/>
        </w:rPr>
        <w:t>(</w:t>
      </w:r>
      <w:r>
        <w:rPr>
          <w:rFonts w:cstheme="minorHAnsi"/>
        </w:rPr>
        <w:t>3</w:t>
      </w:r>
      <w:r w:rsidRPr="00247485">
        <w:rPr>
          <w:rFonts w:cstheme="minorHAnsi"/>
        </w:rPr>
        <w:t xml:space="preserve">)    </w:t>
      </w:r>
      <w:r>
        <w:rPr>
          <w:rFonts w:cstheme="minorHAnsi"/>
        </w:rPr>
        <w:t>Logování úkonů v datech</w:t>
      </w:r>
      <w:r w:rsidRPr="00247485">
        <w:rPr>
          <w:rFonts w:cstheme="minorHAnsi"/>
        </w:rPr>
        <w:t>:</w:t>
      </w:r>
    </w:p>
    <w:p w14:paraId="1057620F" w14:textId="77777777" w:rsidR="00FE6777" w:rsidRDefault="00FE6777" w:rsidP="00A54CB2">
      <w:pPr>
        <w:pStyle w:val="Odstavecseseznamem"/>
        <w:numPr>
          <w:ilvl w:val="0"/>
          <w:numId w:val="28"/>
        </w:numPr>
        <w:spacing w:before="0" w:after="60" w:line="240" w:lineRule="auto"/>
        <w:rPr>
          <w:rFonts w:asciiTheme="minorHAnsi" w:hAnsiTheme="minorHAnsi" w:cstheme="minorHAnsi"/>
          <w:sz w:val="20"/>
          <w:szCs w:val="20"/>
        </w:rPr>
      </w:pPr>
      <w:r>
        <w:rPr>
          <w:rFonts w:asciiTheme="minorHAnsi" w:hAnsiTheme="minorHAnsi" w:cstheme="minorHAnsi"/>
          <w:sz w:val="20"/>
          <w:szCs w:val="20"/>
        </w:rPr>
        <w:t>systém musí zajistit logování informací o změnách v datech ukládaných v databázi.</w:t>
      </w:r>
    </w:p>
    <w:p w14:paraId="1474C2C1" w14:textId="7A8D3D2E" w:rsidR="00A0152B" w:rsidRDefault="00A0152B">
      <w:pPr>
        <w:spacing w:before="0" w:after="160"/>
        <w:rPr>
          <w:rFonts w:asciiTheme="majorHAnsi" w:eastAsiaTheme="majorEastAsia" w:hAnsiTheme="majorHAnsi" w:cstheme="majorBidi" w:hint="eastAsia"/>
          <w:b/>
          <w:color w:val="6EC1E4" w:themeColor="accent2"/>
          <w:sz w:val="32"/>
          <w:szCs w:val="26"/>
        </w:rPr>
      </w:pPr>
      <w:bookmarkStart w:id="306" w:name="_Toc204860724"/>
    </w:p>
    <w:p w14:paraId="7FC48769" w14:textId="703AA264" w:rsidR="004A3F04" w:rsidRDefault="5C32723D" w:rsidP="4475A2C0">
      <w:pPr>
        <w:pStyle w:val="Nadpis2"/>
        <w:rPr>
          <w:rFonts w:hint="eastAsia"/>
        </w:rPr>
      </w:pPr>
      <w:bookmarkStart w:id="307" w:name="_Toc1722151907"/>
      <w:bookmarkStart w:id="308" w:name="_Toc224719913"/>
      <w:r>
        <w:t>Způsob dodávky a rozvoj</w:t>
      </w:r>
      <w:r w:rsidR="3D4CF913">
        <w:t xml:space="preserve"> IS</w:t>
      </w:r>
      <w:bookmarkEnd w:id="306"/>
      <w:bookmarkEnd w:id="307"/>
      <w:bookmarkEnd w:id="308"/>
    </w:p>
    <w:p w14:paraId="61E52AAD" w14:textId="576E8770" w:rsidR="00EA0033" w:rsidRDefault="05ACCE08" w:rsidP="4475A2C0">
      <w:pPr>
        <w:pStyle w:val="Nadpis3"/>
        <w:rPr>
          <w:rFonts w:hint="eastAsia"/>
        </w:rPr>
      </w:pPr>
      <w:bookmarkStart w:id="309" w:name="_Toc1154776464"/>
      <w:bookmarkStart w:id="310" w:name="_Toc224719914"/>
      <w:bookmarkStart w:id="311" w:name="_Toc204860725"/>
      <w:r>
        <w:t>Způsob dodání</w:t>
      </w:r>
      <w:bookmarkEnd w:id="309"/>
      <w:bookmarkEnd w:id="310"/>
    </w:p>
    <w:p w14:paraId="5252D200" w14:textId="49A4D022" w:rsidR="00EA0033" w:rsidRDefault="00EA0033" w:rsidP="00EA0033">
      <w:r>
        <w:t>Zadavatel požaduje, aby mu byl systém dodán ve formě služby s plnou implementací zahrnující</w:t>
      </w:r>
      <w:r w:rsidR="003D4585">
        <w:t>:</w:t>
      </w:r>
    </w:p>
    <w:p w14:paraId="1DBE5A98" w14:textId="614353F3" w:rsidR="002925E9" w:rsidRPr="008C31E6" w:rsidRDefault="002925E9" w:rsidP="008C31E6">
      <w:pPr>
        <w:pStyle w:val="Odr"/>
      </w:pPr>
      <w:r w:rsidRPr="008C31E6">
        <w:t>Vytvoření implementační analýzy, která definuje konfigurační nastavení IS a technické parametry integ</w:t>
      </w:r>
      <w:r w:rsidR="00E040DD" w:rsidRPr="008C31E6">
        <w:t>rací</w:t>
      </w:r>
    </w:p>
    <w:p w14:paraId="4A3486B5" w14:textId="36DED5D7" w:rsidR="003D4585" w:rsidRPr="008C31E6" w:rsidRDefault="003D4585" w:rsidP="008C31E6">
      <w:pPr>
        <w:pStyle w:val="Odr"/>
      </w:pPr>
      <w:r w:rsidRPr="008C31E6">
        <w:t>Implementaci systému</w:t>
      </w:r>
    </w:p>
    <w:p w14:paraId="38F41CCF" w14:textId="0767452F" w:rsidR="003D4585" w:rsidRPr="008C31E6" w:rsidRDefault="003D4585" w:rsidP="008C31E6">
      <w:pPr>
        <w:pStyle w:val="Odr"/>
      </w:pPr>
      <w:r w:rsidRPr="008C31E6">
        <w:t>Realizaci integrací definovaných Zadávací dokumentací</w:t>
      </w:r>
    </w:p>
    <w:p w14:paraId="53239AF6" w14:textId="2B68D302" w:rsidR="00547E07" w:rsidRPr="008C31E6" w:rsidRDefault="00547E07" w:rsidP="008C31E6">
      <w:pPr>
        <w:pStyle w:val="Odr"/>
      </w:pPr>
      <w:r w:rsidRPr="008C31E6">
        <w:t>Realizaci migrace dat ze současného systému do nového řešení, aby byla zachována kontinuita informací</w:t>
      </w:r>
    </w:p>
    <w:p w14:paraId="48AAA4F6" w14:textId="56B9FB76" w:rsidR="00547E07" w:rsidRPr="008C31E6" w:rsidRDefault="00547E07" w:rsidP="008C31E6">
      <w:pPr>
        <w:pStyle w:val="Odr"/>
      </w:pPr>
      <w:r w:rsidRPr="008C31E6">
        <w:t xml:space="preserve">Dodávku rozvojových funkcionalit </w:t>
      </w:r>
      <w:r w:rsidR="00CF15A9" w:rsidRPr="008C31E6">
        <w:t>definovaných Zadávací dokumentací</w:t>
      </w:r>
    </w:p>
    <w:p w14:paraId="53AE140F" w14:textId="499F5565" w:rsidR="00CF15A9" w:rsidRPr="008C31E6" w:rsidRDefault="159F0A74" w:rsidP="008C31E6">
      <w:pPr>
        <w:pStyle w:val="Odr"/>
      </w:pPr>
      <w:r w:rsidRPr="008C31E6">
        <w:t xml:space="preserve">Technickou podporu </w:t>
      </w:r>
      <w:r w:rsidR="07A2061C" w:rsidRPr="008C31E6">
        <w:t>Technické</w:t>
      </w:r>
      <w:r w:rsidR="4918858D" w:rsidRPr="008C31E6">
        <w:t>ho</w:t>
      </w:r>
      <w:r w:rsidR="07A2061C" w:rsidRPr="008C31E6">
        <w:t xml:space="preserve"> s</w:t>
      </w:r>
      <w:r w:rsidR="45B4B73F" w:rsidRPr="008C31E6">
        <w:t>právce</w:t>
      </w:r>
      <w:r w:rsidR="07A2061C" w:rsidRPr="008C31E6">
        <w:t>/administrátora</w:t>
      </w:r>
      <w:r w:rsidR="45B4B73F" w:rsidRPr="008C31E6">
        <w:t xml:space="preserve"> IS</w:t>
      </w:r>
      <w:r w:rsidR="07A2061C" w:rsidRPr="008C31E6">
        <w:t xml:space="preserve"> na straně Zadavatele</w:t>
      </w:r>
    </w:p>
    <w:p w14:paraId="391396A8" w14:textId="60827973" w:rsidR="009A4849" w:rsidRPr="008C31E6" w:rsidRDefault="009A4849" w:rsidP="008C31E6">
      <w:pPr>
        <w:pStyle w:val="Odr"/>
      </w:pPr>
      <w:r w:rsidRPr="008C31E6">
        <w:t>Školení uživatelů v rozsahu zaměstnanc</w:t>
      </w:r>
      <w:r w:rsidR="00361700" w:rsidRPr="008C31E6">
        <w:t>ů</w:t>
      </w:r>
      <w:r w:rsidRPr="008C31E6">
        <w:t xml:space="preserve"> SÚZ</w:t>
      </w:r>
    </w:p>
    <w:p w14:paraId="56F7EAC6" w14:textId="23B9649D" w:rsidR="009A4849" w:rsidRPr="008C31E6" w:rsidRDefault="00EC77F2" w:rsidP="008C31E6">
      <w:pPr>
        <w:pStyle w:val="Odr"/>
      </w:pPr>
      <w:r w:rsidRPr="008C31E6">
        <w:t>Dodání dokumentace k IS v minimálním rozsahu (Administrátorská příručka, uživatelský manuál)</w:t>
      </w:r>
    </w:p>
    <w:p w14:paraId="6A02A1E0" w14:textId="77777777" w:rsidR="00CF15A9" w:rsidRDefault="00CF15A9" w:rsidP="00CF15A9"/>
    <w:p w14:paraId="5CCF198A" w14:textId="2397781F" w:rsidR="00CF15A9" w:rsidRDefault="00CF15A9" w:rsidP="00CF15A9">
      <w:r>
        <w:t>Zadavatel v souladu s</w:t>
      </w:r>
      <w:r w:rsidR="000F0F2E">
        <w:t> výše uvedeným požaduje provoz systému pro období 60 měsíců od</w:t>
      </w:r>
      <w:r w:rsidR="007408F7">
        <w:t xml:space="preserve"> akceptace </w:t>
      </w:r>
      <w:r w:rsidR="000F0F2E">
        <w:t xml:space="preserve">implementace </w:t>
      </w:r>
      <w:r w:rsidR="007408F7">
        <w:t xml:space="preserve">systému v prostředí Zadavatele </w:t>
      </w:r>
      <w:r w:rsidR="000F0F2E">
        <w:t>s možností pro</w:t>
      </w:r>
      <w:r w:rsidR="00FD2BE5">
        <w:t>dloužit toto období o dodatečných 24 měsíců.</w:t>
      </w:r>
    </w:p>
    <w:p w14:paraId="07EE730C" w14:textId="77777777" w:rsidR="00CE319E" w:rsidRPr="00EA0033" w:rsidRDefault="00CE319E" w:rsidP="00CF15A9"/>
    <w:p w14:paraId="2E1E1D77" w14:textId="5447CF36" w:rsidR="00C80059" w:rsidRDefault="3D4A396E" w:rsidP="4475A2C0">
      <w:pPr>
        <w:pStyle w:val="Nadpis3"/>
        <w:rPr>
          <w:rFonts w:hint="eastAsia"/>
        </w:rPr>
      </w:pPr>
      <w:bookmarkStart w:id="312" w:name="_Toc434505307"/>
      <w:bookmarkStart w:id="313" w:name="_Toc224719915"/>
      <w:r>
        <w:t>Identifikace minimální dodané funkcionality v rámci implementace</w:t>
      </w:r>
      <w:bookmarkEnd w:id="311"/>
      <w:bookmarkEnd w:id="312"/>
      <w:bookmarkEnd w:id="313"/>
    </w:p>
    <w:p w14:paraId="36FD305B" w14:textId="77777777" w:rsidR="00170218" w:rsidRDefault="002B58D9" w:rsidP="00997B23">
      <w:r>
        <w:t>V příloze</w:t>
      </w:r>
      <w:r w:rsidR="00997B23">
        <w:t xml:space="preserve"> č. 2 </w:t>
      </w:r>
      <w:r w:rsidR="00874285">
        <w:t>je uveden seznam všech poptávaných funkcionalit</w:t>
      </w:r>
      <w:r w:rsidR="002221D6">
        <w:t xml:space="preserve"> s</w:t>
      </w:r>
      <w:r>
        <w:t xml:space="preserve"> jejich kategorizací. V rámci této přílohy </w:t>
      </w:r>
    </w:p>
    <w:p w14:paraId="793D9E64" w14:textId="1D971C61" w:rsidR="00170218" w:rsidRDefault="00170218" w:rsidP="00997B23">
      <w:r>
        <w:t>Zadavatel uvádí:</w:t>
      </w:r>
    </w:p>
    <w:p w14:paraId="2F59F9BD" w14:textId="324CE128" w:rsidR="00170218" w:rsidRDefault="00B1325E" w:rsidP="00170218">
      <w:pPr>
        <w:pStyle w:val="Odr"/>
      </w:pPr>
      <w:r>
        <w:t>Soupis všech poptávaných funkcionalit dle výše definovaných funkčních oblastí</w:t>
      </w:r>
    </w:p>
    <w:p w14:paraId="5AEDA129" w14:textId="62597B1C" w:rsidR="00B1325E" w:rsidRDefault="00B1325E" w:rsidP="00170218">
      <w:pPr>
        <w:pStyle w:val="Odr"/>
      </w:pPr>
      <w:r>
        <w:t xml:space="preserve">Informaci, zda </w:t>
      </w:r>
      <w:r w:rsidR="00CE319E">
        <w:t xml:space="preserve">Zadavatel </w:t>
      </w:r>
      <w:r>
        <w:t xml:space="preserve">požaduje, aby konkrétní funkcionalita byla </w:t>
      </w:r>
      <w:r w:rsidR="00521F3A">
        <w:t>dostupná již v rámci implementace</w:t>
      </w:r>
      <w:r w:rsidR="00332FB5">
        <w:t xml:space="preserve"> systému v prostředí </w:t>
      </w:r>
    </w:p>
    <w:p w14:paraId="4A5D70FE" w14:textId="77777777" w:rsidR="00D7303A" w:rsidRDefault="00D7303A" w:rsidP="00997B23"/>
    <w:p w14:paraId="2C520AD7" w14:textId="77777777" w:rsidR="00480131" w:rsidRPr="00997B23" w:rsidRDefault="00480131" w:rsidP="00CE319E">
      <w:pPr>
        <w:pStyle w:val="Odr"/>
        <w:numPr>
          <w:ilvl w:val="0"/>
          <w:numId w:val="0"/>
        </w:numPr>
        <w:ind w:left="717" w:hanging="360"/>
      </w:pPr>
    </w:p>
    <w:p w14:paraId="5EE2AA7B" w14:textId="216633B0" w:rsidR="00C80059" w:rsidRPr="00C80059" w:rsidRDefault="3D4A396E" w:rsidP="4475A2C0">
      <w:pPr>
        <w:pStyle w:val="Nadpis3"/>
        <w:rPr>
          <w:rFonts w:hint="eastAsia"/>
        </w:rPr>
      </w:pPr>
      <w:bookmarkStart w:id="314" w:name="_Toc204860726"/>
      <w:bookmarkStart w:id="315" w:name="_Toc1420753929"/>
      <w:bookmarkStart w:id="316" w:name="_Toc224719916"/>
      <w:r>
        <w:t>Rozvojový plán</w:t>
      </w:r>
      <w:bookmarkEnd w:id="314"/>
      <w:bookmarkEnd w:id="315"/>
      <w:bookmarkEnd w:id="316"/>
    </w:p>
    <w:p w14:paraId="5C0E5FAF" w14:textId="77777777" w:rsidR="00C5115A" w:rsidRDefault="00361700" w:rsidP="00C5115A">
      <w:r>
        <w:t>Účastník v rámci přílohy č. 2 uvede závazný termín pro implementaci rozvojových funkcionalit</w:t>
      </w:r>
      <w:r w:rsidR="001E6579">
        <w:t>.</w:t>
      </w:r>
    </w:p>
    <w:p w14:paraId="1EE2EDE3" w14:textId="2273894B" w:rsidR="00721776" w:rsidRDefault="00721776" w:rsidP="0E675D08">
      <w:pPr>
        <w:sectPr w:rsidR="00721776" w:rsidSect="00F67FC4">
          <w:headerReference w:type="default" r:id="rId56"/>
          <w:footerReference w:type="default" r:id="rId57"/>
          <w:headerReference w:type="first" r:id="rId58"/>
          <w:footerReference w:type="first" r:id="rId59"/>
          <w:pgSz w:w="11906" w:h="16838" w:code="9"/>
          <w:pgMar w:top="1440" w:right="1080" w:bottom="1620" w:left="1080" w:header="432" w:footer="720" w:gutter="0"/>
          <w:cols w:space="720"/>
          <w:titlePg/>
          <w:docGrid w:linePitch="360"/>
        </w:sectPr>
      </w:pPr>
    </w:p>
    <w:p w14:paraId="7409D608" w14:textId="77777777" w:rsidR="00F15C43" w:rsidRDefault="1F280AE3" w:rsidP="4475A2C0">
      <w:pPr>
        <w:pStyle w:val="Nadpis2"/>
        <w:rPr>
          <w:rFonts w:hint="eastAsia"/>
        </w:rPr>
      </w:pPr>
      <w:bookmarkStart w:id="317" w:name="_Toc1431133884"/>
      <w:bookmarkStart w:id="318" w:name="_Toc224719917"/>
      <w:r>
        <w:lastRenderedPageBreak/>
        <w:t>Integrační vazby poptávaného řešení</w:t>
      </w:r>
      <w:bookmarkEnd w:id="317"/>
      <w:bookmarkEnd w:id="318"/>
    </w:p>
    <w:tbl>
      <w:tblPr>
        <w:tblStyle w:val="Stednmka3zvraznn3"/>
        <w:tblW w:w="13173" w:type="dxa"/>
        <w:tblLook w:val="04A0" w:firstRow="1" w:lastRow="0" w:firstColumn="1" w:lastColumn="0" w:noHBand="0" w:noVBand="1"/>
      </w:tblPr>
      <w:tblGrid>
        <w:gridCol w:w="571"/>
        <w:gridCol w:w="2152"/>
        <w:gridCol w:w="7904"/>
        <w:gridCol w:w="2546"/>
      </w:tblGrid>
      <w:tr w:rsidR="005D44AE" w14:paraId="048296AF" w14:textId="77777777" w:rsidTr="51E534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0" w:type="dxa"/>
          </w:tcPr>
          <w:p w14:paraId="7A4CBF77" w14:textId="77777777" w:rsidR="005D44AE" w:rsidRDefault="005D44AE">
            <w:r>
              <w:t>No.</w:t>
            </w:r>
          </w:p>
        </w:tc>
        <w:tc>
          <w:tcPr>
            <w:tcW w:w="2265" w:type="dxa"/>
          </w:tcPr>
          <w:p w14:paraId="6D5A2C4B" w14:textId="77777777" w:rsidR="005D44AE" w:rsidRDefault="005D44AE">
            <w:pPr>
              <w:cnfStyle w:val="100000000000" w:firstRow="1" w:lastRow="0" w:firstColumn="0" w:lastColumn="0" w:oddVBand="0" w:evenVBand="0" w:oddHBand="0" w:evenHBand="0" w:firstRowFirstColumn="0" w:firstRowLastColumn="0" w:lastRowFirstColumn="0" w:lastRowLastColumn="0"/>
            </w:pPr>
            <w:r>
              <w:t>Název systému</w:t>
            </w:r>
          </w:p>
        </w:tc>
        <w:tc>
          <w:tcPr>
            <w:tcW w:w="8647" w:type="dxa"/>
          </w:tcPr>
          <w:p w14:paraId="37622106" w14:textId="77777777" w:rsidR="005D44AE" w:rsidRDefault="005D44AE">
            <w:pPr>
              <w:cnfStyle w:val="100000000000" w:firstRow="1" w:lastRow="0" w:firstColumn="0" w:lastColumn="0" w:oddVBand="0" w:evenVBand="0" w:oddHBand="0" w:evenHBand="0" w:firstRowFirstColumn="0" w:firstRowLastColumn="0" w:lastRowFirstColumn="0" w:lastRowLastColumn="0"/>
            </w:pPr>
            <w:r>
              <w:t>Popis</w:t>
            </w:r>
          </w:p>
        </w:tc>
        <w:tc>
          <w:tcPr>
            <w:tcW w:w="1701" w:type="dxa"/>
          </w:tcPr>
          <w:p w14:paraId="4A99ACAF" w14:textId="77777777" w:rsidR="005D44AE" w:rsidRDefault="005D44AE">
            <w:pPr>
              <w:cnfStyle w:val="100000000000" w:firstRow="1" w:lastRow="0" w:firstColumn="0" w:lastColumn="0" w:oddVBand="0" w:evenVBand="0" w:oddHBand="0" w:evenHBand="0" w:firstRowFirstColumn="0" w:firstRowLastColumn="0" w:lastRowFirstColumn="0" w:lastRowLastColumn="0"/>
            </w:pPr>
            <w:r>
              <w:t>Způsob integrace</w:t>
            </w:r>
          </w:p>
        </w:tc>
      </w:tr>
      <w:tr w:rsidR="005D44AE" w14:paraId="3E57EC10" w14:textId="77777777" w:rsidTr="51E53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0" w:type="dxa"/>
          </w:tcPr>
          <w:p w14:paraId="20DB7AA3" w14:textId="77777777" w:rsidR="005D44AE" w:rsidRPr="00C97680" w:rsidRDefault="005D44AE">
            <w:pPr>
              <w:rPr>
                <w:b w:val="0"/>
                <w:bCs w:val="0"/>
              </w:rPr>
            </w:pPr>
            <w:r>
              <w:t>1</w:t>
            </w:r>
          </w:p>
        </w:tc>
        <w:tc>
          <w:tcPr>
            <w:tcW w:w="2265" w:type="dxa"/>
          </w:tcPr>
          <w:p w14:paraId="1EFC887F" w14:textId="77777777" w:rsidR="005D44AE" w:rsidRDefault="005D44AE">
            <w:pPr>
              <w:cnfStyle w:val="000000100000" w:firstRow="0" w:lastRow="0" w:firstColumn="0" w:lastColumn="0" w:oddVBand="0" w:evenVBand="0" w:oddHBand="1" w:evenHBand="0" w:firstRowFirstColumn="0" w:firstRowLastColumn="0" w:lastRowFirstColumn="0" w:lastRowLastColumn="0"/>
            </w:pPr>
            <w:r>
              <w:t>ARES</w:t>
            </w:r>
          </w:p>
        </w:tc>
        <w:tc>
          <w:tcPr>
            <w:tcW w:w="8647" w:type="dxa"/>
          </w:tcPr>
          <w:p w14:paraId="590D3C56" w14:textId="77777777" w:rsidR="005D44AE" w:rsidRDefault="005D44AE">
            <w:pPr>
              <w:cnfStyle w:val="000000100000" w:firstRow="0" w:lastRow="0" w:firstColumn="0" w:lastColumn="0" w:oddVBand="0" w:evenVBand="0" w:oddHBand="1" w:evenHBand="0" w:firstRowFirstColumn="0" w:firstRowLastColumn="0" w:lastRowFirstColumn="0" w:lastRowLastColumn="0"/>
            </w:pPr>
            <w:r w:rsidRPr="008343AB">
              <w:t>ARES (Administrativní registr ekonomických subjektů) je informační systém Ministerstva financí ČR, který umožňuje vyhledávání a agregaci veřejně dostupných údajů o všech ekonomických subjektech registrovaných v České republice</w:t>
            </w:r>
            <w:r>
              <w:t>.</w:t>
            </w:r>
          </w:p>
        </w:tc>
        <w:tc>
          <w:tcPr>
            <w:tcW w:w="1701" w:type="dxa"/>
          </w:tcPr>
          <w:p w14:paraId="6BD0A507" w14:textId="77777777" w:rsidR="005D44AE" w:rsidRDefault="005D44AE">
            <w:pPr>
              <w:cnfStyle w:val="000000100000" w:firstRow="0" w:lastRow="0" w:firstColumn="0" w:lastColumn="0" w:oddVBand="0" w:evenVBand="0" w:oddHBand="1" w:evenHBand="0" w:firstRowFirstColumn="0" w:firstRowLastColumn="0" w:lastRowFirstColumn="0" w:lastRowLastColumn="0"/>
            </w:pPr>
            <w:r>
              <w:t>Dle technických možností ARES</w:t>
            </w:r>
          </w:p>
        </w:tc>
      </w:tr>
      <w:tr w:rsidR="005D44AE" w14:paraId="72574C46" w14:textId="77777777" w:rsidTr="51E534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0" w:type="dxa"/>
          </w:tcPr>
          <w:p w14:paraId="4E07F8A7" w14:textId="77777777" w:rsidR="005D44AE" w:rsidRDefault="005D44AE">
            <w:r>
              <w:t>2</w:t>
            </w:r>
          </w:p>
        </w:tc>
        <w:tc>
          <w:tcPr>
            <w:tcW w:w="2265" w:type="dxa"/>
          </w:tcPr>
          <w:p w14:paraId="22DB0C84" w14:textId="77777777" w:rsidR="005D44AE" w:rsidRDefault="005D44AE">
            <w:pPr>
              <w:cnfStyle w:val="000000010000" w:firstRow="0" w:lastRow="0" w:firstColumn="0" w:lastColumn="0" w:oddVBand="0" w:evenVBand="0" w:oddHBand="0" w:evenHBand="1" w:firstRowFirstColumn="0" w:firstRowLastColumn="0" w:lastRowFirstColumn="0" w:lastRowLastColumn="0"/>
            </w:pPr>
            <w:r>
              <w:t>INSIS</w:t>
            </w:r>
          </w:p>
        </w:tc>
        <w:tc>
          <w:tcPr>
            <w:tcW w:w="8647" w:type="dxa"/>
          </w:tcPr>
          <w:p w14:paraId="487BE25E" w14:textId="77777777" w:rsidR="005D44AE" w:rsidRDefault="005D44AE">
            <w:pPr>
              <w:cnfStyle w:val="000000010000" w:firstRow="0" w:lastRow="0" w:firstColumn="0" w:lastColumn="0" w:oddVBand="0" w:evenVBand="0" w:oddHBand="0" w:evenHBand="1" w:firstRowFirstColumn="0" w:firstRowLastColumn="0" w:lastRowFirstColumn="0" w:lastRowLastColumn="0"/>
            </w:pPr>
            <w:r w:rsidRPr="002932A7">
              <w:t>INSIS (Integrovaný studijní informační systém) je informační systém provozovaný na Vysoké škole ekonomické v Praze, který slouží k podpoře studijních agend, například evidenci studijních údajů a zajištění pedagogických činností</w:t>
            </w:r>
            <w:r>
              <w:t>. Obsahuje data o studentech.</w:t>
            </w:r>
          </w:p>
        </w:tc>
        <w:tc>
          <w:tcPr>
            <w:tcW w:w="1701" w:type="dxa"/>
          </w:tcPr>
          <w:p w14:paraId="30A8D189" w14:textId="77777777" w:rsidR="005D44AE" w:rsidRDefault="7AFD704F">
            <w:pPr>
              <w:cnfStyle w:val="000000010000" w:firstRow="0" w:lastRow="0" w:firstColumn="0" w:lastColumn="0" w:oddVBand="0" w:evenVBand="0" w:oddHBand="0" w:evenHBand="1" w:firstRowFirstColumn="0" w:firstRowLastColumn="0" w:lastRowFirstColumn="0" w:lastRowLastColumn="0"/>
            </w:pPr>
            <w:r>
              <w:t xml:space="preserve">Databázové </w:t>
            </w:r>
            <w:proofErr w:type="spellStart"/>
            <w:r>
              <w:t>view</w:t>
            </w:r>
            <w:proofErr w:type="spellEnd"/>
          </w:p>
          <w:p w14:paraId="53A815C0" w14:textId="22B8098D" w:rsidR="005D44AE" w:rsidRDefault="005D44AE">
            <w:pPr>
              <w:cnfStyle w:val="000000010000" w:firstRow="0" w:lastRow="0" w:firstColumn="0" w:lastColumn="0" w:oddVBand="0" w:evenVBand="0" w:oddHBand="0" w:evenHBand="1" w:firstRowFirstColumn="0" w:firstRowLastColumn="0" w:lastRowFirstColumn="0" w:lastRowLastColumn="0"/>
            </w:pPr>
          </w:p>
        </w:tc>
      </w:tr>
      <w:tr w:rsidR="005D44AE" w:rsidRPr="00AB2122" w14:paraId="2E1D0A9C" w14:textId="77777777" w:rsidTr="51E53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0" w:type="dxa"/>
          </w:tcPr>
          <w:p w14:paraId="1A161E5B" w14:textId="77777777" w:rsidR="005D44AE" w:rsidRPr="00AE785F" w:rsidRDefault="005D44AE">
            <w:r w:rsidRPr="00AE785F">
              <w:t>3</w:t>
            </w:r>
          </w:p>
        </w:tc>
        <w:tc>
          <w:tcPr>
            <w:tcW w:w="2265" w:type="dxa"/>
          </w:tcPr>
          <w:p w14:paraId="5D974586" w14:textId="77777777" w:rsidR="005D44AE" w:rsidRPr="00AE785F" w:rsidRDefault="005D44AE">
            <w:pPr>
              <w:cnfStyle w:val="000000100000" w:firstRow="0" w:lastRow="0" w:firstColumn="0" w:lastColumn="0" w:oddVBand="0" w:evenVBand="0" w:oddHBand="1" w:evenHBand="0" w:firstRowFirstColumn="0" w:firstRowLastColumn="0" w:lastRowFirstColumn="0" w:lastRowLastColumn="0"/>
            </w:pPr>
            <w:r w:rsidRPr="00AE785F">
              <w:t>LDAP protokol</w:t>
            </w:r>
          </w:p>
        </w:tc>
        <w:tc>
          <w:tcPr>
            <w:tcW w:w="8647" w:type="dxa"/>
          </w:tcPr>
          <w:p w14:paraId="0F5315ED" w14:textId="586C9F61" w:rsidR="005D44AE" w:rsidRPr="00AE785F" w:rsidRDefault="005D44AE">
            <w:pPr>
              <w:cnfStyle w:val="000000100000" w:firstRow="0" w:lastRow="0" w:firstColumn="0" w:lastColumn="0" w:oddVBand="0" w:evenVBand="0" w:oddHBand="1" w:evenHBand="0" w:firstRowFirstColumn="0" w:firstRowLastColumn="0" w:lastRowFirstColumn="0" w:lastRowLastColumn="0"/>
            </w:pPr>
            <w:r w:rsidRPr="00AE785F">
              <w:t xml:space="preserve">Protokol slouží k ověřování studentů VŠE. Využit tohoto protokolu umožňuje, že se student přihlašuje stejnými údaji do </w:t>
            </w:r>
            <w:proofErr w:type="spellStart"/>
            <w:r w:rsidRPr="00AE785F">
              <w:t>INSISu</w:t>
            </w:r>
            <w:proofErr w:type="spellEnd"/>
            <w:r w:rsidRPr="00AE785F">
              <w:t xml:space="preserve"> a do </w:t>
            </w:r>
            <w:proofErr w:type="spellStart"/>
            <w:r w:rsidRPr="00AE785F">
              <w:t>ISKAMu</w:t>
            </w:r>
            <w:proofErr w:type="spellEnd"/>
            <w:r w:rsidRPr="00AE785F">
              <w:t xml:space="preserve">. </w:t>
            </w:r>
            <w:r w:rsidR="00AE785F" w:rsidRPr="00AE785F">
              <w:t xml:space="preserve">Systém musí být prokazatelně kompatibilní s prostředím Microsoft </w:t>
            </w:r>
            <w:proofErr w:type="spellStart"/>
            <w:r w:rsidR="00AE785F" w:rsidRPr="00AE785F">
              <w:t>Active</w:t>
            </w:r>
            <w:proofErr w:type="spellEnd"/>
            <w:r w:rsidR="00AE785F" w:rsidRPr="00AE785F">
              <w:t xml:space="preserve"> </w:t>
            </w:r>
            <w:proofErr w:type="spellStart"/>
            <w:r w:rsidR="00AE785F" w:rsidRPr="00AE785F">
              <w:t>Directory</w:t>
            </w:r>
            <w:proofErr w:type="spellEnd"/>
            <w:r w:rsidR="00AE785F" w:rsidRPr="00AE785F">
              <w:t xml:space="preserve"> nebo LDAP TLS 1.2 nebo vyšší</w:t>
            </w:r>
          </w:p>
        </w:tc>
        <w:tc>
          <w:tcPr>
            <w:tcW w:w="1701" w:type="dxa"/>
          </w:tcPr>
          <w:p w14:paraId="017CDC53" w14:textId="048C0E77" w:rsidR="005D44AE" w:rsidRPr="00AB2122" w:rsidRDefault="79376BA2" w:rsidP="0E675D08">
            <w:pPr>
              <w:cnfStyle w:val="000000100000" w:firstRow="0" w:lastRow="0" w:firstColumn="0" w:lastColumn="0" w:oddVBand="0" w:evenVBand="0" w:oddHBand="1" w:evenHBand="0" w:firstRowFirstColumn="0" w:firstRowLastColumn="0" w:lastRowFirstColumn="0" w:lastRowLastColumn="0"/>
            </w:pPr>
            <w:r>
              <w:t>LDAP</w:t>
            </w:r>
          </w:p>
        </w:tc>
      </w:tr>
      <w:tr w:rsidR="005D44AE" w14:paraId="2DAE8D42" w14:textId="77777777" w:rsidTr="51E534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0" w:type="dxa"/>
          </w:tcPr>
          <w:p w14:paraId="2B2CCDD4" w14:textId="77777777" w:rsidR="005D44AE" w:rsidRDefault="005D44AE">
            <w:r>
              <w:t>4</w:t>
            </w:r>
          </w:p>
        </w:tc>
        <w:tc>
          <w:tcPr>
            <w:tcW w:w="2265" w:type="dxa"/>
          </w:tcPr>
          <w:p w14:paraId="70E1041C" w14:textId="77777777" w:rsidR="005D44AE" w:rsidRDefault="005D44AE">
            <w:pPr>
              <w:cnfStyle w:val="000000010000" w:firstRow="0" w:lastRow="0" w:firstColumn="0" w:lastColumn="0" w:oddVBand="0" w:evenVBand="0" w:oddHBand="0" w:evenHBand="1" w:firstRowFirstColumn="0" w:firstRowLastColumn="0" w:lastRowFirstColumn="0" w:lastRowLastColumn="0"/>
            </w:pPr>
            <w:proofErr w:type="spellStart"/>
            <w:r>
              <w:t>Bookolo</w:t>
            </w:r>
            <w:proofErr w:type="spellEnd"/>
            <w:r>
              <w:t xml:space="preserve"> systém</w:t>
            </w:r>
          </w:p>
        </w:tc>
        <w:tc>
          <w:tcPr>
            <w:tcW w:w="8647" w:type="dxa"/>
          </w:tcPr>
          <w:p w14:paraId="03679050" w14:textId="77777777" w:rsidR="005D44AE" w:rsidRDefault="005D44AE">
            <w:pPr>
              <w:cnfStyle w:val="000000010000" w:firstRow="0" w:lastRow="0" w:firstColumn="0" w:lastColumn="0" w:oddVBand="0" w:evenVBand="0" w:oddHBand="0" w:evenHBand="1" w:firstRowFirstColumn="0" w:firstRowLastColumn="0" w:lastRowFirstColumn="0" w:lastRowLastColumn="0"/>
            </w:pPr>
            <w:r>
              <w:t>Hotelový rezervační systém pro správu ubytování z hotelu VŠE, Booking.com a Airbnb</w:t>
            </w:r>
          </w:p>
        </w:tc>
        <w:tc>
          <w:tcPr>
            <w:tcW w:w="1701" w:type="dxa"/>
          </w:tcPr>
          <w:p w14:paraId="3717F8BF" w14:textId="77777777" w:rsidR="005D44AE" w:rsidRDefault="005D44AE">
            <w:pPr>
              <w:cnfStyle w:val="000000010000" w:firstRow="0" w:lastRow="0" w:firstColumn="0" w:lastColumn="0" w:oddVBand="0" w:evenVBand="0" w:oddHBand="0" w:evenHBand="1" w:firstRowFirstColumn="0" w:firstRowLastColumn="0" w:lastRowFirstColumn="0" w:lastRowLastColumn="0"/>
            </w:pPr>
            <w:r>
              <w:t>API</w:t>
            </w:r>
          </w:p>
        </w:tc>
      </w:tr>
      <w:tr w:rsidR="005D44AE" w14:paraId="27B48ECD" w14:textId="77777777" w:rsidTr="51E534FF">
        <w:trPr>
          <w:cnfStyle w:val="000000100000" w:firstRow="0" w:lastRow="0" w:firstColumn="0" w:lastColumn="0" w:oddVBand="0" w:evenVBand="0" w:oddHBand="1"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560" w:type="dxa"/>
          </w:tcPr>
          <w:p w14:paraId="1C6DD699" w14:textId="77777777" w:rsidR="005D44AE" w:rsidRDefault="005D44AE">
            <w:r>
              <w:t>5</w:t>
            </w:r>
          </w:p>
        </w:tc>
        <w:tc>
          <w:tcPr>
            <w:tcW w:w="2265" w:type="dxa"/>
          </w:tcPr>
          <w:p w14:paraId="3CCE7935" w14:textId="77777777" w:rsidR="005D44AE" w:rsidRDefault="005D44AE">
            <w:pPr>
              <w:cnfStyle w:val="000000100000" w:firstRow="0" w:lastRow="0" w:firstColumn="0" w:lastColumn="0" w:oddVBand="0" w:evenVBand="0" w:oddHBand="1" w:evenHBand="0" w:firstRowFirstColumn="0" w:firstRowLastColumn="0" w:lastRowFirstColumn="0" w:lastRowLastColumn="0"/>
            </w:pPr>
            <w:r>
              <w:t>Dálkové otevírání dveří</w:t>
            </w:r>
          </w:p>
        </w:tc>
        <w:tc>
          <w:tcPr>
            <w:tcW w:w="8647" w:type="dxa"/>
          </w:tcPr>
          <w:p w14:paraId="580CC6FC" w14:textId="77777777" w:rsidR="005D44AE" w:rsidRDefault="005D44AE">
            <w:pPr>
              <w:cnfStyle w:val="000000100000" w:firstRow="0" w:lastRow="0" w:firstColumn="0" w:lastColumn="0" w:oddVBand="0" w:evenVBand="0" w:oddHBand="1" w:evenHBand="0" w:firstRowFirstColumn="0" w:firstRowLastColumn="0" w:lastRowFirstColumn="0" w:lastRowLastColumn="0"/>
            </w:pPr>
            <w:r>
              <w:t>Systém pro rezervaci a otevírání zámků pomocí přiložení ID karty studenta/klienta.</w:t>
            </w:r>
          </w:p>
          <w:p w14:paraId="7D3A9E7D" w14:textId="77777777" w:rsidR="005D44AE" w:rsidRDefault="005D44AE">
            <w:pPr>
              <w:cnfStyle w:val="000000100000" w:firstRow="0" w:lastRow="0" w:firstColumn="0" w:lastColumn="0" w:oddVBand="0" w:evenVBand="0" w:oddHBand="1" w:evenHBand="0" w:firstRowFirstColumn="0" w:firstRowLastColumn="0" w:lastRowFirstColumn="0" w:lastRowLastColumn="0"/>
            </w:pPr>
            <w:r>
              <w:t>Aktuálně Zadavatel využívá tři různé přístupové systémy (INSIS, ISKAM a AKTION)</w:t>
            </w:r>
          </w:p>
        </w:tc>
        <w:tc>
          <w:tcPr>
            <w:tcW w:w="1701" w:type="dxa"/>
          </w:tcPr>
          <w:p w14:paraId="4CDF25A8" w14:textId="3F118CD8" w:rsidR="005D44AE" w:rsidRDefault="2DD06086">
            <w:pPr>
              <w:cnfStyle w:val="000000100000" w:firstRow="0" w:lastRow="0" w:firstColumn="0" w:lastColumn="0" w:oddVBand="0" w:evenVBand="0" w:oddHBand="1" w:evenHBand="0" w:firstRowFirstColumn="0" w:firstRowLastColumn="0" w:lastRowFirstColumn="0" w:lastRowLastColumn="0"/>
            </w:pPr>
            <w:r>
              <w:t xml:space="preserve">Databázové </w:t>
            </w:r>
            <w:proofErr w:type="spellStart"/>
            <w:r>
              <w:t>view</w:t>
            </w:r>
            <w:proofErr w:type="spellEnd"/>
            <w:r w:rsidR="6B2113C0">
              <w:t>, API</w:t>
            </w:r>
          </w:p>
        </w:tc>
      </w:tr>
      <w:tr w:rsidR="005D44AE" w14:paraId="4A44ABD3" w14:textId="77777777" w:rsidTr="51E534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0" w:type="dxa"/>
          </w:tcPr>
          <w:p w14:paraId="54D7101C" w14:textId="0CC0464F" w:rsidR="005D44AE" w:rsidRDefault="005D44AE" w:rsidP="005D44AE">
            <w:r>
              <w:t>6</w:t>
            </w:r>
          </w:p>
        </w:tc>
        <w:tc>
          <w:tcPr>
            <w:tcW w:w="2265" w:type="dxa"/>
          </w:tcPr>
          <w:p w14:paraId="5991E081" w14:textId="77777777" w:rsidR="005D44AE" w:rsidRDefault="005D44AE" w:rsidP="005D44AE">
            <w:pPr>
              <w:cnfStyle w:val="000000010000" w:firstRow="0" w:lastRow="0" w:firstColumn="0" w:lastColumn="0" w:oddVBand="0" w:evenVBand="0" w:oddHBand="0" w:evenHBand="1" w:firstRowFirstColumn="0" w:firstRowLastColumn="0" w:lastRowFirstColumn="0" w:lastRowLastColumn="0"/>
            </w:pPr>
            <w:r>
              <w:t>Čtečky čipových karet/čtečky dokladů</w:t>
            </w:r>
          </w:p>
        </w:tc>
        <w:tc>
          <w:tcPr>
            <w:tcW w:w="8647" w:type="dxa"/>
          </w:tcPr>
          <w:p w14:paraId="4C5EA900" w14:textId="3FA504F7" w:rsidR="005D44AE" w:rsidRDefault="363F6165" w:rsidP="005D44AE">
            <w:pPr>
              <w:cnfStyle w:val="000000010000" w:firstRow="0" w:lastRow="0" w:firstColumn="0" w:lastColumn="0" w:oddVBand="0" w:evenVBand="0" w:oddHBand="0" w:evenHBand="1" w:firstRowFirstColumn="0" w:firstRowLastColumn="0" w:lastRowFirstColumn="0" w:lastRowLastColumn="0"/>
            </w:pPr>
            <w:r>
              <w:t>HW nástroj pro čtení čipových karet</w:t>
            </w:r>
            <w:r w:rsidR="1058C344">
              <w:t>/dokladů.</w:t>
            </w:r>
          </w:p>
        </w:tc>
        <w:tc>
          <w:tcPr>
            <w:tcW w:w="1701" w:type="dxa"/>
          </w:tcPr>
          <w:p w14:paraId="668653AB" w14:textId="389110CC" w:rsidR="005D44AE" w:rsidRDefault="1C03CB98" w:rsidP="005D44AE">
            <w:pPr>
              <w:cnfStyle w:val="000000010000" w:firstRow="0" w:lastRow="0" w:firstColumn="0" w:lastColumn="0" w:oddVBand="0" w:evenVBand="0" w:oddHBand="0" w:evenHBand="1" w:firstRowFirstColumn="0" w:firstRowLastColumn="0" w:lastRowFirstColumn="0" w:lastRowLastColumn="0"/>
            </w:pPr>
            <w:r>
              <w:t>USB</w:t>
            </w:r>
          </w:p>
        </w:tc>
      </w:tr>
      <w:tr w:rsidR="005D44AE" w14:paraId="6439862E" w14:textId="77777777" w:rsidTr="51E53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0" w:type="dxa"/>
          </w:tcPr>
          <w:p w14:paraId="47809C49" w14:textId="4755F09B" w:rsidR="005D44AE" w:rsidRDefault="005D44AE" w:rsidP="005D44AE">
            <w:r>
              <w:t>7</w:t>
            </w:r>
          </w:p>
        </w:tc>
        <w:tc>
          <w:tcPr>
            <w:tcW w:w="2265" w:type="dxa"/>
          </w:tcPr>
          <w:p w14:paraId="2BF8862C" w14:textId="77777777" w:rsidR="005D44AE" w:rsidRDefault="005D44AE" w:rsidP="005D44AE">
            <w:pPr>
              <w:cnfStyle w:val="000000100000" w:firstRow="0" w:lastRow="0" w:firstColumn="0" w:lastColumn="0" w:oddVBand="0" w:evenVBand="0" w:oddHBand="1" w:evenHBand="0" w:firstRowFirstColumn="0" w:firstRowLastColumn="0" w:lastRowFirstColumn="0" w:lastRowLastColumn="0"/>
            </w:pPr>
            <w:r>
              <w:t>Platební terminály</w:t>
            </w:r>
          </w:p>
        </w:tc>
        <w:tc>
          <w:tcPr>
            <w:tcW w:w="8647" w:type="dxa"/>
          </w:tcPr>
          <w:p w14:paraId="783FFDCE" w14:textId="548D637C" w:rsidR="005D44AE" w:rsidRDefault="00836F9B" w:rsidP="005D44AE">
            <w:pPr>
              <w:cnfStyle w:val="000000100000" w:firstRow="0" w:lastRow="0" w:firstColumn="0" w:lastColumn="0" w:oddVBand="0" w:evenVBand="0" w:oddHBand="1" w:evenHBand="0" w:firstRowFirstColumn="0" w:firstRowLastColumn="0" w:lastRowFirstColumn="0" w:lastRowLastColumn="0"/>
            </w:pPr>
            <w:r>
              <w:t>Standardizovaný integrační mechanismus na fyzický platební terminál.</w:t>
            </w:r>
          </w:p>
        </w:tc>
        <w:tc>
          <w:tcPr>
            <w:tcW w:w="1701" w:type="dxa"/>
          </w:tcPr>
          <w:p w14:paraId="49F8AE0A" w14:textId="64E54507" w:rsidR="005D44AE" w:rsidRDefault="0DA75C1C" w:rsidP="005D44AE">
            <w:pPr>
              <w:cnfStyle w:val="000000100000" w:firstRow="0" w:lastRow="0" w:firstColumn="0" w:lastColumn="0" w:oddVBand="0" w:evenVBand="0" w:oddHBand="1" w:evenHBand="0" w:firstRowFirstColumn="0" w:firstRowLastColumn="0" w:lastRowFirstColumn="0" w:lastRowLastColumn="0"/>
            </w:pPr>
            <w:r>
              <w:t>IP protokol</w:t>
            </w:r>
          </w:p>
        </w:tc>
      </w:tr>
      <w:tr w:rsidR="005D44AE" w14:paraId="17B83BA1" w14:textId="77777777" w:rsidTr="51E534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0" w:type="dxa"/>
          </w:tcPr>
          <w:p w14:paraId="0DDD76AB" w14:textId="46FC5515" w:rsidR="005D44AE" w:rsidRDefault="005D44AE" w:rsidP="005D44AE">
            <w:r>
              <w:t>8</w:t>
            </w:r>
          </w:p>
        </w:tc>
        <w:tc>
          <w:tcPr>
            <w:tcW w:w="2265" w:type="dxa"/>
          </w:tcPr>
          <w:p w14:paraId="041E3D71" w14:textId="77777777" w:rsidR="005D44AE" w:rsidRDefault="005D44AE" w:rsidP="005D44AE">
            <w:pPr>
              <w:cnfStyle w:val="000000010000" w:firstRow="0" w:lastRow="0" w:firstColumn="0" w:lastColumn="0" w:oddVBand="0" w:evenVBand="0" w:oddHBand="0" w:evenHBand="1" w:firstRowFirstColumn="0" w:firstRowLastColumn="0" w:lastRowFirstColumn="0" w:lastRowLastColumn="0"/>
            </w:pPr>
            <w:r>
              <w:t>Online platební brána - GPE</w:t>
            </w:r>
          </w:p>
        </w:tc>
        <w:tc>
          <w:tcPr>
            <w:tcW w:w="8647" w:type="dxa"/>
          </w:tcPr>
          <w:p w14:paraId="1727B7D3" w14:textId="77777777" w:rsidR="005D44AE" w:rsidRDefault="005D44AE" w:rsidP="005D44AE">
            <w:pPr>
              <w:cnfStyle w:val="000000010000" w:firstRow="0" w:lastRow="0" w:firstColumn="0" w:lastColumn="0" w:oddVBand="0" w:evenVBand="0" w:oddHBand="0" w:evenHBand="1" w:firstRowFirstColumn="0" w:firstRowLastColumn="0" w:lastRowFirstColumn="0" w:lastRowLastColumn="0"/>
            </w:pPr>
            <w:r>
              <w:t xml:space="preserve">Platební brána sloužící k úhradě závazků studenta/klienta v IS nebo skrze platební kartu na pokladně. </w:t>
            </w:r>
          </w:p>
        </w:tc>
        <w:tc>
          <w:tcPr>
            <w:tcW w:w="1701" w:type="dxa"/>
          </w:tcPr>
          <w:p w14:paraId="69C3CDBA" w14:textId="77777777" w:rsidR="005D44AE" w:rsidRDefault="005D44AE" w:rsidP="005D44AE">
            <w:pPr>
              <w:cnfStyle w:val="000000010000" w:firstRow="0" w:lastRow="0" w:firstColumn="0" w:lastColumn="0" w:oddVBand="0" w:evenVBand="0" w:oddHBand="0" w:evenHBand="1" w:firstRowFirstColumn="0" w:firstRowLastColumn="0" w:lastRowFirstColumn="0" w:lastRowLastColumn="0"/>
            </w:pPr>
            <w:r>
              <w:t>API</w:t>
            </w:r>
          </w:p>
        </w:tc>
      </w:tr>
      <w:tr w:rsidR="005D44AE" w14:paraId="4D67E1B4" w14:textId="77777777" w:rsidTr="51E53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0" w:type="dxa"/>
          </w:tcPr>
          <w:p w14:paraId="11D447EA" w14:textId="5958DA3F" w:rsidR="005D44AE" w:rsidRDefault="005D44AE" w:rsidP="005D44AE">
            <w:r>
              <w:t>9</w:t>
            </w:r>
          </w:p>
        </w:tc>
        <w:tc>
          <w:tcPr>
            <w:tcW w:w="2265" w:type="dxa"/>
          </w:tcPr>
          <w:p w14:paraId="17D786DF" w14:textId="77777777" w:rsidR="005D44AE" w:rsidRDefault="005D44AE" w:rsidP="005D44AE">
            <w:pPr>
              <w:cnfStyle w:val="000000100000" w:firstRow="0" w:lastRow="0" w:firstColumn="0" w:lastColumn="0" w:oddVBand="0" w:evenVBand="0" w:oddHBand="1" w:evenHBand="0" w:firstRowFirstColumn="0" w:firstRowLastColumn="0" w:lastRowFirstColumn="0" w:lastRowLastColumn="0"/>
            </w:pPr>
            <w:r>
              <w:t xml:space="preserve">Online platební brána - </w:t>
            </w:r>
            <w:proofErr w:type="spellStart"/>
            <w:r>
              <w:t>Gopay</w:t>
            </w:r>
            <w:proofErr w:type="spellEnd"/>
          </w:p>
        </w:tc>
        <w:tc>
          <w:tcPr>
            <w:tcW w:w="8647" w:type="dxa"/>
          </w:tcPr>
          <w:p w14:paraId="425DC897" w14:textId="77777777" w:rsidR="005D44AE" w:rsidRDefault="005D44AE" w:rsidP="005D44AE">
            <w:pPr>
              <w:cnfStyle w:val="000000100000" w:firstRow="0" w:lastRow="0" w:firstColumn="0" w:lastColumn="0" w:oddVBand="0" w:evenVBand="0" w:oddHBand="1" w:evenHBand="0" w:firstRowFirstColumn="0" w:firstRowLastColumn="0" w:lastRowFirstColumn="0" w:lastRowLastColumn="0"/>
            </w:pPr>
            <w:r>
              <w:t>Platební brána sloužící k úhradě závazků studenta/klienta v IS nebo skrze platební kartu na pokladně.</w:t>
            </w:r>
          </w:p>
        </w:tc>
        <w:tc>
          <w:tcPr>
            <w:tcW w:w="1701" w:type="dxa"/>
          </w:tcPr>
          <w:p w14:paraId="22E52FCF" w14:textId="77777777" w:rsidR="005D44AE" w:rsidRDefault="005D44AE" w:rsidP="005D44AE">
            <w:pPr>
              <w:cnfStyle w:val="000000100000" w:firstRow="0" w:lastRow="0" w:firstColumn="0" w:lastColumn="0" w:oddVBand="0" w:evenVBand="0" w:oddHBand="1" w:evenHBand="0" w:firstRowFirstColumn="0" w:firstRowLastColumn="0" w:lastRowFirstColumn="0" w:lastRowLastColumn="0"/>
            </w:pPr>
            <w:r>
              <w:t>API</w:t>
            </w:r>
          </w:p>
        </w:tc>
      </w:tr>
      <w:tr w:rsidR="005D44AE" w14:paraId="420D66A9" w14:textId="77777777" w:rsidTr="51E534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0" w:type="dxa"/>
          </w:tcPr>
          <w:p w14:paraId="254A9780" w14:textId="67690C51" w:rsidR="005D44AE" w:rsidRDefault="26FCD97A" w:rsidP="005D44AE">
            <w:r>
              <w:lastRenderedPageBreak/>
              <w:t>10</w:t>
            </w:r>
            <w:r w:rsidR="4A66920E">
              <w:t>a</w:t>
            </w:r>
          </w:p>
        </w:tc>
        <w:tc>
          <w:tcPr>
            <w:tcW w:w="2265" w:type="dxa"/>
          </w:tcPr>
          <w:p w14:paraId="108BABD4" w14:textId="577BC039" w:rsidR="51E534FF" w:rsidRDefault="51E534FF" w:rsidP="006568D9">
            <w:pPr>
              <w:cnfStyle w:val="000000010000" w:firstRow="0" w:lastRow="0" w:firstColumn="0" w:lastColumn="0" w:oddVBand="0" w:evenVBand="0" w:oddHBand="0" w:evenHBand="1" w:firstRowFirstColumn="0" w:firstRowLastColumn="0" w:lastRowFirstColumn="0" w:lastRowLastColumn="0"/>
              <w:rPr>
                <w:lang w:val="en-US"/>
              </w:rPr>
            </w:pPr>
            <w:r w:rsidRPr="51E534FF">
              <w:rPr>
                <w:rFonts w:ascii="Open Sans" w:hAnsi="Open Sans"/>
                <w:szCs w:val="20"/>
                <w:lang w:val="en-US"/>
              </w:rPr>
              <w:t xml:space="preserve">IFIS – </w:t>
            </w:r>
            <w:proofErr w:type="spellStart"/>
            <w:r w:rsidRPr="51E534FF">
              <w:rPr>
                <w:rFonts w:ascii="Open Sans" w:hAnsi="Open Sans"/>
                <w:szCs w:val="20"/>
                <w:lang w:val="en-US"/>
              </w:rPr>
              <w:t>předává</w:t>
            </w:r>
            <w:r w:rsidR="00CA3902">
              <w:rPr>
                <w:rFonts w:ascii="Open Sans" w:hAnsi="Open Sans"/>
                <w:szCs w:val="20"/>
                <w:lang w:val="en-US"/>
              </w:rPr>
              <w:t>ní</w:t>
            </w:r>
            <w:proofErr w:type="spellEnd"/>
            <w:r w:rsidR="007342D1">
              <w:rPr>
                <w:rFonts w:ascii="Open Sans" w:hAnsi="Open Sans"/>
                <w:szCs w:val="20"/>
                <w:lang w:val="en-US"/>
              </w:rPr>
              <w:t xml:space="preserve"> </w:t>
            </w:r>
            <w:proofErr w:type="spellStart"/>
            <w:r w:rsidR="007342D1">
              <w:rPr>
                <w:rFonts w:ascii="Open Sans" w:hAnsi="Open Sans"/>
                <w:szCs w:val="20"/>
                <w:lang w:val="en-US"/>
              </w:rPr>
              <w:t>datových</w:t>
            </w:r>
            <w:proofErr w:type="spellEnd"/>
            <w:r w:rsidR="007342D1">
              <w:rPr>
                <w:rFonts w:ascii="Open Sans" w:hAnsi="Open Sans"/>
                <w:szCs w:val="20"/>
                <w:lang w:val="en-US"/>
              </w:rPr>
              <w:t xml:space="preserve"> sad</w:t>
            </w:r>
            <w:r w:rsidRPr="51E534FF">
              <w:rPr>
                <w:rFonts w:ascii="Open Sans" w:hAnsi="Open Sans"/>
                <w:szCs w:val="20"/>
                <w:lang w:val="en-US"/>
              </w:rPr>
              <w:t xml:space="preserve"> </w:t>
            </w:r>
          </w:p>
        </w:tc>
        <w:tc>
          <w:tcPr>
            <w:tcW w:w="8647" w:type="dxa"/>
          </w:tcPr>
          <w:p w14:paraId="1FAC769F" w14:textId="3F915CF4" w:rsidR="51E534FF" w:rsidRDefault="51E534FF" w:rsidP="51E534FF">
            <w:pPr>
              <w:cnfStyle w:val="000000010000" w:firstRow="0" w:lastRow="0" w:firstColumn="0" w:lastColumn="0" w:oddVBand="0" w:evenVBand="0" w:oddHBand="0" w:evenHBand="1" w:firstRowFirstColumn="0" w:firstRowLastColumn="0" w:lastRowFirstColumn="0" w:lastRowLastColumn="0"/>
              <w:rPr>
                <w:rFonts w:ascii="Open Sans" w:hAnsi="Open Sans"/>
                <w:szCs w:val="20"/>
                <w:lang w:val="en-US"/>
              </w:rPr>
            </w:pPr>
            <w:proofErr w:type="spellStart"/>
            <w:r w:rsidRPr="51E534FF">
              <w:rPr>
                <w:rFonts w:ascii="Open Sans" w:hAnsi="Open Sans"/>
                <w:szCs w:val="20"/>
                <w:lang w:val="en-US"/>
              </w:rPr>
              <w:t>Poptávaný</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ubytovací</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systém</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musí</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pravidelně</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aktualizovat</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informace</w:t>
            </w:r>
            <w:proofErr w:type="spellEnd"/>
            <w:r w:rsidRPr="51E534FF">
              <w:rPr>
                <w:rFonts w:ascii="Open Sans" w:hAnsi="Open Sans"/>
                <w:szCs w:val="20"/>
                <w:lang w:val="en-US"/>
              </w:rPr>
              <w:t xml:space="preserve"> o </w:t>
            </w:r>
            <w:proofErr w:type="spellStart"/>
            <w:r w:rsidRPr="51E534FF">
              <w:rPr>
                <w:rFonts w:ascii="Open Sans" w:hAnsi="Open Sans"/>
                <w:szCs w:val="20"/>
                <w:lang w:val="en-US"/>
              </w:rPr>
              <w:t>platbách</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ubytovaných</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studentů</w:t>
            </w:r>
            <w:proofErr w:type="spellEnd"/>
            <w:r w:rsidRPr="51E534FF">
              <w:rPr>
                <w:rFonts w:ascii="Open Sans" w:hAnsi="Open Sans"/>
                <w:szCs w:val="20"/>
                <w:lang w:val="en-US"/>
              </w:rPr>
              <w:t xml:space="preserve"> a </w:t>
            </w:r>
            <w:proofErr w:type="spellStart"/>
            <w:r w:rsidRPr="51E534FF">
              <w:rPr>
                <w:rFonts w:ascii="Open Sans" w:hAnsi="Open Sans"/>
                <w:szCs w:val="20"/>
                <w:lang w:val="en-US"/>
              </w:rPr>
              <w:t>hostů</w:t>
            </w:r>
            <w:proofErr w:type="spellEnd"/>
            <w:r w:rsidRPr="51E534FF">
              <w:rPr>
                <w:rFonts w:ascii="Open Sans" w:hAnsi="Open Sans"/>
                <w:szCs w:val="20"/>
                <w:lang w:val="en-US"/>
              </w:rPr>
              <w:t xml:space="preserve"> a </w:t>
            </w:r>
            <w:proofErr w:type="spellStart"/>
            <w:r w:rsidRPr="51E534FF">
              <w:rPr>
                <w:rFonts w:ascii="Open Sans" w:hAnsi="Open Sans"/>
                <w:szCs w:val="20"/>
                <w:lang w:val="en-US"/>
              </w:rPr>
              <w:t>realizovat</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jejich</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párování</w:t>
            </w:r>
            <w:proofErr w:type="spellEnd"/>
            <w:r w:rsidRPr="51E534FF">
              <w:rPr>
                <w:rFonts w:ascii="Open Sans" w:hAnsi="Open Sans"/>
                <w:szCs w:val="20"/>
                <w:lang w:val="en-US"/>
              </w:rPr>
              <w:t>.</w:t>
            </w:r>
          </w:p>
          <w:p w14:paraId="1EE0FFBD" w14:textId="5A03D191" w:rsidR="00CA3902" w:rsidRDefault="00CA3902" w:rsidP="51E534FF">
            <w:pPr>
              <w:cnfStyle w:val="000000010000" w:firstRow="0" w:lastRow="0" w:firstColumn="0" w:lastColumn="0" w:oddVBand="0" w:evenVBand="0" w:oddHBand="0" w:evenHBand="1" w:firstRowFirstColumn="0" w:firstRowLastColumn="0" w:lastRowFirstColumn="0" w:lastRowLastColumn="0"/>
              <w:rPr>
                <w:rFonts w:ascii="Open Sans" w:hAnsi="Open Sans"/>
                <w:szCs w:val="20"/>
                <w:lang w:val="en-US"/>
              </w:rPr>
            </w:pPr>
            <w:proofErr w:type="spellStart"/>
            <w:r>
              <w:rPr>
                <w:rFonts w:ascii="Open Sans" w:hAnsi="Open Sans"/>
                <w:szCs w:val="20"/>
                <w:lang w:val="en-US"/>
              </w:rPr>
              <w:t>Systém</w:t>
            </w:r>
            <w:proofErr w:type="spellEnd"/>
            <w:r>
              <w:rPr>
                <w:rFonts w:ascii="Open Sans" w:hAnsi="Open Sans"/>
                <w:szCs w:val="20"/>
                <w:lang w:val="en-US"/>
              </w:rPr>
              <w:t xml:space="preserve"> </w:t>
            </w:r>
            <w:proofErr w:type="spellStart"/>
            <w:r>
              <w:rPr>
                <w:rFonts w:ascii="Open Sans" w:hAnsi="Open Sans"/>
                <w:szCs w:val="20"/>
                <w:lang w:val="en-US"/>
              </w:rPr>
              <w:t>předává</w:t>
            </w:r>
            <w:proofErr w:type="spellEnd"/>
            <w:r>
              <w:rPr>
                <w:rFonts w:ascii="Open Sans" w:hAnsi="Open Sans"/>
                <w:szCs w:val="20"/>
                <w:lang w:val="en-US"/>
              </w:rPr>
              <w:t xml:space="preserve"> </w:t>
            </w:r>
            <w:proofErr w:type="spellStart"/>
            <w:r>
              <w:rPr>
                <w:rFonts w:ascii="Open Sans" w:hAnsi="Open Sans"/>
                <w:szCs w:val="20"/>
                <w:lang w:val="en-US"/>
              </w:rPr>
              <w:t>tyto</w:t>
            </w:r>
            <w:proofErr w:type="spellEnd"/>
            <w:r>
              <w:rPr>
                <w:rFonts w:ascii="Open Sans" w:hAnsi="Open Sans"/>
                <w:szCs w:val="20"/>
                <w:lang w:val="en-US"/>
              </w:rPr>
              <w:t xml:space="preserve"> </w:t>
            </w:r>
            <w:proofErr w:type="spellStart"/>
            <w:r>
              <w:rPr>
                <w:rFonts w:ascii="Open Sans" w:hAnsi="Open Sans"/>
                <w:szCs w:val="20"/>
                <w:lang w:val="en-US"/>
              </w:rPr>
              <w:t>datové</w:t>
            </w:r>
            <w:proofErr w:type="spellEnd"/>
            <w:r>
              <w:rPr>
                <w:rFonts w:ascii="Open Sans" w:hAnsi="Open Sans"/>
                <w:szCs w:val="20"/>
                <w:lang w:val="en-US"/>
              </w:rPr>
              <w:t xml:space="preserve"> </w:t>
            </w:r>
            <w:proofErr w:type="spellStart"/>
            <w:r>
              <w:rPr>
                <w:rFonts w:ascii="Open Sans" w:hAnsi="Open Sans"/>
                <w:szCs w:val="20"/>
                <w:lang w:val="en-US"/>
              </w:rPr>
              <w:t>sady</w:t>
            </w:r>
            <w:proofErr w:type="spellEnd"/>
            <w:r>
              <w:rPr>
                <w:rFonts w:ascii="Open Sans" w:hAnsi="Open Sans"/>
                <w:szCs w:val="20"/>
                <w:lang w:val="en-US"/>
              </w:rPr>
              <w:t>:</w:t>
            </w:r>
          </w:p>
          <w:p w14:paraId="2036C1C8" w14:textId="77777777" w:rsidR="00CA3902" w:rsidRDefault="00CA3902" w:rsidP="006568D9">
            <w:pPr>
              <w:pStyle w:val="Odstavecseseznamem"/>
              <w:numPr>
                <w:ilvl w:val="0"/>
                <w:numId w:val="48"/>
              </w:numPr>
              <w:cnfStyle w:val="000000010000" w:firstRow="0" w:lastRow="0" w:firstColumn="0" w:lastColumn="0" w:oddVBand="0" w:evenVBand="0" w:oddHBand="0" w:evenHBand="1" w:firstRowFirstColumn="0" w:firstRowLastColumn="0" w:lastRowFirstColumn="0" w:lastRowLastColumn="0"/>
              <w:rPr>
                <w:lang w:val="en-US"/>
              </w:rPr>
            </w:pPr>
            <w:proofErr w:type="spellStart"/>
            <w:r w:rsidRPr="51E534FF">
              <w:rPr>
                <w:sz w:val="20"/>
                <w:szCs w:val="20"/>
                <w:lang w:val="en-US"/>
              </w:rPr>
              <w:t>obchodní</w:t>
            </w:r>
            <w:proofErr w:type="spellEnd"/>
            <w:r w:rsidRPr="51E534FF">
              <w:rPr>
                <w:sz w:val="20"/>
                <w:szCs w:val="20"/>
                <w:lang w:val="en-US"/>
              </w:rPr>
              <w:t xml:space="preserve"> </w:t>
            </w:r>
            <w:proofErr w:type="spellStart"/>
            <w:r w:rsidRPr="51E534FF">
              <w:rPr>
                <w:sz w:val="20"/>
                <w:szCs w:val="20"/>
                <w:lang w:val="en-US"/>
              </w:rPr>
              <w:t>partneři</w:t>
            </w:r>
            <w:proofErr w:type="spellEnd"/>
          </w:p>
          <w:p w14:paraId="6FB4EBBF" w14:textId="77777777" w:rsidR="00CA3902" w:rsidRDefault="00CA3902" w:rsidP="006568D9">
            <w:pPr>
              <w:pStyle w:val="Odstavecseseznamem"/>
              <w:numPr>
                <w:ilvl w:val="0"/>
                <w:numId w:val="48"/>
              </w:numPr>
              <w:cnfStyle w:val="000000010000" w:firstRow="0" w:lastRow="0" w:firstColumn="0" w:lastColumn="0" w:oddVBand="0" w:evenVBand="0" w:oddHBand="0" w:evenHBand="1" w:firstRowFirstColumn="0" w:firstRowLastColumn="0" w:lastRowFirstColumn="0" w:lastRowLastColumn="0"/>
              <w:rPr>
                <w:lang w:val="en-US"/>
              </w:rPr>
            </w:pPr>
            <w:proofErr w:type="spellStart"/>
            <w:r w:rsidRPr="51E534FF">
              <w:rPr>
                <w:sz w:val="20"/>
                <w:szCs w:val="20"/>
                <w:lang w:val="en-US"/>
              </w:rPr>
              <w:t>informace</w:t>
            </w:r>
            <w:proofErr w:type="spellEnd"/>
            <w:r w:rsidRPr="51E534FF">
              <w:rPr>
                <w:sz w:val="20"/>
                <w:szCs w:val="20"/>
                <w:lang w:val="en-US"/>
              </w:rPr>
              <w:t xml:space="preserve"> o </w:t>
            </w:r>
            <w:proofErr w:type="spellStart"/>
            <w:r w:rsidRPr="51E534FF">
              <w:rPr>
                <w:sz w:val="20"/>
                <w:szCs w:val="20"/>
                <w:lang w:val="en-US"/>
              </w:rPr>
              <w:t>finační</w:t>
            </w:r>
            <w:proofErr w:type="spellEnd"/>
            <w:r w:rsidRPr="51E534FF">
              <w:rPr>
                <w:sz w:val="20"/>
                <w:szCs w:val="20"/>
                <w:lang w:val="en-US"/>
              </w:rPr>
              <w:t xml:space="preserve"> </w:t>
            </w:r>
            <w:proofErr w:type="spellStart"/>
            <w:r w:rsidRPr="51E534FF">
              <w:rPr>
                <w:sz w:val="20"/>
                <w:szCs w:val="20"/>
                <w:lang w:val="en-US"/>
              </w:rPr>
              <w:t>sloventnosti</w:t>
            </w:r>
            <w:proofErr w:type="spellEnd"/>
            <w:r w:rsidRPr="51E534FF">
              <w:rPr>
                <w:sz w:val="20"/>
                <w:szCs w:val="20"/>
                <w:lang w:val="en-US"/>
              </w:rPr>
              <w:t xml:space="preserve"> </w:t>
            </w:r>
            <w:proofErr w:type="spellStart"/>
            <w:r w:rsidRPr="51E534FF">
              <w:rPr>
                <w:sz w:val="20"/>
                <w:szCs w:val="20"/>
                <w:lang w:val="en-US"/>
              </w:rPr>
              <w:t>parnerů</w:t>
            </w:r>
            <w:proofErr w:type="spellEnd"/>
          </w:p>
          <w:p w14:paraId="0AC4F347" w14:textId="77777777" w:rsidR="00CA3902" w:rsidRDefault="00CA3902" w:rsidP="006568D9">
            <w:pPr>
              <w:pStyle w:val="Odstavecseseznamem"/>
              <w:numPr>
                <w:ilvl w:val="0"/>
                <w:numId w:val="48"/>
              </w:numPr>
              <w:cnfStyle w:val="000000010000" w:firstRow="0" w:lastRow="0" w:firstColumn="0" w:lastColumn="0" w:oddVBand="0" w:evenVBand="0" w:oddHBand="0" w:evenHBand="1" w:firstRowFirstColumn="0" w:firstRowLastColumn="0" w:lastRowFirstColumn="0" w:lastRowLastColumn="0"/>
              <w:rPr>
                <w:lang w:val="en-US"/>
              </w:rPr>
            </w:pPr>
            <w:proofErr w:type="spellStart"/>
            <w:r w:rsidRPr="51E534FF">
              <w:rPr>
                <w:sz w:val="20"/>
                <w:szCs w:val="20"/>
                <w:lang w:val="en-US"/>
              </w:rPr>
              <w:t>informace</w:t>
            </w:r>
            <w:proofErr w:type="spellEnd"/>
            <w:r w:rsidRPr="51E534FF">
              <w:rPr>
                <w:sz w:val="20"/>
                <w:szCs w:val="20"/>
                <w:lang w:val="en-US"/>
              </w:rPr>
              <w:t xml:space="preserve"> o </w:t>
            </w:r>
            <w:proofErr w:type="spellStart"/>
            <w:r w:rsidRPr="51E534FF">
              <w:rPr>
                <w:sz w:val="20"/>
                <w:szCs w:val="20"/>
                <w:lang w:val="en-US"/>
              </w:rPr>
              <w:t>jednotlivých</w:t>
            </w:r>
            <w:proofErr w:type="spellEnd"/>
            <w:r w:rsidRPr="51E534FF">
              <w:rPr>
                <w:sz w:val="20"/>
                <w:szCs w:val="20"/>
                <w:lang w:val="en-US"/>
              </w:rPr>
              <w:t xml:space="preserve"> </w:t>
            </w:r>
            <w:proofErr w:type="spellStart"/>
            <w:r w:rsidRPr="51E534FF">
              <w:rPr>
                <w:sz w:val="20"/>
                <w:szCs w:val="20"/>
                <w:lang w:val="en-US"/>
              </w:rPr>
              <w:t>pohledávkových</w:t>
            </w:r>
            <w:proofErr w:type="spellEnd"/>
            <w:r w:rsidRPr="51E534FF">
              <w:rPr>
                <w:sz w:val="20"/>
                <w:szCs w:val="20"/>
                <w:lang w:val="en-US"/>
              </w:rPr>
              <w:t xml:space="preserve"> </w:t>
            </w:r>
            <w:proofErr w:type="spellStart"/>
            <w:r w:rsidRPr="51E534FF">
              <w:rPr>
                <w:sz w:val="20"/>
                <w:szCs w:val="20"/>
                <w:lang w:val="en-US"/>
              </w:rPr>
              <w:t>dokladech</w:t>
            </w:r>
            <w:proofErr w:type="spellEnd"/>
            <w:r w:rsidRPr="51E534FF">
              <w:rPr>
                <w:sz w:val="20"/>
                <w:szCs w:val="20"/>
                <w:lang w:val="en-US"/>
              </w:rPr>
              <w:t xml:space="preserve"> za </w:t>
            </w:r>
            <w:proofErr w:type="spellStart"/>
            <w:r w:rsidRPr="51E534FF">
              <w:rPr>
                <w:sz w:val="20"/>
                <w:szCs w:val="20"/>
                <w:lang w:val="en-US"/>
              </w:rPr>
              <w:t>ubytování</w:t>
            </w:r>
            <w:proofErr w:type="spellEnd"/>
          </w:p>
          <w:p w14:paraId="2513F7F9" w14:textId="40B5AC0E" w:rsidR="00CA3902" w:rsidRPr="00CA3902" w:rsidRDefault="00CA3902" w:rsidP="006568D9">
            <w:pPr>
              <w:pStyle w:val="Odstavecseseznamem"/>
              <w:numPr>
                <w:ilvl w:val="0"/>
                <w:numId w:val="48"/>
              </w:numPr>
              <w:cnfStyle w:val="000000010000" w:firstRow="0" w:lastRow="0" w:firstColumn="0" w:lastColumn="0" w:oddVBand="0" w:evenVBand="0" w:oddHBand="0" w:evenHBand="1" w:firstRowFirstColumn="0" w:firstRowLastColumn="0" w:lastRowFirstColumn="0" w:lastRowLastColumn="0"/>
              <w:rPr>
                <w:szCs w:val="20"/>
                <w:lang w:val="en-US"/>
              </w:rPr>
            </w:pPr>
            <w:proofErr w:type="spellStart"/>
            <w:r w:rsidRPr="00CA3902">
              <w:rPr>
                <w:szCs w:val="20"/>
                <w:lang w:val="en-US"/>
              </w:rPr>
              <w:t>informace</w:t>
            </w:r>
            <w:proofErr w:type="spellEnd"/>
            <w:r w:rsidRPr="00CA3902">
              <w:rPr>
                <w:szCs w:val="20"/>
                <w:lang w:val="en-US"/>
              </w:rPr>
              <w:t xml:space="preserve"> o </w:t>
            </w:r>
            <w:proofErr w:type="spellStart"/>
            <w:r w:rsidRPr="00CA3902">
              <w:rPr>
                <w:szCs w:val="20"/>
                <w:lang w:val="en-US"/>
              </w:rPr>
              <w:t>platbách</w:t>
            </w:r>
            <w:proofErr w:type="spellEnd"/>
            <w:r w:rsidRPr="00CA3902">
              <w:rPr>
                <w:szCs w:val="20"/>
                <w:lang w:val="en-US"/>
              </w:rPr>
              <w:t xml:space="preserve"> - </w:t>
            </w:r>
            <w:proofErr w:type="spellStart"/>
            <w:r w:rsidRPr="00CA3902">
              <w:rPr>
                <w:szCs w:val="20"/>
                <w:lang w:val="en-US"/>
              </w:rPr>
              <w:t>řádcích</w:t>
            </w:r>
            <w:proofErr w:type="spellEnd"/>
            <w:r w:rsidRPr="00CA3902">
              <w:rPr>
                <w:szCs w:val="20"/>
                <w:lang w:val="en-US"/>
              </w:rPr>
              <w:t xml:space="preserve"> </w:t>
            </w:r>
            <w:proofErr w:type="spellStart"/>
            <w:r w:rsidRPr="00CA3902">
              <w:rPr>
                <w:szCs w:val="20"/>
                <w:lang w:val="en-US"/>
              </w:rPr>
              <w:t>bankovních</w:t>
            </w:r>
            <w:proofErr w:type="spellEnd"/>
            <w:r w:rsidRPr="00CA3902">
              <w:rPr>
                <w:szCs w:val="20"/>
                <w:lang w:val="en-US"/>
              </w:rPr>
              <w:t xml:space="preserve"> </w:t>
            </w:r>
            <w:proofErr w:type="spellStart"/>
            <w:r w:rsidRPr="00CA3902">
              <w:rPr>
                <w:szCs w:val="20"/>
                <w:lang w:val="en-US"/>
              </w:rPr>
              <w:t>výpisů</w:t>
            </w:r>
            <w:proofErr w:type="spellEnd"/>
            <w:r w:rsidRPr="00CA3902">
              <w:rPr>
                <w:szCs w:val="20"/>
                <w:lang w:val="en-US"/>
              </w:rPr>
              <w:t xml:space="preserve"> z </w:t>
            </w:r>
            <w:proofErr w:type="spellStart"/>
            <w:r w:rsidRPr="00CA3902">
              <w:rPr>
                <w:szCs w:val="20"/>
                <w:lang w:val="en-US"/>
              </w:rPr>
              <w:t>důvodu</w:t>
            </w:r>
            <w:proofErr w:type="spellEnd"/>
            <w:r w:rsidRPr="00CA3902">
              <w:rPr>
                <w:szCs w:val="20"/>
                <w:lang w:val="en-US"/>
              </w:rPr>
              <w:t xml:space="preserve"> </w:t>
            </w:r>
            <w:proofErr w:type="spellStart"/>
            <w:r w:rsidRPr="00CA3902">
              <w:rPr>
                <w:szCs w:val="20"/>
                <w:lang w:val="en-US"/>
              </w:rPr>
              <w:t>sledovaní</w:t>
            </w:r>
            <w:proofErr w:type="spellEnd"/>
            <w:r w:rsidRPr="00CA3902">
              <w:rPr>
                <w:szCs w:val="20"/>
                <w:lang w:val="en-US"/>
              </w:rPr>
              <w:t xml:space="preserve"> </w:t>
            </w:r>
            <w:proofErr w:type="spellStart"/>
            <w:r w:rsidRPr="00CA3902">
              <w:rPr>
                <w:szCs w:val="20"/>
                <w:lang w:val="en-US"/>
              </w:rPr>
              <w:t>přijatých</w:t>
            </w:r>
            <w:proofErr w:type="spellEnd"/>
            <w:r w:rsidRPr="00CA3902">
              <w:rPr>
                <w:szCs w:val="20"/>
                <w:lang w:val="en-US"/>
              </w:rPr>
              <w:t xml:space="preserve"> </w:t>
            </w:r>
            <w:proofErr w:type="spellStart"/>
            <w:r w:rsidRPr="00CA3902">
              <w:rPr>
                <w:szCs w:val="20"/>
                <w:lang w:val="en-US"/>
              </w:rPr>
              <w:t>úhrad</w:t>
            </w:r>
            <w:proofErr w:type="spellEnd"/>
            <w:r w:rsidRPr="00CA3902">
              <w:rPr>
                <w:szCs w:val="20"/>
                <w:lang w:val="en-US"/>
              </w:rPr>
              <w:t xml:space="preserve"> za </w:t>
            </w:r>
            <w:proofErr w:type="spellStart"/>
            <w:r w:rsidRPr="00CA3902">
              <w:rPr>
                <w:szCs w:val="20"/>
                <w:lang w:val="en-US"/>
              </w:rPr>
              <w:t>ubytováni</w:t>
            </w:r>
            <w:proofErr w:type="spellEnd"/>
          </w:p>
          <w:p w14:paraId="03D7EB85" w14:textId="1F552FAC" w:rsidR="51E534FF" w:rsidRDefault="51E534FF" w:rsidP="51E534FF">
            <w:pPr>
              <w:cnfStyle w:val="000000010000" w:firstRow="0" w:lastRow="0" w:firstColumn="0" w:lastColumn="0" w:oddVBand="0" w:evenVBand="0" w:oddHBand="0" w:evenHBand="1" w:firstRowFirstColumn="0" w:firstRowLastColumn="0" w:lastRowFirstColumn="0" w:lastRowLastColumn="0"/>
              <w:rPr>
                <w:rFonts w:ascii="Open Sans" w:hAnsi="Open Sans"/>
                <w:szCs w:val="20"/>
                <w:lang w:val="en-US"/>
              </w:rPr>
            </w:pPr>
          </w:p>
          <w:p w14:paraId="51C1AB68" w14:textId="54C7F87C" w:rsidR="203BFD54" w:rsidRDefault="203BFD54" w:rsidP="51E534FF">
            <w:pPr>
              <w:cnfStyle w:val="000000010000" w:firstRow="0" w:lastRow="0" w:firstColumn="0" w:lastColumn="0" w:oddVBand="0" w:evenVBand="0" w:oddHBand="0" w:evenHBand="1" w:firstRowFirstColumn="0" w:firstRowLastColumn="0" w:lastRowFirstColumn="0" w:lastRowLastColumn="0"/>
              <w:rPr>
                <w:rFonts w:ascii="Open Sans" w:hAnsi="Open Sans"/>
                <w:szCs w:val="20"/>
                <w:lang w:val="en-US"/>
              </w:rPr>
            </w:pPr>
            <w:proofErr w:type="spellStart"/>
            <w:r w:rsidRPr="51E534FF">
              <w:rPr>
                <w:rFonts w:ascii="Open Sans" w:hAnsi="Open Sans"/>
                <w:szCs w:val="20"/>
                <w:lang w:val="en-US"/>
              </w:rPr>
              <w:t>Systém</w:t>
            </w:r>
            <w:proofErr w:type="spellEnd"/>
            <w:r w:rsidRPr="51E534FF">
              <w:rPr>
                <w:rFonts w:ascii="Open Sans" w:hAnsi="Open Sans"/>
                <w:szCs w:val="20"/>
                <w:lang w:val="en-US"/>
              </w:rPr>
              <w:t xml:space="preserve"> IFIS </w:t>
            </w:r>
            <w:proofErr w:type="spellStart"/>
            <w:r w:rsidRPr="51E534FF">
              <w:rPr>
                <w:rFonts w:ascii="Open Sans" w:hAnsi="Open Sans"/>
                <w:szCs w:val="20"/>
                <w:lang w:val="en-US"/>
              </w:rPr>
              <w:t>využívá</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výhradně</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technologie</w:t>
            </w:r>
            <w:proofErr w:type="spellEnd"/>
            <w:r w:rsidRPr="51E534FF">
              <w:rPr>
                <w:rFonts w:ascii="Open Sans" w:hAnsi="Open Sans"/>
                <w:szCs w:val="20"/>
                <w:lang w:val="en-US"/>
              </w:rPr>
              <w:t xml:space="preserve"> Oracle (</w:t>
            </w:r>
            <w:proofErr w:type="spellStart"/>
            <w:r w:rsidRPr="51E534FF">
              <w:rPr>
                <w:rFonts w:ascii="Open Sans" w:hAnsi="Open Sans"/>
                <w:szCs w:val="20"/>
                <w:lang w:val="en-US"/>
              </w:rPr>
              <w:t>databáze</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i</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aplikační</w:t>
            </w:r>
            <w:proofErr w:type="spellEnd"/>
            <w:r w:rsidRPr="51E534FF">
              <w:rPr>
                <w:rFonts w:ascii="Open Sans" w:hAnsi="Open Sans"/>
                <w:szCs w:val="20"/>
                <w:lang w:val="en-US"/>
              </w:rPr>
              <w:t xml:space="preserve"> server).</w:t>
            </w:r>
          </w:p>
        </w:tc>
        <w:tc>
          <w:tcPr>
            <w:tcW w:w="1701" w:type="dxa"/>
          </w:tcPr>
          <w:p w14:paraId="6BDF73BF" w14:textId="6EEA4E92" w:rsidR="51E534FF" w:rsidRDefault="51E534FF" w:rsidP="51E534FF">
            <w:pPr>
              <w:cnfStyle w:val="000000010000" w:firstRow="0" w:lastRow="0" w:firstColumn="0" w:lastColumn="0" w:oddVBand="0" w:evenVBand="0" w:oddHBand="0" w:evenHBand="1" w:firstRowFirstColumn="0" w:firstRowLastColumn="0" w:lastRowFirstColumn="0" w:lastRowLastColumn="0"/>
              <w:rPr>
                <w:rFonts w:ascii="Open Sans" w:hAnsi="Open Sans"/>
                <w:szCs w:val="20"/>
                <w:lang w:val="en-US"/>
              </w:rPr>
            </w:pPr>
            <w:proofErr w:type="spellStart"/>
            <w:r w:rsidRPr="51E534FF">
              <w:rPr>
                <w:rFonts w:ascii="Open Sans" w:hAnsi="Open Sans"/>
                <w:szCs w:val="20"/>
                <w:lang w:val="en-US"/>
              </w:rPr>
              <w:t>Databázová</w:t>
            </w:r>
            <w:proofErr w:type="spellEnd"/>
            <w:r w:rsidRPr="51E534FF">
              <w:rPr>
                <w:rFonts w:ascii="Open Sans" w:hAnsi="Open Sans"/>
                <w:szCs w:val="20"/>
                <w:lang w:val="en-US"/>
              </w:rPr>
              <w:t xml:space="preserve"> view </w:t>
            </w:r>
            <w:proofErr w:type="spellStart"/>
            <w:r w:rsidRPr="51E534FF">
              <w:rPr>
                <w:rFonts w:ascii="Open Sans" w:hAnsi="Open Sans"/>
                <w:szCs w:val="20"/>
                <w:lang w:val="en-US"/>
              </w:rPr>
              <w:t>předávaná</w:t>
            </w:r>
            <w:proofErr w:type="spellEnd"/>
            <w:r w:rsidRPr="51E534FF">
              <w:rPr>
                <w:rFonts w:ascii="Open Sans" w:hAnsi="Open Sans"/>
                <w:szCs w:val="20"/>
                <w:lang w:val="en-US"/>
              </w:rPr>
              <w:t xml:space="preserve"> z </w:t>
            </w:r>
            <w:proofErr w:type="spellStart"/>
            <w:r w:rsidRPr="51E534FF">
              <w:rPr>
                <w:rFonts w:ascii="Open Sans" w:hAnsi="Open Sans"/>
                <w:szCs w:val="20"/>
                <w:lang w:val="en-US"/>
              </w:rPr>
              <w:t>iFIS</w:t>
            </w:r>
            <w:proofErr w:type="spellEnd"/>
            <w:r w:rsidRPr="51E534FF">
              <w:rPr>
                <w:rFonts w:ascii="Open Sans" w:hAnsi="Open Sans"/>
                <w:szCs w:val="20"/>
                <w:lang w:val="en-US"/>
              </w:rPr>
              <w:t>:</w:t>
            </w:r>
          </w:p>
          <w:p w14:paraId="1E0C5E49" w14:textId="126B3F45" w:rsidR="51E534FF" w:rsidRDefault="51E534FF" w:rsidP="51E534FF">
            <w:pPr>
              <w:pStyle w:val="Odstavecseseznamem"/>
              <w:cnfStyle w:val="000000010000" w:firstRow="0" w:lastRow="0" w:firstColumn="0" w:lastColumn="0" w:oddVBand="0" w:evenVBand="0" w:oddHBand="0" w:evenHBand="1" w:firstRowFirstColumn="0" w:firstRowLastColumn="0" w:lastRowFirstColumn="0" w:lastRowLastColumn="0"/>
              <w:rPr>
                <w:lang w:val="en-US"/>
              </w:rPr>
            </w:pPr>
            <w:proofErr w:type="spellStart"/>
            <w:r w:rsidRPr="51E534FF">
              <w:rPr>
                <w:sz w:val="20"/>
                <w:szCs w:val="20"/>
                <w:lang w:val="en-US"/>
              </w:rPr>
              <w:t>partner_vw</w:t>
            </w:r>
            <w:proofErr w:type="spellEnd"/>
          </w:p>
          <w:p w14:paraId="745B6972" w14:textId="35FCDCDE" w:rsidR="51E534FF" w:rsidRDefault="51E534FF" w:rsidP="51E534FF">
            <w:pPr>
              <w:pStyle w:val="Odstavecseseznamem"/>
              <w:cnfStyle w:val="000000010000" w:firstRow="0" w:lastRow="0" w:firstColumn="0" w:lastColumn="0" w:oddVBand="0" w:evenVBand="0" w:oddHBand="0" w:evenHBand="1" w:firstRowFirstColumn="0" w:firstRowLastColumn="0" w:lastRowFirstColumn="0" w:lastRowLastColumn="0"/>
              <w:rPr>
                <w:i/>
                <w:iCs/>
                <w:lang w:val="en-US"/>
              </w:rPr>
            </w:pPr>
            <w:proofErr w:type="spellStart"/>
            <w:r w:rsidRPr="51E534FF">
              <w:rPr>
                <w:i/>
                <w:iCs/>
                <w:sz w:val="20"/>
                <w:szCs w:val="20"/>
                <w:lang w:val="en-US"/>
              </w:rPr>
              <w:t>partner_saldo_vw</w:t>
            </w:r>
            <w:proofErr w:type="spellEnd"/>
          </w:p>
          <w:p w14:paraId="1EF2BF2A" w14:textId="5E44BED8" w:rsidR="51E534FF" w:rsidRDefault="51E534FF" w:rsidP="51E534FF">
            <w:pPr>
              <w:pStyle w:val="Odstavecseseznamem"/>
              <w:cnfStyle w:val="000000010000" w:firstRow="0" w:lastRow="0" w:firstColumn="0" w:lastColumn="0" w:oddVBand="0" w:evenVBand="0" w:oddHBand="0" w:evenHBand="1" w:firstRowFirstColumn="0" w:firstRowLastColumn="0" w:lastRowFirstColumn="0" w:lastRowLastColumn="0"/>
              <w:rPr>
                <w:lang w:val="en-US"/>
              </w:rPr>
            </w:pPr>
            <w:proofErr w:type="spellStart"/>
            <w:r w:rsidRPr="51E534FF">
              <w:rPr>
                <w:sz w:val="20"/>
                <w:szCs w:val="20"/>
                <w:lang w:val="en-US"/>
              </w:rPr>
              <w:t>doklady</w:t>
            </w:r>
            <w:proofErr w:type="spellEnd"/>
            <w:r w:rsidRPr="51E534FF">
              <w:rPr>
                <w:sz w:val="20"/>
                <w:szCs w:val="20"/>
                <w:lang w:val="en-US"/>
              </w:rPr>
              <w:t>_****_</w:t>
            </w:r>
            <w:proofErr w:type="spellStart"/>
            <w:r w:rsidRPr="51E534FF">
              <w:rPr>
                <w:sz w:val="20"/>
                <w:szCs w:val="20"/>
                <w:lang w:val="en-US"/>
              </w:rPr>
              <w:t>vw</w:t>
            </w:r>
            <w:proofErr w:type="spellEnd"/>
          </w:p>
          <w:p w14:paraId="6906C545" w14:textId="75B5F046" w:rsidR="51E534FF" w:rsidRDefault="51E534FF" w:rsidP="51E534FF">
            <w:pPr>
              <w:pStyle w:val="Odstavecseseznamem"/>
              <w:cnfStyle w:val="000000010000" w:firstRow="0" w:lastRow="0" w:firstColumn="0" w:lastColumn="0" w:oddVBand="0" w:evenVBand="0" w:oddHBand="0" w:evenHBand="1" w:firstRowFirstColumn="0" w:firstRowLastColumn="0" w:lastRowFirstColumn="0" w:lastRowLastColumn="0"/>
              <w:rPr>
                <w:lang w:val="en-US"/>
              </w:rPr>
            </w:pPr>
            <w:proofErr w:type="spellStart"/>
            <w:r w:rsidRPr="51E534FF">
              <w:rPr>
                <w:sz w:val="20"/>
                <w:szCs w:val="20"/>
                <w:lang w:val="en-US"/>
              </w:rPr>
              <w:t>platby</w:t>
            </w:r>
            <w:proofErr w:type="spellEnd"/>
            <w:r w:rsidRPr="51E534FF">
              <w:rPr>
                <w:sz w:val="20"/>
                <w:szCs w:val="20"/>
                <w:lang w:val="en-US"/>
              </w:rPr>
              <w:t>_****_</w:t>
            </w:r>
            <w:proofErr w:type="spellStart"/>
            <w:r w:rsidRPr="51E534FF">
              <w:rPr>
                <w:sz w:val="20"/>
                <w:szCs w:val="20"/>
                <w:lang w:val="en-US"/>
              </w:rPr>
              <w:t>vw</w:t>
            </w:r>
            <w:proofErr w:type="spellEnd"/>
          </w:p>
          <w:p w14:paraId="6F79424B" w14:textId="27B354C3" w:rsidR="51E534FF" w:rsidRDefault="51E534FF" w:rsidP="51E534FF">
            <w:pPr>
              <w:cnfStyle w:val="000000010000" w:firstRow="0" w:lastRow="0" w:firstColumn="0" w:lastColumn="0" w:oddVBand="0" w:evenVBand="0" w:oddHBand="0" w:evenHBand="1" w:firstRowFirstColumn="0" w:firstRowLastColumn="0" w:lastRowFirstColumn="0" w:lastRowLastColumn="0"/>
              <w:rPr>
                <w:rFonts w:ascii="Open Sans" w:hAnsi="Open Sans"/>
                <w:szCs w:val="20"/>
                <w:lang w:val="en-US"/>
              </w:rPr>
            </w:pPr>
            <w:r w:rsidRPr="51E534FF">
              <w:rPr>
                <w:rFonts w:ascii="Open Sans" w:hAnsi="Open Sans"/>
                <w:szCs w:val="20"/>
                <w:lang w:val="en-US"/>
              </w:rPr>
              <w:t xml:space="preserve"> </w:t>
            </w:r>
          </w:p>
        </w:tc>
      </w:tr>
      <w:tr w:rsidR="51E534FF" w14:paraId="2492DC09" w14:textId="77777777" w:rsidTr="51E534F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0" w:type="dxa"/>
          </w:tcPr>
          <w:p w14:paraId="14ADE8AD" w14:textId="684DD681" w:rsidR="383EB23E" w:rsidRDefault="383EB23E" w:rsidP="51E534FF">
            <w:r>
              <w:t>10b</w:t>
            </w:r>
          </w:p>
        </w:tc>
        <w:tc>
          <w:tcPr>
            <w:tcW w:w="2265" w:type="dxa"/>
          </w:tcPr>
          <w:p w14:paraId="4FC3B6B4" w14:textId="0067820D" w:rsidR="51E534FF" w:rsidRDefault="51E534FF" w:rsidP="51E534FF">
            <w:pPr>
              <w:cnfStyle w:val="000000100000" w:firstRow="0" w:lastRow="0" w:firstColumn="0" w:lastColumn="0" w:oddVBand="0" w:evenVBand="0" w:oddHBand="1" w:evenHBand="0" w:firstRowFirstColumn="0" w:firstRowLastColumn="0" w:lastRowFirstColumn="0" w:lastRowLastColumn="0"/>
              <w:rPr>
                <w:rFonts w:ascii="Open Sans" w:hAnsi="Open Sans"/>
                <w:szCs w:val="20"/>
                <w:lang w:val="en-US"/>
              </w:rPr>
            </w:pPr>
            <w:r w:rsidRPr="51E534FF">
              <w:rPr>
                <w:rFonts w:ascii="Open Sans" w:hAnsi="Open Sans"/>
                <w:szCs w:val="20"/>
                <w:lang w:val="en-US"/>
              </w:rPr>
              <w:t>IFIS –</w:t>
            </w:r>
            <w:proofErr w:type="spellStart"/>
            <w:r w:rsidRPr="51E534FF">
              <w:rPr>
                <w:rFonts w:ascii="Open Sans" w:hAnsi="Open Sans"/>
                <w:szCs w:val="20"/>
                <w:lang w:val="en-US"/>
              </w:rPr>
              <w:t>přenos</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pohledávek</w:t>
            </w:r>
            <w:proofErr w:type="spellEnd"/>
            <w:r w:rsidRPr="51E534FF">
              <w:rPr>
                <w:rFonts w:ascii="Open Sans" w:hAnsi="Open Sans"/>
                <w:szCs w:val="20"/>
                <w:lang w:val="en-US"/>
              </w:rPr>
              <w:t xml:space="preserve"> do IFIS</w:t>
            </w:r>
          </w:p>
        </w:tc>
        <w:tc>
          <w:tcPr>
            <w:tcW w:w="8647" w:type="dxa"/>
          </w:tcPr>
          <w:p w14:paraId="206B0BA4" w14:textId="7B4C5F57" w:rsidR="51E534FF" w:rsidRDefault="51E534FF" w:rsidP="51E534FF">
            <w:pPr>
              <w:cnfStyle w:val="000000100000" w:firstRow="0" w:lastRow="0" w:firstColumn="0" w:lastColumn="0" w:oddVBand="0" w:evenVBand="0" w:oddHBand="1" w:evenHBand="0" w:firstRowFirstColumn="0" w:firstRowLastColumn="0" w:lastRowFirstColumn="0" w:lastRowLastColumn="0"/>
              <w:rPr>
                <w:rFonts w:ascii="Open Sans" w:hAnsi="Open Sans"/>
                <w:szCs w:val="20"/>
                <w:lang w:val="en-US"/>
              </w:rPr>
            </w:pPr>
            <w:proofErr w:type="spellStart"/>
            <w:r w:rsidRPr="51E534FF">
              <w:rPr>
                <w:rFonts w:ascii="Open Sans" w:hAnsi="Open Sans"/>
                <w:szCs w:val="20"/>
                <w:lang w:val="en-US"/>
              </w:rPr>
              <w:t>Poptávaný</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ubytovací</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systém</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bude</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schopen</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vytvářet</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předpisy</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pohledávek</w:t>
            </w:r>
            <w:proofErr w:type="spellEnd"/>
            <w:r w:rsidRPr="51E534FF">
              <w:rPr>
                <w:rFonts w:ascii="Open Sans" w:hAnsi="Open Sans"/>
                <w:szCs w:val="20"/>
                <w:lang w:val="en-US"/>
              </w:rPr>
              <w:t xml:space="preserve"> pro </w:t>
            </w:r>
            <w:proofErr w:type="spellStart"/>
            <w:r w:rsidRPr="51E534FF">
              <w:rPr>
                <w:rFonts w:ascii="Open Sans" w:hAnsi="Open Sans"/>
                <w:szCs w:val="20"/>
                <w:lang w:val="en-US"/>
              </w:rPr>
              <w:t>následné</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zpracování</w:t>
            </w:r>
            <w:proofErr w:type="spellEnd"/>
            <w:r w:rsidRPr="51E534FF">
              <w:rPr>
                <w:rFonts w:ascii="Open Sans" w:hAnsi="Open Sans"/>
                <w:szCs w:val="20"/>
                <w:lang w:val="en-US"/>
              </w:rPr>
              <w:t xml:space="preserve"> v </w:t>
            </w:r>
            <w:proofErr w:type="spellStart"/>
            <w:r w:rsidRPr="51E534FF">
              <w:rPr>
                <w:rFonts w:ascii="Open Sans" w:hAnsi="Open Sans"/>
                <w:szCs w:val="20"/>
                <w:lang w:val="en-US"/>
              </w:rPr>
              <w:t>systému</w:t>
            </w:r>
            <w:proofErr w:type="spellEnd"/>
            <w:r w:rsidRPr="51E534FF">
              <w:rPr>
                <w:rFonts w:ascii="Open Sans" w:hAnsi="Open Sans"/>
                <w:szCs w:val="20"/>
                <w:lang w:val="en-US"/>
              </w:rPr>
              <w:t xml:space="preserve"> IFIS</w:t>
            </w:r>
          </w:p>
        </w:tc>
        <w:tc>
          <w:tcPr>
            <w:tcW w:w="1701" w:type="dxa"/>
          </w:tcPr>
          <w:p w14:paraId="26B66B9C" w14:textId="2FE41170" w:rsidR="51E534FF" w:rsidRDefault="51E534FF" w:rsidP="51E534FF">
            <w:pPr>
              <w:cnfStyle w:val="000000100000" w:firstRow="0" w:lastRow="0" w:firstColumn="0" w:lastColumn="0" w:oddVBand="0" w:evenVBand="0" w:oddHBand="1" w:evenHBand="0" w:firstRowFirstColumn="0" w:firstRowLastColumn="0" w:lastRowFirstColumn="0" w:lastRowLastColumn="0"/>
              <w:rPr>
                <w:rFonts w:ascii="Open Sans" w:hAnsi="Open Sans"/>
                <w:szCs w:val="20"/>
                <w:lang w:val="en-US"/>
              </w:rPr>
            </w:pPr>
            <w:proofErr w:type="spellStart"/>
            <w:r w:rsidRPr="51E534FF">
              <w:rPr>
                <w:rFonts w:ascii="Open Sans" w:hAnsi="Open Sans"/>
                <w:szCs w:val="20"/>
                <w:lang w:val="en-US"/>
              </w:rPr>
              <w:t>Webové</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služby</w:t>
            </w:r>
            <w:proofErr w:type="spellEnd"/>
          </w:p>
          <w:p w14:paraId="0F7C0D14" w14:textId="34B70E59" w:rsidR="51E534FF" w:rsidRDefault="51E534FF" w:rsidP="51E534FF">
            <w:pPr>
              <w:pStyle w:val="Odstavecseseznamem"/>
              <w:cnfStyle w:val="000000100000" w:firstRow="0" w:lastRow="0" w:firstColumn="0" w:lastColumn="0" w:oddVBand="0" w:evenVBand="0" w:oddHBand="1" w:evenHBand="0" w:firstRowFirstColumn="0" w:firstRowLastColumn="0" w:lastRowFirstColumn="0" w:lastRowLastColumn="0"/>
              <w:rPr>
                <w:lang w:val="en-US"/>
              </w:rPr>
            </w:pPr>
            <w:proofErr w:type="spellStart"/>
            <w:r w:rsidRPr="51E534FF">
              <w:rPr>
                <w:sz w:val="20"/>
                <w:szCs w:val="20"/>
                <w:lang w:val="en-US"/>
              </w:rPr>
              <w:t>ImpODFA</w:t>
            </w:r>
            <w:proofErr w:type="spellEnd"/>
          </w:p>
          <w:p w14:paraId="51EA9EA6" w14:textId="5F9D2E00" w:rsidR="51E534FF" w:rsidRDefault="51E534FF" w:rsidP="51E534FF">
            <w:pPr>
              <w:pStyle w:val="Odstavecseseznamem"/>
              <w:cnfStyle w:val="000000100000" w:firstRow="0" w:lastRow="0" w:firstColumn="0" w:lastColumn="0" w:oddVBand="0" w:evenVBand="0" w:oddHBand="1" w:evenHBand="0" w:firstRowFirstColumn="0" w:firstRowLastColumn="0" w:lastRowFirstColumn="0" w:lastRowLastColumn="0"/>
              <w:rPr>
                <w:lang w:val="en-US"/>
              </w:rPr>
            </w:pPr>
            <w:proofErr w:type="spellStart"/>
            <w:r w:rsidRPr="51E534FF">
              <w:rPr>
                <w:sz w:val="20"/>
                <w:szCs w:val="20"/>
                <w:lang w:val="en-US"/>
              </w:rPr>
              <w:t>InfoODFA</w:t>
            </w:r>
            <w:proofErr w:type="spellEnd"/>
          </w:p>
        </w:tc>
      </w:tr>
      <w:tr w:rsidR="51E534FF" w14:paraId="1EC2285B" w14:textId="77777777" w:rsidTr="51E534F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60" w:type="dxa"/>
          </w:tcPr>
          <w:p w14:paraId="2529AAA0" w14:textId="28CECB44" w:rsidR="383EB23E" w:rsidRDefault="383EB23E" w:rsidP="51E534FF">
            <w:r>
              <w:t>10c</w:t>
            </w:r>
          </w:p>
        </w:tc>
        <w:tc>
          <w:tcPr>
            <w:tcW w:w="2265" w:type="dxa"/>
          </w:tcPr>
          <w:p w14:paraId="5A4F13AE" w14:textId="69501B2B" w:rsidR="51E534FF" w:rsidRDefault="51E534FF" w:rsidP="51E534FF">
            <w:pPr>
              <w:cnfStyle w:val="000000010000" w:firstRow="0" w:lastRow="0" w:firstColumn="0" w:lastColumn="0" w:oddVBand="0" w:evenVBand="0" w:oddHBand="0" w:evenHBand="1" w:firstRowFirstColumn="0" w:firstRowLastColumn="0" w:lastRowFirstColumn="0" w:lastRowLastColumn="0"/>
              <w:rPr>
                <w:rFonts w:ascii="Open Sans" w:hAnsi="Open Sans"/>
                <w:szCs w:val="20"/>
                <w:lang w:val="en-US"/>
              </w:rPr>
            </w:pPr>
            <w:r w:rsidRPr="51E534FF">
              <w:rPr>
                <w:rFonts w:ascii="Open Sans" w:hAnsi="Open Sans"/>
                <w:szCs w:val="20"/>
                <w:lang w:val="en-US"/>
              </w:rPr>
              <w:t xml:space="preserve">IFIS - </w:t>
            </w:r>
            <w:proofErr w:type="spellStart"/>
            <w:r w:rsidRPr="51E534FF">
              <w:rPr>
                <w:rFonts w:ascii="Open Sans" w:hAnsi="Open Sans"/>
                <w:szCs w:val="20"/>
                <w:lang w:val="en-US"/>
              </w:rPr>
              <w:t>převod</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zúčtovací</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listiny</w:t>
            </w:r>
            <w:proofErr w:type="spellEnd"/>
            <w:r w:rsidRPr="51E534FF">
              <w:rPr>
                <w:rFonts w:ascii="Open Sans" w:hAnsi="Open Sans"/>
                <w:szCs w:val="20"/>
                <w:lang w:val="en-US"/>
              </w:rPr>
              <w:t xml:space="preserve"> do IFIS</w:t>
            </w:r>
          </w:p>
        </w:tc>
        <w:tc>
          <w:tcPr>
            <w:tcW w:w="8647" w:type="dxa"/>
          </w:tcPr>
          <w:p w14:paraId="04FC4A33" w14:textId="24F09530" w:rsidR="51E534FF" w:rsidRDefault="51E534FF" w:rsidP="51E534FF">
            <w:pPr>
              <w:cnfStyle w:val="000000010000" w:firstRow="0" w:lastRow="0" w:firstColumn="0" w:lastColumn="0" w:oddVBand="0" w:evenVBand="0" w:oddHBand="0" w:evenHBand="1" w:firstRowFirstColumn="0" w:firstRowLastColumn="0" w:lastRowFirstColumn="0" w:lastRowLastColumn="0"/>
              <w:rPr>
                <w:rFonts w:ascii="Open Sans" w:hAnsi="Open Sans"/>
                <w:szCs w:val="20"/>
                <w:lang w:val="en-US"/>
              </w:rPr>
            </w:pPr>
            <w:proofErr w:type="spellStart"/>
            <w:r w:rsidRPr="51E534FF">
              <w:rPr>
                <w:rFonts w:ascii="Open Sans" w:hAnsi="Open Sans"/>
                <w:szCs w:val="20"/>
                <w:lang w:val="en-US"/>
              </w:rPr>
              <w:t>Poptávaný</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ubytovací</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systém</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bude</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schopen</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předávat</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zúčtovací</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listinu</w:t>
            </w:r>
            <w:proofErr w:type="spellEnd"/>
            <w:r w:rsidRPr="51E534FF">
              <w:rPr>
                <w:rFonts w:ascii="Open Sans" w:hAnsi="Open Sans"/>
                <w:szCs w:val="20"/>
                <w:lang w:val="en-US"/>
              </w:rPr>
              <w:t xml:space="preserve"> do </w:t>
            </w:r>
            <w:proofErr w:type="spellStart"/>
            <w:r w:rsidRPr="51E534FF">
              <w:rPr>
                <w:rFonts w:ascii="Open Sans" w:hAnsi="Open Sans"/>
                <w:szCs w:val="20"/>
                <w:lang w:val="en-US"/>
              </w:rPr>
              <w:t>systému</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iFIS</w:t>
            </w:r>
            <w:proofErr w:type="spellEnd"/>
          </w:p>
        </w:tc>
        <w:tc>
          <w:tcPr>
            <w:tcW w:w="1701" w:type="dxa"/>
          </w:tcPr>
          <w:p w14:paraId="46CD6E27" w14:textId="508F7817" w:rsidR="51E534FF" w:rsidRDefault="51E534FF" w:rsidP="51E534FF">
            <w:pPr>
              <w:cnfStyle w:val="000000010000" w:firstRow="0" w:lastRow="0" w:firstColumn="0" w:lastColumn="0" w:oddVBand="0" w:evenVBand="0" w:oddHBand="0" w:evenHBand="1" w:firstRowFirstColumn="0" w:firstRowLastColumn="0" w:lastRowFirstColumn="0" w:lastRowLastColumn="0"/>
              <w:rPr>
                <w:rFonts w:ascii="Open Sans" w:hAnsi="Open Sans"/>
                <w:szCs w:val="20"/>
                <w:lang w:val="en-US"/>
              </w:rPr>
            </w:pPr>
            <w:proofErr w:type="spellStart"/>
            <w:r w:rsidRPr="51E534FF">
              <w:rPr>
                <w:rFonts w:ascii="Open Sans" w:hAnsi="Open Sans"/>
                <w:szCs w:val="20"/>
                <w:lang w:val="en-US"/>
              </w:rPr>
              <w:t>Webová</w:t>
            </w:r>
            <w:proofErr w:type="spellEnd"/>
            <w:r w:rsidRPr="51E534FF">
              <w:rPr>
                <w:rFonts w:ascii="Open Sans" w:hAnsi="Open Sans"/>
                <w:szCs w:val="20"/>
                <w:lang w:val="en-US"/>
              </w:rPr>
              <w:t xml:space="preserve"> </w:t>
            </w:r>
            <w:proofErr w:type="spellStart"/>
            <w:r w:rsidRPr="51E534FF">
              <w:rPr>
                <w:rFonts w:ascii="Open Sans" w:hAnsi="Open Sans"/>
                <w:szCs w:val="20"/>
                <w:lang w:val="en-US"/>
              </w:rPr>
              <w:t>služba</w:t>
            </w:r>
            <w:proofErr w:type="spellEnd"/>
          </w:p>
          <w:p w14:paraId="2FFE3453" w14:textId="7F23BE32" w:rsidR="51E534FF" w:rsidRDefault="51E534FF" w:rsidP="51E534FF">
            <w:pPr>
              <w:pStyle w:val="Odstavecseseznamem"/>
              <w:cnfStyle w:val="000000010000" w:firstRow="0" w:lastRow="0" w:firstColumn="0" w:lastColumn="0" w:oddVBand="0" w:evenVBand="0" w:oddHBand="0" w:evenHBand="1" w:firstRowFirstColumn="0" w:firstRowLastColumn="0" w:lastRowFirstColumn="0" w:lastRowLastColumn="0"/>
              <w:rPr>
                <w:lang w:val="en-US"/>
              </w:rPr>
            </w:pPr>
            <w:proofErr w:type="spellStart"/>
            <w:r w:rsidRPr="51E534FF">
              <w:rPr>
                <w:sz w:val="20"/>
                <w:szCs w:val="20"/>
                <w:lang w:val="en-US"/>
              </w:rPr>
              <w:t>ImpUcDok</w:t>
            </w:r>
            <w:proofErr w:type="spellEnd"/>
          </w:p>
        </w:tc>
      </w:tr>
      <w:tr w:rsidR="005D44AE" w14:paraId="07E67766" w14:textId="77777777" w:rsidTr="51E53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0" w:type="dxa"/>
          </w:tcPr>
          <w:p w14:paraId="1728298E" w14:textId="2B090E2B" w:rsidR="005D44AE" w:rsidRDefault="005D44AE" w:rsidP="005D44AE">
            <w:r>
              <w:t>11</w:t>
            </w:r>
          </w:p>
        </w:tc>
        <w:tc>
          <w:tcPr>
            <w:tcW w:w="2265" w:type="dxa"/>
          </w:tcPr>
          <w:p w14:paraId="7ACEDCFD" w14:textId="77777777" w:rsidR="005D44AE" w:rsidRDefault="005D44AE" w:rsidP="005D44AE">
            <w:pPr>
              <w:cnfStyle w:val="000000100000" w:firstRow="0" w:lastRow="0" w:firstColumn="0" w:lastColumn="0" w:oddVBand="0" w:evenVBand="0" w:oddHBand="1" w:evenHBand="0" w:firstRowFirstColumn="0" w:firstRowLastColumn="0" w:lastRowFirstColumn="0" w:lastRowLastColumn="0"/>
            </w:pPr>
            <w:proofErr w:type="spellStart"/>
            <w:r>
              <w:t>UbyPort</w:t>
            </w:r>
            <w:proofErr w:type="spellEnd"/>
            <w:r>
              <w:t xml:space="preserve"> (Napojení na cizineckou Policii)</w:t>
            </w:r>
          </w:p>
        </w:tc>
        <w:tc>
          <w:tcPr>
            <w:tcW w:w="8647" w:type="dxa"/>
          </w:tcPr>
          <w:p w14:paraId="6D00BCC9" w14:textId="77777777" w:rsidR="005D44AE" w:rsidRDefault="005D44AE" w:rsidP="005D44AE">
            <w:pPr>
              <w:cnfStyle w:val="000000100000" w:firstRow="0" w:lastRow="0" w:firstColumn="0" w:lastColumn="0" w:oddVBand="0" w:evenVBand="0" w:oddHBand="1" w:evenHBand="0" w:firstRowFirstColumn="0" w:firstRowLastColumn="0" w:lastRowFirstColumn="0" w:lastRowLastColumn="0"/>
            </w:pPr>
            <w:r>
              <w:t xml:space="preserve">Poptávaný ubytovací systém musí být napojen na IS Policie ČR a odesílat informace o ubytovaných studentech a klientech cizí státní příslušnosti. Rozsah funkcionalit je definován popisem možných integračních služeb systému </w:t>
            </w:r>
            <w:proofErr w:type="spellStart"/>
            <w:r>
              <w:t>UbyPort</w:t>
            </w:r>
            <w:proofErr w:type="spellEnd"/>
            <w:r>
              <w:t xml:space="preserve"> 2.0, kdy Zadavatel vyžaduje, aby poptávaný realizoval maximální počet automatizovaných úkonů a snižoval administrativní zátěž uživatelů.</w:t>
            </w:r>
          </w:p>
          <w:p w14:paraId="505753FE" w14:textId="77777777" w:rsidR="005D44AE" w:rsidRDefault="005D44AE" w:rsidP="005D44AE">
            <w:pPr>
              <w:cnfStyle w:val="000000100000" w:firstRow="0" w:lastRow="0" w:firstColumn="0" w:lastColumn="0" w:oddVBand="0" w:evenVBand="0" w:oddHBand="1" w:evenHBand="0" w:firstRowFirstColumn="0" w:firstRowLastColumn="0" w:lastRowFirstColumn="0" w:lastRowLastColumn="0"/>
            </w:pPr>
            <w:r w:rsidRPr="00966BE4">
              <w:t>https://policie.gov.cz/soubor/manual-ubyport-2-0-v1-docx.aspx</w:t>
            </w:r>
          </w:p>
        </w:tc>
        <w:tc>
          <w:tcPr>
            <w:tcW w:w="1701" w:type="dxa"/>
          </w:tcPr>
          <w:p w14:paraId="413E238C" w14:textId="77777777" w:rsidR="005D44AE" w:rsidRDefault="005D44AE" w:rsidP="005D44AE">
            <w:pPr>
              <w:cnfStyle w:val="000000100000" w:firstRow="0" w:lastRow="0" w:firstColumn="0" w:lastColumn="0" w:oddVBand="0" w:evenVBand="0" w:oddHBand="1" w:evenHBand="0" w:firstRowFirstColumn="0" w:firstRowLastColumn="0" w:lastRowFirstColumn="0" w:lastRowLastColumn="0"/>
            </w:pPr>
            <w:r>
              <w:t>REST API</w:t>
            </w:r>
          </w:p>
        </w:tc>
      </w:tr>
      <w:tr w:rsidR="005D44AE" w14:paraId="3ECBEA13" w14:textId="77777777" w:rsidTr="51E534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0" w:type="dxa"/>
          </w:tcPr>
          <w:p w14:paraId="2F7F26BF" w14:textId="15715D1E" w:rsidR="005D44AE" w:rsidRDefault="005D44AE" w:rsidP="005D44AE">
            <w:r>
              <w:t>12</w:t>
            </w:r>
          </w:p>
        </w:tc>
        <w:tc>
          <w:tcPr>
            <w:tcW w:w="2265" w:type="dxa"/>
          </w:tcPr>
          <w:p w14:paraId="3BFE4B0C" w14:textId="77777777" w:rsidR="005D44AE" w:rsidRDefault="005D44AE" w:rsidP="005D44AE">
            <w:pPr>
              <w:cnfStyle w:val="000000010000" w:firstRow="0" w:lastRow="0" w:firstColumn="0" w:lastColumn="0" w:oddVBand="0" w:evenVBand="0" w:oddHBand="0" w:evenHBand="1" w:firstRowFirstColumn="0" w:firstRowLastColumn="0" w:lastRowFirstColumn="0" w:lastRowLastColumn="0"/>
            </w:pPr>
            <w:proofErr w:type="spellStart"/>
            <w:r>
              <w:t>Maddeo</w:t>
            </w:r>
            <w:proofErr w:type="spellEnd"/>
          </w:p>
        </w:tc>
        <w:tc>
          <w:tcPr>
            <w:tcW w:w="8647" w:type="dxa"/>
          </w:tcPr>
          <w:p w14:paraId="2591E726" w14:textId="77777777" w:rsidR="005D44AE" w:rsidRDefault="005D44AE" w:rsidP="005D44AE">
            <w:pPr>
              <w:cnfStyle w:val="000000010000" w:firstRow="0" w:lastRow="0" w:firstColumn="0" w:lastColumn="0" w:oddVBand="0" w:evenVBand="0" w:oddHBand="0" w:evenHBand="1" w:firstRowFirstColumn="0" w:firstRowLastColumn="0" w:lastRowFirstColumn="0" w:lastRowLastColumn="0"/>
            </w:pPr>
            <w:r>
              <w:t>Systém zajišťující odečty měřících zařízení v objektech spravovaných SÚZ VŠE.</w:t>
            </w:r>
          </w:p>
        </w:tc>
        <w:tc>
          <w:tcPr>
            <w:tcW w:w="1701" w:type="dxa"/>
          </w:tcPr>
          <w:p w14:paraId="695D63D6" w14:textId="77777777" w:rsidR="005D44AE" w:rsidRDefault="005D44AE" w:rsidP="005D44AE">
            <w:pPr>
              <w:cnfStyle w:val="000000010000" w:firstRow="0" w:lastRow="0" w:firstColumn="0" w:lastColumn="0" w:oddVBand="0" w:evenVBand="0" w:oddHBand="0" w:evenHBand="1" w:firstRowFirstColumn="0" w:firstRowLastColumn="0" w:lastRowFirstColumn="0" w:lastRowLastColumn="0"/>
            </w:pPr>
            <w:r>
              <w:t xml:space="preserve">Databázové </w:t>
            </w:r>
            <w:proofErr w:type="spellStart"/>
            <w:r>
              <w:t>view</w:t>
            </w:r>
            <w:proofErr w:type="spellEnd"/>
          </w:p>
        </w:tc>
      </w:tr>
      <w:tr w:rsidR="005D44AE" w14:paraId="7D59483D" w14:textId="77777777" w:rsidTr="51E53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0" w:type="dxa"/>
          </w:tcPr>
          <w:p w14:paraId="2FDFB2DF" w14:textId="390E050A" w:rsidR="005D44AE" w:rsidRDefault="005D44AE" w:rsidP="005D44AE">
            <w:r>
              <w:t>13</w:t>
            </w:r>
          </w:p>
        </w:tc>
        <w:tc>
          <w:tcPr>
            <w:tcW w:w="2265" w:type="dxa"/>
          </w:tcPr>
          <w:p w14:paraId="33DDD1EE" w14:textId="77777777" w:rsidR="005D44AE" w:rsidRDefault="005D44AE" w:rsidP="005D44AE">
            <w:pPr>
              <w:cnfStyle w:val="000000100000" w:firstRow="0" w:lastRow="0" w:firstColumn="0" w:lastColumn="0" w:oddVBand="0" w:evenVBand="0" w:oddHBand="1" w:evenHBand="0" w:firstRowFirstColumn="0" w:firstRowLastColumn="0" w:lastRowFirstColumn="0" w:lastRowLastColumn="0"/>
            </w:pPr>
            <w:r>
              <w:t>Sportcentrum Jarov</w:t>
            </w:r>
          </w:p>
        </w:tc>
        <w:tc>
          <w:tcPr>
            <w:tcW w:w="8647" w:type="dxa"/>
          </w:tcPr>
          <w:p w14:paraId="5FCB64C9" w14:textId="77777777" w:rsidR="005D44AE" w:rsidRDefault="005D44AE" w:rsidP="005D44AE">
            <w:pPr>
              <w:cnfStyle w:val="000000100000" w:firstRow="0" w:lastRow="0" w:firstColumn="0" w:lastColumn="0" w:oddVBand="0" w:evenVBand="0" w:oddHBand="1" w:evenHBand="0" w:firstRowFirstColumn="0" w:firstRowLastColumn="0" w:lastRowFirstColumn="0" w:lastRowLastColumn="0"/>
            </w:pPr>
            <w:r>
              <w:t xml:space="preserve">Nástroj pro rezervaci sportovišť pro neregistrované klienty z řad veřejnosti. Systém mimo rezervace konkrétního sportoviště a času zajišťuje kompletní platební proces. </w:t>
            </w:r>
          </w:p>
          <w:p w14:paraId="18E65E3F" w14:textId="77777777" w:rsidR="005D44AE" w:rsidRDefault="005D44AE" w:rsidP="005D44AE">
            <w:pPr>
              <w:cnfStyle w:val="000000100000" w:firstRow="0" w:lastRow="0" w:firstColumn="0" w:lastColumn="0" w:oddVBand="0" w:evenVBand="0" w:oddHBand="1" w:evenHBand="0" w:firstRowFirstColumn="0" w:firstRowLastColumn="0" w:lastRowFirstColumn="0" w:lastRowLastColumn="0"/>
            </w:pPr>
            <w:r>
              <w:t>Všechny tyto informace musí být přenášeny do poptávaného IS.</w:t>
            </w:r>
          </w:p>
        </w:tc>
        <w:tc>
          <w:tcPr>
            <w:tcW w:w="1701" w:type="dxa"/>
          </w:tcPr>
          <w:p w14:paraId="58BA4797" w14:textId="77777777" w:rsidR="005D44AE" w:rsidRDefault="005D44AE" w:rsidP="005D44AE">
            <w:pPr>
              <w:cnfStyle w:val="000000100000" w:firstRow="0" w:lastRow="0" w:firstColumn="0" w:lastColumn="0" w:oddVBand="0" w:evenVBand="0" w:oddHBand="1" w:evenHBand="0" w:firstRowFirstColumn="0" w:firstRowLastColumn="0" w:lastRowFirstColumn="0" w:lastRowLastColumn="0"/>
            </w:pPr>
            <w:r>
              <w:t>API</w:t>
            </w:r>
          </w:p>
        </w:tc>
      </w:tr>
      <w:tr w:rsidR="005D44AE" w14:paraId="26C1159D" w14:textId="77777777" w:rsidTr="51E534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0" w:type="dxa"/>
          </w:tcPr>
          <w:p w14:paraId="65354AF0" w14:textId="69E432DD" w:rsidR="005D44AE" w:rsidRDefault="005D44AE" w:rsidP="005D44AE">
            <w:r>
              <w:lastRenderedPageBreak/>
              <w:t>14</w:t>
            </w:r>
          </w:p>
        </w:tc>
        <w:tc>
          <w:tcPr>
            <w:tcW w:w="2265" w:type="dxa"/>
          </w:tcPr>
          <w:p w14:paraId="4888BFEA" w14:textId="77777777" w:rsidR="005D44AE" w:rsidRDefault="005D44AE" w:rsidP="005D44AE">
            <w:pPr>
              <w:cnfStyle w:val="000000010000" w:firstRow="0" w:lastRow="0" w:firstColumn="0" w:lastColumn="0" w:oddVBand="0" w:evenVBand="0" w:oddHBand="0" w:evenHBand="1" w:firstRowFirstColumn="0" w:firstRowLastColumn="0" w:lastRowFirstColumn="0" w:lastRowLastColumn="0"/>
            </w:pPr>
            <w:proofErr w:type="spellStart"/>
            <w:r>
              <w:t>Radius</w:t>
            </w:r>
            <w:proofErr w:type="spellEnd"/>
            <w:r>
              <w:t xml:space="preserve"> Server</w:t>
            </w:r>
          </w:p>
        </w:tc>
        <w:tc>
          <w:tcPr>
            <w:tcW w:w="8647" w:type="dxa"/>
          </w:tcPr>
          <w:p w14:paraId="41374EF9" w14:textId="77777777" w:rsidR="005D44AE" w:rsidRDefault="005D44AE" w:rsidP="005D44AE">
            <w:pPr>
              <w:cnfStyle w:val="000000010000" w:firstRow="0" w:lastRow="0" w:firstColumn="0" w:lastColumn="0" w:oddVBand="0" w:evenVBand="0" w:oddHBand="0" w:evenHBand="1" w:firstRowFirstColumn="0" w:firstRowLastColumn="0" w:lastRowFirstColumn="0" w:lastRowLastColumn="0"/>
            </w:pPr>
            <w:r>
              <w:t>Nástroj pro generování a správu uživatelských přístupů do bezdrátové sítě pro hotelové hosty.</w:t>
            </w:r>
          </w:p>
        </w:tc>
        <w:tc>
          <w:tcPr>
            <w:tcW w:w="1701" w:type="dxa"/>
          </w:tcPr>
          <w:p w14:paraId="01DD6D91" w14:textId="77777777" w:rsidR="005D44AE" w:rsidRDefault="005D44AE" w:rsidP="005D44AE">
            <w:pPr>
              <w:cnfStyle w:val="000000010000" w:firstRow="0" w:lastRow="0" w:firstColumn="0" w:lastColumn="0" w:oddVBand="0" w:evenVBand="0" w:oddHBand="0" w:evenHBand="1" w:firstRowFirstColumn="0" w:firstRowLastColumn="0" w:lastRowFirstColumn="0" w:lastRowLastColumn="0"/>
            </w:pPr>
            <w:r>
              <w:t xml:space="preserve">Databázové </w:t>
            </w:r>
            <w:proofErr w:type="spellStart"/>
            <w:r>
              <w:t>view</w:t>
            </w:r>
            <w:proofErr w:type="spellEnd"/>
          </w:p>
        </w:tc>
      </w:tr>
      <w:tr w:rsidR="005D44AE" w14:paraId="4C6EEE4E" w14:textId="77777777" w:rsidTr="51E53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0" w:type="dxa"/>
          </w:tcPr>
          <w:p w14:paraId="5866FBE2" w14:textId="72802724" w:rsidR="005D44AE" w:rsidRDefault="005D44AE" w:rsidP="005D44AE">
            <w:r>
              <w:t>15</w:t>
            </w:r>
          </w:p>
        </w:tc>
        <w:tc>
          <w:tcPr>
            <w:tcW w:w="2265" w:type="dxa"/>
          </w:tcPr>
          <w:p w14:paraId="01D9E166" w14:textId="77777777" w:rsidR="005D44AE" w:rsidRDefault="005D44AE" w:rsidP="005D44AE">
            <w:pPr>
              <w:cnfStyle w:val="000000100000" w:firstRow="0" w:lastRow="0" w:firstColumn="0" w:lastColumn="0" w:oddVBand="0" w:evenVBand="0" w:oddHBand="1" w:evenHBand="0" w:firstRowFirstColumn="0" w:firstRowLastColumn="0" w:lastRowFirstColumn="0" w:lastRowLastColumn="0"/>
            </w:pPr>
            <w:r>
              <w:t>Česká národní banka</w:t>
            </w:r>
          </w:p>
        </w:tc>
        <w:tc>
          <w:tcPr>
            <w:tcW w:w="8647" w:type="dxa"/>
          </w:tcPr>
          <w:p w14:paraId="1EA8C6CC" w14:textId="77777777" w:rsidR="005D44AE" w:rsidRDefault="005D44AE" w:rsidP="005D44AE">
            <w:pPr>
              <w:cnfStyle w:val="000000100000" w:firstRow="0" w:lastRow="0" w:firstColumn="0" w:lastColumn="0" w:oddVBand="0" w:evenVBand="0" w:oddHBand="1" w:evenHBand="0" w:firstRowFirstColumn="0" w:firstRowLastColumn="0" w:lastRowFirstColumn="0" w:lastRowLastColumn="0"/>
            </w:pPr>
            <w:r>
              <w:t>Kurzovní lístek ČNB, periodický import střední hodnoty kurzu USD a EUR vůči CZK.</w:t>
            </w:r>
          </w:p>
        </w:tc>
        <w:tc>
          <w:tcPr>
            <w:tcW w:w="1701" w:type="dxa"/>
          </w:tcPr>
          <w:p w14:paraId="4BDF3130" w14:textId="77777777" w:rsidR="005D44AE" w:rsidRDefault="005D44AE" w:rsidP="005D44AE">
            <w:pPr>
              <w:cnfStyle w:val="000000100000" w:firstRow="0" w:lastRow="0" w:firstColumn="0" w:lastColumn="0" w:oddVBand="0" w:evenVBand="0" w:oddHBand="1" w:evenHBand="0" w:firstRowFirstColumn="0" w:firstRowLastColumn="0" w:lastRowFirstColumn="0" w:lastRowLastColumn="0"/>
            </w:pPr>
            <w:r>
              <w:t xml:space="preserve">Dle technických parametrů ČNB </w:t>
            </w:r>
          </w:p>
        </w:tc>
      </w:tr>
      <w:tr w:rsidR="005D44AE" w14:paraId="3381293B" w14:textId="77777777" w:rsidTr="51E534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0" w:type="dxa"/>
          </w:tcPr>
          <w:p w14:paraId="56B90771" w14:textId="1807D3E3" w:rsidR="005D44AE" w:rsidRDefault="005D44AE" w:rsidP="005D44AE">
            <w:r>
              <w:t>16</w:t>
            </w:r>
          </w:p>
        </w:tc>
        <w:tc>
          <w:tcPr>
            <w:tcW w:w="2265" w:type="dxa"/>
          </w:tcPr>
          <w:p w14:paraId="135F637A" w14:textId="77777777" w:rsidR="005D44AE" w:rsidRDefault="005D44AE" w:rsidP="005D44AE">
            <w:pPr>
              <w:cnfStyle w:val="000000010000" w:firstRow="0" w:lastRow="0" w:firstColumn="0" w:lastColumn="0" w:oddVBand="0" w:evenVBand="0" w:oddHBand="0" w:evenHBand="1" w:firstRowFirstColumn="0" w:firstRowLastColumn="0" w:lastRowFirstColumn="0" w:lastRowLastColumn="0"/>
            </w:pPr>
            <w:r>
              <w:t>EPS</w:t>
            </w:r>
          </w:p>
        </w:tc>
        <w:tc>
          <w:tcPr>
            <w:tcW w:w="8647" w:type="dxa"/>
          </w:tcPr>
          <w:p w14:paraId="4D78089A" w14:textId="77777777" w:rsidR="005D44AE" w:rsidRDefault="005D44AE" w:rsidP="005D44AE">
            <w:pPr>
              <w:cnfStyle w:val="000000010000" w:firstRow="0" w:lastRow="0" w:firstColumn="0" w:lastColumn="0" w:oddVBand="0" w:evenVBand="0" w:oddHBand="0" w:evenHBand="1" w:firstRowFirstColumn="0" w:firstRowLastColumn="0" w:lastRowFirstColumn="0" w:lastRowLastColumn="0"/>
            </w:pPr>
            <w:r>
              <w:t xml:space="preserve">Zařízení identifikující poplašné stavy. Tato informace bude následně skrze poptávaný systém distribuována studentům/klientům pomocí e-mailové komunikace a </w:t>
            </w:r>
            <w:proofErr w:type="spellStart"/>
            <w:r>
              <w:t>sms</w:t>
            </w:r>
            <w:proofErr w:type="spellEnd"/>
            <w:r>
              <w:t xml:space="preserve"> brány.</w:t>
            </w:r>
          </w:p>
        </w:tc>
        <w:tc>
          <w:tcPr>
            <w:tcW w:w="1701" w:type="dxa"/>
          </w:tcPr>
          <w:p w14:paraId="10EEC827" w14:textId="08C27A1E" w:rsidR="005D44AE" w:rsidRDefault="12A27259" w:rsidP="005D44AE">
            <w:pPr>
              <w:cnfStyle w:val="000000010000" w:firstRow="0" w:lastRow="0" w:firstColumn="0" w:lastColumn="0" w:oddVBand="0" w:evenVBand="0" w:oddHBand="0" w:evenHBand="1" w:firstRowFirstColumn="0" w:firstRowLastColumn="0" w:lastRowFirstColumn="0" w:lastRowLastColumn="0"/>
            </w:pPr>
            <w:r>
              <w:t>API</w:t>
            </w:r>
          </w:p>
        </w:tc>
      </w:tr>
      <w:tr w:rsidR="005D44AE" w14:paraId="7A12708B" w14:textId="77777777" w:rsidTr="51E53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0" w:type="dxa"/>
          </w:tcPr>
          <w:p w14:paraId="7D178496" w14:textId="7F5878A3" w:rsidR="005D44AE" w:rsidRDefault="005D44AE" w:rsidP="005D44AE">
            <w:r>
              <w:t>17</w:t>
            </w:r>
          </w:p>
        </w:tc>
        <w:tc>
          <w:tcPr>
            <w:tcW w:w="2265" w:type="dxa"/>
          </w:tcPr>
          <w:p w14:paraId="0A466BA0" w14:textId="77777777" w:rsidR="005D44AE" w:rsidRDefault="005D44AE" w:rsidP="005D44AE">
            <w:pPr>
              <w:cnfStyle w:val="000000100000" w:firstRow="0" w:lastRow="0" w:firstColumn="0" w:lastColumn="0" w:oddVBand="0" w:evenVBand="0" w:oddHBand="1" w:evenHBand="0" w:firstRowFirstColumn="0" w:firstRowLastColumn="0" w:lastRowFirstColumn="0" w:lastRowLastColumn="0"/>
            </w:pPr>
            <w:r>
              <w:t>RUIAN</w:t>
            </w:r>
          </w:p>
        </w:tc>
        <w:tc>
          <w:tcPr>
            <w:tcW w:w="8647" w:type="dxa"/>
          </w:tcPr>
          <w:p w14:paraId="4A9B99CA" w14:textId="77777777" w:rsidR="005D44AE" w:rsidRDefault="005D44AE" w:rsidP="005D44AE">
            <w:pPr>
              <w:cnfStyle w:val="000000100000" w:firstRow="0" w:lastRow="0" w:firstColumn="0" w:lastColumn="0" w:oddVBand="0" w:evenVBand="0" w:oddHBand="1" w:evenHBand="0" w:firstRowFirstColumn="0" w:firstRowLastColumn="0" w:lastRowFirstColumn="0" w:lastRowLastColumn="0"/>
            </w:pPr>
            <w:r>
              <w:t>Ověřování adres ubytovaných klientů.</w:t>
            </w:r>
          </w:p>
        </w:tc>
        <w:tc>
          <w:tcPr>
            <w:tcW w:w="1701" w:type="dxa"/>
          </w:tcPr>
          <w:p w14:paraId="4E67AADB" w14:textId="77777777" w:rsidR="005D44AE" w:rsidRDefault="005D44AE" w:rsidP="005D44AE">
            <w:pPr>
              <w:cnfStyle w:val="000000100000" w:firstRow="0" w:lastRow="0" w:firstColumn="0" w:lastColumn="0" w:oddVBand="0" w:evenVBand="0" w:oddHBand="1" w:evenHBand="0" w:firstRowFirstColumn="0" w:firstRowLastColumn="0" w:lastRowFirstColumn="0" w:lastRowLastColumn="0"/>
            </w:pPr>
            <w:r>
              <w:t>Dle technických parametrů RUIAN</w:t>
            </w:r>
          </w:p>
        </w:tc>
      </w:tr>
      <w:tr w:rsidR="005D44AE" w14:paraId="0AE2DE40" w14:textId="77777777" w:rsidTr="51E534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0" w:type="dxa"/>
          </w:tcPr>
          <w:p w14:paraId="30746E4C" w14:textId="001908DE" w:rsidR="005D44AE" w:rsidRDefault="005D44AE" w:rsidP="005D44AE">
            <w:r>
              <w:t>18</w:t>
            </w:r>
          </w:p>
        </w:tc>
        <w:tc>
          <w:tcPr>
            <w:tcW w:w="2265" w:type="dxa"/>
          </w:tcPr>
          <w:p w14:paraId="7DB81F5D" w14:textId="25C43AB8" w:rsidR="005D44AE" w:rsidRDefault="00B875EE" w:rsidP="005D44AE">
            <w:pPr>
              <w:cnfStyle w:val="000000010000" w:firstRow="0" w:lastRow="0" w:firstColumn="0" w:lastColumn="0" w:oddVBand="0" w:evenVBand="0" w:oddHBand="0" w:evenHBand="1" w:firstRowFirstColumn="0" w:firstRowLastColumn="0" w:lastRowFirstColumn="0" w:lastRowLastColumn="0"/>
            </w:pPr>
            <w:r w:rsidRPr="00B875EE">
              <w:t>Dálkové ovládání praček Primus (E-mincovník)</w:t>
            </w:r>
          </w:p>
        </w:tc>
        <w:tc>
          <w:tcPr>
            <w:tcW w:w="8647" w:type="dxa"/>
          </w:tcPr>
          <w:p w14:paraId="1B98371C" w14:textId="77777777" w:rsidR="005D44AE" w:rsidRDefault="005D44AE" w:rsidP="005D44AE">
            <w:pPr>
              <w:cnfStyle w:val="000000010000" w:firstRow="0" w:lastRow="0" w:firstColumn="0" w:lastColumn="0" w:oddVBand="0" w:evenVBand="0" w:oddHBand="0" w:evenHBand="1" w:firstRowFirstColumn="0" w:firstRowLastColumn="0" w:lastRowFirstColumn="0" w:lastRowLastColumn="0"/>
            </w:pPr>
          </w:p>
        </w:tc>
        <w:tc>
          <w:tcPr>
            <w:tcW w:w="1701" w:type="dxa"/>
          </w:tcPr>
          <w:p w14:paraId="3986FE9F" w14:textId="67F5953A" w:rsidR="005D44AE" w:rsidRDefault="511D954B" w:rsidP="005D44AE">
            <w:pPr>
              <w:cnfStyle w:val="000000010000" w:firstRow="0" w:lastRow="0" w:firstColumn="0" w:lastColumn="0" w:oddVBand="0" w:evenVBand="0" w:oddHBand="0" w:evenHBand="1" w:firstRowFirstColumn="0" w:firstRowLastColumn="0" w:lastRowFirstColumn="0" w:lastRowLastColumn="0"/>
            </w:pPr>
            <w:r>
              <w:t xml:space="preserve">Databázové </w:t>
            </w:r>
            <w:proofErr w:type="spellStart"/>
            <w:r>
              <w:t>view</w:t>
            </w:r>
            <w:proofErr w:type="spellEnd"/>
          </w:p>
        </w:tc>
      </w:tr>
      <w:tr w:rsidR="005D44AE" w14:paraId="2F32F61D" w14:textId="77777777" w:rsidTr="51E53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0" w:type="dxa"/>
          </w:tcPr>
          <w:p w14:paraId="3C74F17A" w14:textId="753AA7B6" w:rsidR="005D44AE" w:rsidRDefault="005D44AE" w:rsidP="005D44AE">
            <w:r>
              <w:t>19</w:t>
            </w:r>
          </w:p>
        </w:tc>
        <w:tc>
          <w:tcPr>
            <w:tcW w:w="2265" w:type="dxa"/>
          </w:tcPr>
          <w:p w14:paraId="6D609FF2" w14:textId="77777777" w:rsidR="005D44AE" w:rsidRDefault="005D44AE" w:rsidP="005D44AE">
            <w:pPr>
              <w:cnfStyle w:val="000000100000" w:firstRow="0" w:lastRow="0" w:firstColumn="0" w:lastColumn="0" w:oddVBand="0" w:evenVBand="0" w:oddHBand="1" w:evenHBand="0" w:firstRowFirstColumn="0" w:firstRowLastColumn="0" w:lastRowFirstColumn="0" w:lastRowLastColumn="0"/>
            </w:pPr>
            <w:r>
              <w:t>Elektronické podepisování</w:t>
            </w:r>
          </w:p>
        </w:tc>
        <w:tc>
          <w:tcPr>
            <w:tcW w:w="8647" w:type="dxa"/>
          </w:tcPr>
          <w:p w14:paraId="2EE503D2" w14:textId="77777777" w:rsidR="005D44AE" w:rsidRDefault="005D44AE" w:rsidP="005D44AE">
            <w:pPr>
              <w:cnfStyle w:val="000000100000" w:firstRow="0" w:lastRow="0" w:firstColumn="0" w:lastColumn="0" w:oddVBand="0" w:evenVBand="0" w:oddHBand="1" w:evenHBand="0" w:firstRowFirstColumn="0" w:firstRowLastColumn="0" w:lastRowFirstColumn="0" w:lastRowLastColumn="0"/>
            </w:pPr>
            <w:r>
              <w:t>Systém musí umožnit distanční uzavírání ubytovacích smluv.</w:t>
            </w:r>
          </w:p>
        </w:tc>
        <w:tc>
          <w:tcPr>
            <w:tcW w:w="1701" w:type="dxa"/>
          </w:tcPr>
          <w:p w14:paraId="22D06156" w14:textId="2C55550D" w:rsidR="005D44AE" w:rsidRDefault="274ABB91" w:rsidP="0E675D08">
            <w:pPr>
              <w:cnfStyle w:val="000000100000" w:firstRow="0" w:lastRow="0" w:firstColumn="0" w:lastColumn="0" w:oddVBand="0" w:evenVBand="0" w:oddHBand="1" w:evenHBand="0" w:firstRowFirstColumn="0" w:firstRowLastColumn="0" w:lastRowFirstColumn="0" w:lastRowLastColumn="0"/>
            </w:pPr>
            <w:r>
              <w:t>Není</w:t>
            </w:r>
          </w:p>
        </w:tc>
      </w:tr>
      <w:tr w:rsidR="005D44AE" w14:paraId="514F0C68" w14:textId="77777777" w:rsidTr="51E534F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0" w:type="dxa"/>
          </w:tcPr>
          <w:p w14:paraId="51187028" w14:textId="4850391F" w:rsidR="005D44AE" w:rsidRDefault="005D44AE" w:rsidP="005D44AE">
            <w:r>
              <w:t>20</w:t>
            </w:r>
          </w:p>
        </w:tc>
        <w:tc>
          <w:tcPr>
            <w:tcW w:w="2265" w:type="dxa"/>
          </w:tcPr>
          <w:p w14:paraId="31937C28" w14:textId="77777777" w:rsidR="005D44AE" w:rsidRDefault="005D44AE" w:rsidP="005D44AE">
            <w:pPr>
              <w:cnfStyle w:val="000000010000" w:firstRow="0" w:lastRow="0" w:firstColumn="0" w:lastColumn="0" w:oddVBand="0" w:evenVBand="0" w:oddHBand="0" w:evenHBand="1" w:firstRowFirstColumn="0" w:firstRowLastColumn="0" w:lastRowFirstColumn="0" w:lastRowLastColumn="0"/>
            </w:pPr>
            <w:r>
              <w:t>Mailový server</w:t>
            </w:r>
          </w:p>
        </w:tc>
        <w:tc>
          <w:tcPr>
            <w:tcW w:w="8647" w:type="dxa"/>
          </w:tcPr>
          <w:p w14:paraId="020EEB45" w14:textId="6DAA3985" w:rsidR="005D44AE" w:rsidRDefault="1CB1B2CB" w:rsidP="005D44AE">
            <w:pPr>
              <w:cnfStyle w:val="000000010000" w:firstRow="0" w:lastRow="0" w:firstColumn="0" w:lastColumn="0" w:oddVBand="0" w:evenVBand="0" w:oddHBand="0" w:evenHBand="1" w:firstRowFirstColumn="0" w:firstRowLastColumn="0" w:lastRowFirstColumn="0" w:lastRowLastColumn="0"/>
            </w:pPr>
            <w:r>
              <w:t>Odesílá</w:t>
            </w:r>
            <w:r w:rsidR="583DD2D6">
              <w:t>ní</w:t>
            </w:r>
            <w:r>
              <w:t xml:space="preserve"> mailových zpráv ze systému</w:t>
            </w:r>
          </w:p>
        </w:tc>
        <w:tc>
          <w:tcPr>
            <w:tcW w:w="1701" w:type="dxa"/>
          </w:tcPr>
          <w:p w14:paraId="1164564A" w14:textId="0116145F" w:rsidR="005D44AE" w:rsidRDefault="1CB1B2CB" w:rsidP="005D44AE">
            <w:pPr>
              <w:cnfStyle w:val="000000010000" w:firstRow="0" w:lastRow="0" w:firstColumn="0" w:lastColumn="0" w:oddVBand="0" w:evenVBand="0" w:oddHBand="0" w:evenHBand="1" w:firstRowFirstColumn="0" w:firstRowLastColumn="0" w:lastRowFirstColumn="0" w:lastRowLastColumn="0"/>
            </w:pPr>
            <w:r>
              <w:t>SMTP protokol</w:t>
            </w:r>
          </w:p>
        </w:tc>
      </w:tr>
      <w:tr w:rsidR="005D44AE" w14:paraId="70A6A567" w14:textId="77777777" w:rsidTr="51E53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0" w:type="dxa"/>
          </w:tcPr>
          <w:p w14:paraId="609BD31D" w14:textId="0FFE576F" w:rsidR="005D44AE" w:rsidRDefault="005D44AE" w:rsidP="005D44AE">
            <w:r>
              <w:t>21</w:t>
            </w:r>
          </w:p>
        </w:tc>
        <w:tc>
          <w:tcPr>
            <w:tcW w:w="2265" w:type="dxa"/>
          </w:tcPr>
          <w:p w14:paraId="54FED780" w14:textId="77777777" w:rsidR="005D44AE" w:rsidRDefault="005D44AE" w:rsidP="005D44AE">
            <w:pPr>
              <w:cnfStyle w:val="000000100000" w:firstRow="0" w:lastRow="0" w:firstColumn="0" w:lastColumn="0" w:oddVBand="0" w:evenVBand="0" w:oddHBand="1" w:evenHBand="0" w:firstRowFirstColumn="0" w:firstRowLastColumn="0" w:lastRowFirstColumn="0" w:lastRowLastColumn="0"/>
            </w:pPr>
            <w:r>
              <w:t>SMS brána</w:t>
            </w:r>
          </w:p>
        </w:tc>
        <w:tc>
          <w:tcPr>
            <w:tcW w:w="8647" w:type="dxa"/>
          </w:tcPr>
          <w:p w14:paraId="4F9E2CC8" w14:textId="6892BB8C" w:rsidR="005D44AE" w:rsidRDefault="14B3F8C4" w:rsidP="005D44AE">
            <w:pPr>
              <w:cnfStyle w:val="000000100000" w:firstRow="0" w:lastRow="0" w:firstColumn="0" w:lastColumn="0" w:oddVBand="0" w:evenVBand="0" w:oddHBand="1" w:evenHBand="0" w:firstRowFirstColumn="0" w:firstRowLastColumn="0" w:lastRowFirstColumn="0" w:lastRowLastColumn="0"/>
            </w:pPr>
            <w:r>
              <w:t>Odesílán</w:t>
            </w:r>
            <w:r w:rsidR="4FC5016E">
              <w:t xml:space="preserve">í </w:t>
            </w:r>
            <w:proofErr w:type="spellStart"/>
            <w:r w:rsidR="4FC5016E">
              <w:t>sms</w:t>
            </w:r>
            <w:proofErr w:type="spellEnd"/>
            <w:r w:rsidR="4FC5016E">
              <w:t xml:space="preserve"> zpráv ze systému</w:t>
            </w:r>
          </w:p>
        </w:tc>
        <w:tc>
          <w:tcPr>
            <w:tcW w:w="1701" w:type="dxa"/>
          </w:tcPr>
          <w:p w14:paraId="0228C1FD" w14:textId="77AA8984" w:rsidR="005D44AE" w:rsidRDefault="14B3F8C4" w:rsidP="005D44AE">
            <w:pPr>
              <w:cnfStyle w:val="000000100000" w:firstRow="0" w:lastRow="0" w:firstColumn="0" w:lastColumn="0" w:oddVBand="0" w:evenVBand="0" w:oddHBand="1" w:evenHBand="0" w:firstRowFirstColumn="0" w:firstRowLastColumn="0" w:lastRowFirstColumn="0" w:lastRowLastColumn="0"/>
            </w:pPr>
            <w:r>
              <w:t>API</w:t>
            </w:r>
          </w:p>
        </w:tc>
      </w:tr>
    </w:tbl>
    <w:p w14:paraId="798AF4BC" w14:textId="25489DA3" w:rsidR="00C5115A" w:rsidRPr="00C5115A" w:rsidRDefault="00C5115A" w:rsidP="0076494E">
      <w:pPr>
        <w:tabs>
          <w:tab w:val="left" w:pos="9072"/>
          <w:tab w:val="left" w:pos="9781"/>
        </w:tabs>
      </w:pPr>
    </w:p>
    <w:sectPr w:rsidR="00C5115A" w:rsidRPr="00C5115A" w:rsidSect="006E2FD9">
      <w:headerReference w:type="default" r:id="rId60"/>
      <w:footerReference w:type="default" r:id="rId61"/>
      <w:headerReference w:type="first" r:id="rId62"/>
      <w:footerReference w:type="first" r:id="rId63"/>
      <w:pgSz w:w="16838" w:h="11906" w:orient="landscape" w:code="9"/>
      <w:pgMar w:top="1080" w:right="1440" w:bottom="1080" w:left="1620" w:header="432"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7AF7DA" w14:textId="77777777" w:rsidR="006E2ED0" w:rsidRDefault="006E2ED0" w:rsidP="005B65A2">
      <w:pPr>
        <w:spacing w:before="0" w:after="0" w:line="240" w:lineRule="auto"/>
      </w:pPr>
      <w:r>
        <w:separator/>
      </w:r>
    </w:p>
  </w:endnote>
  <w:endnote w:type="continuationSeparator" w:id="0">
    <w:p w14:paraId="4844057E" w14:textId="77777777" w:rsidR="006E2ED0" w:rsidRDefault="006E2ED0" w:rsidP="005B65A2">
      <w:pPr>
        <w:spacing w:before="0" w:after="0" w:line="240" w:lineRule="auto"/>
      </w:pPr>
      <w:r>
        <w:continuationSeparator/>
      </w:r>
    </w:p>
  </w:endnote>
  <w:endnote w:type="continuationNotice" w:id="1">
    <w:p w14:paraId="5D43C0A9" w14:textId="77777777" w:rsidR="006E2ED0" w:rsidRDefault="006E2ED0">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0"/>
    <w:family w:val="decorative"/>
    <w:pitch w:val="variable"/>
    <w:sig w:usb0="00000003" w:usb1="00000000" w:usb2="00000000" w:usb3="00000000" w:csb0="80000001" w:csb1="00000000"/>
  </w:font>
  <w:font w:name="Times New Roman">
    <w:panose1 w:val="02020603050405020304"/>
    <w:charset w:val="EE"/>
    <w:family w:val="roman"/>
    <w:pitch w:val="variable"/>
    <w:sig w:usb0="E0002EFF" w:usb1="C000785B" w:usb2="00000009" w:usb3="00000000" w:csb0="000001FF" w:csb1="00000000"/>
  </w:font>
  <w:font w:name="Open Sans">
    <w:panose1 w:val="020B0604020202020204"/>
    <w:charset w:val="00"/>
    <w:family w:val="swiss"/>
    <w:pitch w:val="variable"/>
    <w:sig w:usb0="E00002EF" w:usb1="4000205B" w:usb2="00000028"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ymbol">
    <w:altName w:val="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ontserrat Bold">
    <w:altName w:val="Montserrat"/>
    <w:panose1 w:val="020B06040202020202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2040503050203030202"/>
    <w:charset w:val="01"/>
    <w:family w:val="roman"/>
    <w:pitch w:val="variable"/>
    <w:sig w:usb0="0000A003" w:usb1="00000000" w:usb2="00000000" w:usb3="00000000" w:csb0="00000001" w:csb1="00000000"/>
  </w:font>
  <w:font w:name="Times New Roman (Základní text">
    <w:altName w:val="Times New Roman"/>
    <w:panose1 w:val="020B0604020202020204"/>
    <w:charset w:val="00"/>
    <w:family w:val="roman"/>
    <w:pitch w:val="default"/>
  </w:font>
  <w:font w:name="Segoe UI">
    <w:panose1 w:val="020B0604020202020204"/>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w:altName w:val="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654FD" w14:textId="0F06C449" w:rsidR="005B65A2" w:rsidRPr="00E3762B" w:rsidRDefault="00195E11" w:rsidP="00A6592A">
    <w:pPr>
      <w:tabs>
        <w:tab w:val="right" w:pos="9720"/>
      </w:tabs>
      <w:rPr>
        <w:color w:val="00204F" w:themeColor="text2"/>
        <w:szCs w:val="20"/>
      </w:rPr>
    </w:pPr>
    <w:r w:rsidRPr="00E3762B">
      <w:rPr>
        <w:i/>
        <w:iCs/>
        <w:noProof/>
        <w:color w:val="00204F" w:themeColor="text2"/>
        <w:szCs w:val="20"/>
      </w:rPr>
      <mc:AlternateContent>
        <mc:Choice Requires="wps">
          <w:drawing>
            <wp:anchor distT="0" distB="0" distL="114300" distR="114300" simplePos="0" relativeHeight="251658249" behindDoc="0" locked="0" layoutInCell="1" allowOverlap="1" wp14:anchorId="74A036C3" wp14:editId="2FF52627">
              <wp:simplePos x="0" y="0"/>
              <wp:positionH relativeFrom="margin">
                <wp:posOffset>-1459972</wp:posOffset>
              </wp:positionH>
              <wp:positionV relativeFrom="paragraph">
                <wp:posOffset>-343493</wp:posOffset>
              </wp:positionV>
              <wp:extent cx="1719580" cy="986155"/>
              <wp:effectExtent l="4762" t="14288" r="37783" b="37782"/>
              <wp:wrapNone/>
              <wp:docPr id="1624368652" name="Isosceles Triangle 64538832"/>
              <wp:cNvGraphicFramePr/>
              <a:graphic xmlns:a="http://schemas.openxmlformats.org/drawingml/2006/main">
                <a:graphicData uri="http://schemas.microsoft.com/office/word/2010/wordprocessingShape">
                  <wps:wsp>
                    <wps:cNvSpPr/>
                    <wps:spPr>
                      <a:xfrm rot="16200000" flipV="1">
                        <a:off x="0" y="0"/>
                        <a:ext cx="1719580" cy="986155"/>
                      </a:xfrm>
                      <a:prstGeom prst="triangle">
                        <a:avLst/>
                      </a:prstGeom>
                      <a:solidFill>
                        <a:srgbClr val="00204F"/>
                      </a:solidFill>
                      <a:ln>
                        <a:solidFill>
                          <a:srgbClr val="00204F"/>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E6A9D4" w14:textId="77777777" w:rsidR="00195E11" w:rsidRPr="00285C17" w:rsidRDefault="00195E11" w:rsidP="00195E11"/>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type w14:anchorId="74A036C3"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64538832" o:spid="_x0000_s1027" type="#_x0000_t5" style="position:absolute;margin-left:-114.95pt;margin-top:-27.05pt;width:135.4pt;height:77.65pt;rotation:90;flip:y;z-index:25165824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" fillcolor="#00204f" strokecolor="#00204f" strokeweight="1pt">
              <v:textbox>
                <w:txbxContent>
                  <w:p w14:paraId="10E6A9D4" w14:textId="77777777" w:rsidR="00195E11" w:rsidRPr="00285C17" w:rsidRDefault="00195E11" w:rsidP="00195E11"/>
                </w:txbxContent>
              </v:textbox>
              <w10:wrap anchorx="margin"/>
            </v:shape>
          </w:pict>
        </mc:Fallback>
      </mc:AlternateContent>
    </w:r>
    <w:r w:rsidR="00D758DD" w:rsidRPr="00E3762B">
      <w:rPr>
        <w:noProof/>
        <w:color w:val="00204F" w:themeColor="text2"/>
        <w:sz w:val="18"/>
        <w:szCs w:val="18"/>
      </w:rPr>
      <w:tab/>
    </w:r>
    <w:r w:rsidR="00A6592A" w:rsidRPr="00E3762B">
      <w:rPr>
        <w:noProof/>
        <w:color w:val="00204F" w:themeColor="text2"/>
        <w:sz w:val="18"/>
        <w:szCs w:val="18"/>
      </w:rPr>
      <w:t xml:space="preserve">  </w:t>
    </w:r>
    <w:r w:rsidR="00285C17" w:rsidRPr="00E3762B">
      <w:rPr>
        <w:noProof/>
        <w:color w:val="00204F" w:themeColor="text2"/>
        <w:sz w:val="18"/>
        <w:szCs w:val="18"/>
      </w:rPr>
      <w:t xml:space="preserve">| </w:t>
    </w:r>
    <w:r w:rsidR="00B9073B">
      <w:rPr>
        <w:noProof/>
        <w:color w:val="00204F" w:themeColor="text2"/>
        <w:sz w:val="18"/>
        <w:szCs w:val="18"/>
      </w:rPr>
      <w:t>str</w:t>
    </w:r>
    <w:r w:rsidR="005B65A2" w:rsidRPr="00E3762B">
      <w:rPr>
        <w:noProof/>
        <w:color w:val="00204F" w:themeColor="text2"/>
        <w:sz w:val="18"/>
        <w:szCs w:val="18"/>
      </w:rPr>
      <w:t xml:space="preserve">. </w:t>
    </w:r>
    <w:r w:rsidR="005B65A2" w:rsidRPr="00E3762B">
      <w:rPr>
        <w:noProof/>
        <w:color w:val="00204F" w:themeColor="text2"/>
        <w:sz w:val="18"/>
        <w:szCs w:val="18"/>
      </w:rPr>
      <w:fldChar w:fldCharType="begin"/>
    </w:r>
    <w:r w:rsidR="005B65A2" w:rsidRPr="00E3762B">
      <w:rPr>
        <w:noProof/>
        <w:color w:val="00204F" w:themeColor="text2"/>
        <w:sz w:val="18"/>
        <w:szCs w:val="18"/>
      </w:rPr>
      <w:instrText xml:space="preserve"> PAGE   \* MERGEFORMAT </w:instrText>
    </w:r>
    <w:r w:rsidR="005B65A2" w:rsidRPr="00E3762B">
      <w:rPr>
        <w:noProof/>
        <w:color w:val="00204F" w:themeColor="text2"/>
        <w:sz w:val="18"/>
        <w:szCs w:val="18"/>
      </w:rPr>
      <w:fldChar w:fldCharType="separate"/>
    </w:r>
    <w:r w:rsidR="005B65A2" w:rsidRPr="00E3762B">
      <w:rPr>
        <w:noProof/>
        <w:color w:val="00204F" w:themeColor="text2"/>
        <w:sz w:val="18"/>
        <w:szCs w:val="18"/>
      </w:rPr>
      <w:t>2</w:t>
    </w:r>
    <w:r w:rsidR="005B65A2" w:rsidRPr="00E3762B">
      <w:rPr>
        <w:noProof/>
        <w:color w:val="00204F" w:themeColor="text2"/>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BDD10F" w14:textId="659A428F" w:rsidR="005B65A2" w:rsidRPr="00E972B1" w:rsidRDefault="00E972B1" w:rsidP="00E972B1">
    <w:pPr>
      <w:tabs>
        <w:tab w:val="right" w:pos="10080"/>
      </w:tabs>
      <w:rPr>
        <w:color w:val="00204F" w:themeColor="text2"/>
        <w:sz w:val="18"/>
        <w:szCs w:val="18"/>
      </w:rPr>
    </w:pPr>
    <w:r w:rsidRPr="00E3762B">
      <w:rPr>
        <w:i/>
        <w:iCs/>
        <w:noProof/>
        <w:color w:val="00204F" w:themeColor="text2"/>
        <w:szCs w:val="20"/>
      </w:rPr>
      <mc:AlternateContent>
        <mc:Choice Requires="wps">
          <w:drawing>
            <wp:anchor distT="0" distB="0" distL="114300" distR="114300" simplePos="0" relativeHeight="251658246" behindDoc="0" locked="0" layoutInCell="1" allowOverlap="1" wp14:anchorId="53823BB2" wp14:editId="26304A73">
              <wp:simplePos x="0" y="0"/>
              <wp:positionH relativeFrom="margin">
                <wp:posOffset>-1464033</wp:posOffset>
              </wp:positionH>
              <wp:positionV relativeFrom="paragraph">
                <wp:posOffset>-326072</wp:posOffset>
              </wp:positionV>
              <wp:extent cx="1720089" cy="986455"/>
              <wp:effectExtent l="4762" t="0" r="0" b="0"/>
              <wp:wrapNone/>
              <wp:docPr id="752877414" name="Isosceles Triangle 64538832"/>
              <wp:cNvGraphicFramePr/>
              <a:graphic xmlns:a="http://schemas.openxmlformats.org/drawingml/2006/main">
                <a:graphicData uri="http://schemas.microsoft.com/office/word/2010/wordprocessingShape">
                  <wps:wsp>
                    <wps:cNvSpPr/>
                    <wps:spPr>
                      <a:xfrm rot="16200000" flipV="1">
                        <a:off x="0" y="0"/>
                        <a:ext cx="1720089" cy="986455"/>
                      </a:xfrm>
                      <a:prstGeom prst="triangle">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9666CA" w14:textId="77777777" w:rsidR="00E972B1" w:rsidRPr="00285C17" w:rsidRDefault="00E972B1" w:rsidP="00E972B1"/>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type w14:anchorId="53823BB2"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33" type="#_x0000_t5" style="position:absolute;margin-left:-115.3pt;margin-top:-25.65pt;width:135.45pt;height:77.65pt;rotation:90;flip:y;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" fillcolor="#6ec1e4 [3205]" stroked="f" strokeweight="1pt">
              <v:textbox>
                <w:txbxContent>
                  <w:p w14:paraId="549666CA" w14:textId="77777777" w:rsidR="00E972B1" w:rsidRPr="00285C17" w:rsidRDefault="00E972B1" w:rsidP="00E972B1"/>
                </w:txbxContent>
              </v:textbox>
              <w10:wrap anchorx="margin"/>
            </v:shape>
          </w:pict>
        </mc:Fallback>
      </mc:AlternateContent>
    </w:r>
    <w:r w:rsidRPr="00E3762B">
      <w:rPr>
        <w:noProof/>
        <w:color w:val="00204F" w:themeColor="text2"/>
      </w:rPr>
      <w:tab/>
    </w:r>
    <w:r w:rsidRPr="00E3762B">
      <w:rPr>
        <w:noProof/>
        <w:color w:val="00204F" w:themeColor="text2"/>
        <w:sz w:val="18"/>
        <w:szCs w:val="18"/>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6E208" w14:textId="28AE1B7A" w:rsidR="00F659D7" w:rsidRPr="00E3762B" w:rsidRDefault="00E446AA" w:rsidP="00A6592A">
    <w:pPr>
      <w:tabs>
        <w:tab w:val="right" w:pos="9720"/>
      </w:tabs>
      <w:rPr>
        <w:color w:val="00204F" w:themeColor="text2"/>
        <w:szCs w:val="20"/>
      </w:rPr>
    </w:pPr>
    <w:r w:rsidRPr="00E3762B">
      <w:rPr>
        <w:i/>
        <w:iCs/>
        <w:noProof/>
        <w:color w:val="00204F" w:themeColor="text2"/>
        <w:szCs w:val="20"/>
      </w:rPr>
      <mc:AlternateContent>
        <mc:Choice Requires="wps">
          <w:drawing>
            <wp:anchor distT="0" distB="0" distL="114300" distR="114300" simplePos="0" relativeHeight="251658252" behindDoc="0" locked="0" layoutInCell="1" allowOverlap="1" wp14:anchorId="6AF99A55" wp14:editId="04A2AB30">
              <wp:simplePos x="0" y="0"/>
              <wp:positionH relativeFrom="margin">
                <wp:posOffset>-1459972</wp:posOffset>
              </wp:positionH>
              <wp:positionV relativeFrom="paragraph">
                <wp:posOffset>-343493</wp:posOffset>
              </wp:positionV>
              <wp:extent cx="1719580" cy="986155"/>
              <wp:effectExtent l="4762" t="14288" r="37783" b="37782"/>
              <wp:wrapNone/>
              <wp:docPr id="1961339856" name="Isosceles Triangle 64538832"/>
              <wp:cNvGraphicFramePr/>
              <a:graphic xmlns:a="http://schemas.openxmlformats.org/drawingml/2006/main">
                <a:graphicData uri="http://schemas.microsoft.com/office/word/2010/wordprocessingShape">
                  <wps:wsp>
                    <wps:cNvSpPr/>
                    <wps:spPr>
                      <a:xfrm rot="16200000" flipV="1">
                        <a:off x="0" y="0"/>
                        <a:ext cx="1719580" cy="986155"/>
                      </a:xfrm>
                      <a:prstGeom prst="triangle">
                        <a:avLst/>
                      </a:prstGeom>
                      <a:solidFill>
                        <a:srgbClr val="00204F"/>
                      </a:solidFill>
                      <a:ln>
                        <a:solidFill>
                          <a:srgbClr val="00204F"/>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7F23F0" w14:textId="77777777" w:rsidR="00E446AA" w:rsidRPr="00285C17" w:rsidRDefault="00E446AA" w:rsidP="00195E11"/>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type w14:anchorId="6AF99A55"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35" type="#_x0000_t5" style="position:absolute;margin-left:-114.95pt;margin-top:-27.05pt;width:135.4pt;height:77.65pt;rotation:90;flip:y;z-index:2516582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" fillcolor="#00204f" strokecolor="#00204f" strokeweight="1pt">
              <v:textbox>
                <w:txbxContent>
                  <w:p w14:paraId="267F23F0" w14:textId="77777777" w:rsidR="00E446AA" w:rsidRPr="00285C17" w:rsidRDefault="00E446AA" w:rsidP="00195E11"/>
                </w:txbxContent>
              </v:textbox>
              <w10:wrap anchorx="margin"/>
            </v:shape>
          </w:pict>
        </mc:Fallback>
      </mc:AlternateContent>
    </w:r>
    <w:r w:rsidR="00F659D7" w:rsidRPr="00E3762B">
      <w:rPr>
        <w:i/>
        <w:iCs/>
        <w:noProof/>
        <w:color w:val="00204F" w:themeColor="text2"/>
        <w:szCs w:val="20"/>
      </w:rPr>
      <mc:AlternateContent>
        <mc:Choice Requires="wps">
          <w:drawing>
            <wp:anchor distT="0" distB="0" distL="114300" distR="114300" simplePos="0" relativeHeight="251658243" behindDoc="0" locked="0" layoutInCell="1" allowOverlap="1" wp14:anchorId="74A036C3" wp14:editId="2DA3F939">
              <wp:simplePos x="0" y="0"/>
              <wp:positionH relativeFrom="margin">
                <wp:posOffset>-1459972</wp:posOffset>
              </wp:positionH>
              <wp:positionV relativeFrom="paragraph">
                <wp:posOffset>-343493</wp:posOffset>
              </wp:positionV>
              <wp:extent cx="1719580" cy="986155"/>
              <wp:effectExtent l="4762" t="14288" r="37783" b="37782"/>
              <wp:wrapNone/>
              <wp:docPr id="72826121" name="Isosceles Triangle 64538832"/>
              <wp:cNvGraphicFramePr/>
              <a:graphic xmlns:a="http://schemas.openxmlformats.org/drawingml/2006/main">
                <a:graphicData uri="http://schemas.microsoft.com/office/word/2010/wordprocessingShape">
                  <wps:wsp>
                    <wps:cNvSpPr/>
                    <wps:spPr>
                      <a:xfrm rot="16200000" flipV="1">
                        <a:off x="0" y="0"/>
                        <a:ext cx="1719580" cy="986155"/>
                      </a:xfrm>
                      <a:prstGeom prst="triangle">
                        <a:avLst/>
                      </a:prstGeom>
                      <a:solidFill>
                        <a:srgbClr val="00204F"/>
                      </a:solidFill>
                      <a:ln>
                        <a:solidFill>
                          <a:srgbClr val="00204F"/>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D18C5E4" w14:textId="77777777" w:rsidR="00F659D7" w:rsidRPr="00285C17" w:rsidRDefault="00F659D7" w:rsidP="00195E11"/>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74A036C3" id="_x0000_s1036" type="#_x0000_t5" style="position:absolute;margin-left:-114.95pt;margin-top:-27.05pt;width:135.4pt;height:77.65pt;rotation:90;flip:y;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" fillcolor="#00204f" strokecolor="#00204f" strokeweight="1pt">
              <v:textbox>
                <w:txbxContent>
                  <w:p w14:paraId="0D18C5E4" w14:textId="77777777" w:rsidR="00F659D7" w:rsidRPr="00285C17" w:rsidRDefault="00F659D7" w:rsidP="00195E11"/>
                </w:txbxContent>
              </v:textbox>
              <w10:wrap anchorx="margin"/>
            </v:shape>
          </w:pict>
        </mc:Fallback>
      </mc:AlternateContent>
    </w:r>
    <w:sdt>
      <w:sdtPr>
        <w:rPr>
          <w:b/>
          <w:bCs/>
          <w:noProof/>
          <w:color w:val="00204F" w:themeColor="text2"/>
          <w:sz w:val="18"/>
          <w:szCs w:val="18"/>
        </w:rPr>
        <w:alias w:val="Company"/>
        <w:tag w:val=""/>
        <w:id w:val="-1509206971"/>
        <w:placeholder>
          <w:docPart w:val="19B40E22BEC146CB87983AF9ADB7E8C2"/>
        </w:placeholder>
        <w:dataBinding w:prefixMappings="xmlns:ns0='http://schemas.openxmlformats.org/officeDocument/2006/extended-properties' " w:xpath="/ns0:Properties[1]/ns0:Company[1]" w:storeItemID="{6668398D-A668-4E3E-A5EB-62B293D839F1}"/>
        <w:text/>
      </w:sdtPr>
      <w:sdtContent>
        <w:r w:rsidR="00F659D7">
          <w:rPr>
            <w:b/>
            <w:bCs/>
            <w:noProof/>
            <w:color w:val="00204F" w:themeColor="text2"/>
            <w:sz w:val="18"/>
            <w:szCs w:val="18"/>
          </w:rPr>
          <w:t>Quandrant Advisors</w:t>
        </w:r>
      </w:sdtContent>
    </w:sdt>
    <w:r w:rsidR="00F659D7" w:rsidRPr="00E3762B">
      <w:rPr>
        <w:noProof/>
        <w:color w:val="00204F" w:themeColor="text2"/>
        <w:sz w:val="18"/>
        <w:szCs w:val="18"/>
      </w:rPr>
      <w:tab/>
    </w:r>
    <w:r>
      <w:rPr>
        <w:noProof/>
        <w:color w:val="00204F" w:themeColor="text2"/>
        <w:sz w:val="18"/>
        <w:szCs w:val="18"/>
      </w:rPr>
      <w:tab/>
    </w:r>
    <w:r w:rsidR="00F659D7" w:rsidRPr="00E3762B">
      <w:rPr>
        <w:noProof/>
        <w:color w:val="00204F" w:themeColor="text2"/>
        <w:position w:val="-12"/>
      </w:rPr>
      <w:drawing>
        <wp:inline distT="0" distB="0" distL="0" distR="0" wp14:anchorId="564C02F5" wp14:editId="3D1A557C">
          <wp:extent cx="182880" cy="182880"/>
          <wp:effectExtent l="0" t="0" r="7620" b="7620"/>
          <wp:docPr id="1609723926" name="Graphic 1609723926" descr="Internet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989349" name="Graphic 1608989349" descr="Internet with solid fill"/>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82880" cy="182880"/>
                  </a:xfrm>
                  <a:prstGeom prst="rect">
                    <a:avLst/>
                  </a:prstGeom>
                </pic:spPr>
              </pic:pic>
            </a:graphicData>
          </a:graphic>
        </wp:inline>
      </w:drawing>
    </w:r>
    <w:r w:rsidR="00F659D7" w:rsidRPr="00E3762B">
      <w:rPr>
        <w:noProof/>
        <w:color w:val="00204F" w:themeColor="text2"/>
        <w:sz w:val="18"/>
        <w:szCs w:val="18"/>
      </w:rPr>
      <w:t xml:space="preserve"> </w:t>
    </w:r>
    <w:sdt>
      <w:sdtPr>
        <w:rPr>
          <w:noProof/>
          <w:color w:val="00204F" w:themeColor="text2"/>
          <w:sz w:val="18"/>
          <w:szCs w:val="18"/>
        </w:rPr>
        <w:alias w:val="Company Fax"/>
        <w:tag w:val=""/>
        <w:id w:val="-1529562338"/>
        <w:placeholder>
          <w:docPart w:val="35F9C51DAF08417299CFF9539039E337"/>
        </w:placeholder>
        <w:dataBinding w:prefixMappings="xmlns:ns0='http://schemas.microsoft.com/office/2006/coverPageProps' " w:xpath="/ns0:CoverPageProperties[1]/ns0:CompanyFax[1]" w:storeItemID="{55AF091B-3C7A-41E3-B477-F2FDAA23CFDA}"/>
        <w:text/>
      </w:sdtPr>
      <w:sdtContent>
        <w:r w:rsidR="00F659D7">
          <w:rPr>
            <w:noProof/>
            <w:color w:val="00204F" w:themeColor="text2"/>
            <w:sz w:val="18"/>
            <w:szCs w:val="18"/>
          </w:rPr>
          <w:t>www.quadrant-advisors.cz</w:t>
        </w:r>
      </w:sdtContent>
    </w:sdt>
    <w:r w:rsidR="00F659D7" w:rsidRPr="00E3762B">
      <w:rPr>
        <w:noProof/>
        <w:color w:val="00204F" w:themeColor="text2"/>
        <w:sz w:val="18"/>
        <w:szCs w:val="18"/>
      </w:rPr>
      <w:t xml:space="preserve">  | </w:t>
    </w:r>
    <w:r w:rsidR="00F659D7">
      <w:rPr>
        <w:noProof/>
        <w:color w:val="00204F" w:themeColor="text2"/>
        <w:sz w:val="18"/>
        <w:szCs w:val="18"/>
      </w:rPr>
      <w:t>str</w:t>
    </w:r>
    <w:r w:rsidR="00F659D7" w:rsidRPr="00E3762B">
      <w:rPr>
        <w:noProof/>
        <w:color w:val="00204F" w:themeColor="text2"/>
        <w:sz w:val="18"/>
        <w:szCs w:val="18"/>
      </w:rPr>
      <w:t xml:space="preserve">. </w:t>
    </w:r>
    <w:r w:rsidR="00F659D7" w:rsidRPr="00E3762B">
      <w:rPr>
        <w:noProof/>
        <w:color w:val="00204F" w:themeColor="text2"/>
        <w:sz w:val="18"/>
        <w:szCs w:val="18"/>
      </w:rPr>
      <w:fldChar w:fldCharType="begin"/>
    </w:r>
    <w:r w:rsidR="00F659D7" w:rsidRPr="00E3762B">
      <w:rPr>
        <w:noProof/>
        <w:color w:val="00204F" w:themeColor="text2"/>
        <w:sz w:val="18"/>
        <w:szCs w:val="18"/>
      </w:rPr>
      <w:instrText xml:space="preserve"> PAGE   \* MERGEFORMAT </w:instrText>
    </w:r>
    <w:r w:rsidR="00F659D7" w:rsidRPr="00E3762B">
      <w:rPr>
        <w:noProof/>
        <w:color w:val="00204F" w:themeColor="text2"/>
        <w:sz w:val="18"/>
        <w:szCs w:val="18"/>
      </w:rPr>
      <w:fldChar w:fldCharType="separate"/>
    </w:r>
    <w:r w:rsidR="00F659D7" w:rsidRPr="00E3762B">
      <w:rPr>
        <w:noProof/>
        <w:color w:val="00204F" w:themeColor="text2"/>
        <w:sz w:val="18"/>
        <w:szCs w:val="18"/>
      </w:rPr>
      <w:t>2</w:t>
    </w:r>
    <w:r w:rsidR="00F659D7" w:rsidRPr="00E3762B">
      <w:rPr>
        <w:noProof/>
        <w:color w:val="00204F" w:themeColor="text2"/>
        <w:sz w:val="18"/>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82FE97" w14:textId="1071EC44" w:rsidR="00F659D7" w:rsidRPr="00E972B1" w:rsidRDefault="00B53C04" w:rsidP="00E972B1">
    <w:pPr>
      <w:tabs>
        <w:tab w:val="right" w:pos="10080"/>
      </w:tabs>
      <w:rPr>
        <w:color w:val="00204F" w:themeColor="text2"/>
        <w:sz w:val="18"/>
        <w:szCs w:val="18"/>
      </w:rPr>
    </w:pPr>
    <w:r w:rsidRPr="00E3762B">
      <w:rPr>
        <w:i/>
        <w:iCs/>
        <w:noProof/>
        <w:color w:val="00204F" w:themeColor="text2"/>
        <w:szCs w:val="20"/>
      </w:rPr>
      <mc:AlternateContent>
        <mc:Choice Requires="wps">
          <w:drawing>
            <wp:anchor distT="0" distB="0" distL="114300" distR="114300" simplePos="0" relativeHeight="251658256" behindDoc="0" locked="0" layoutInCell="1" allowOverlap="1" wp14:anchorId="5E5672D0" wp14:editId="357F7D57">
              <wp:simplePos x="0" y="0"/>
              <wp:positionH relativeFrom="margin">
                <wp:posOffset>-1464033</wp:posOffset>
              </wp:positionH>
              <wp:positionV relativeFrom="paragraph">
                <wp:posOffset>-326072</wp:posOffset>
              </wp:positionV>
              <wp:extent cx="1720089" cy="986455"/>
              <wp:effectExtent l="4762" t="0" r="0" b="0"/>
              <wp:wrapNone/>
              <wp:docPr id="1739318215" name="Isosceles Triangle 64538832"/>
              <wp:cNvGraphicFramePr/>
              <a:graphic xmlns:a="http://schemas.openxmlformats.org/drawingml/2006/main">
                <a:graphicData uri="http://schemas.microsoft.com/office/word/2010/wordprocessingShape">
                  <wps:wsp>
                    <wps:cNvSpPr/>
                    <wps:spPr>
                      <a:xfrm rot="16200000" flipV="1">
                        <a:off x="0" y="0"/>
                        <a:ext cx="1720089" cy="986455"/>
                      </a:xfrm>
                      <a:prstGeom prst="triangle">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78EEAA6" w14:textId="77777777" w:rsidR="00B53C04" w:rsidRPr="00285C17" w:rsidRDefault="00B53C04" w:rsidP="00E972B1"/>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type w14:anchorId="5E5672D0"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47" type="#_x0000_t5" style="position:absolute;margin-left:-115.3pt;margin-top:-25.65pt;width:135.45pt;height:77.65pt;rotation:90;flip:y;z-index:251658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" fillcolor="#6ec1e4 [3205]" stroked="f" strokeweight="1pt">
              <v:textbox>
                <w:txbxContent>
                  <w:p w14:paraId="678EEAA6" w14:textId="77777777" w:rsidR="00B53C04" w:rsidRPr="00285C17" w:rsidRDefault="00B53C04" w:rsidP="00E972B1"/>
                </w:txbxContent>
              </v:textbox>
              <w10:wrap anchorx="margin"/>
            </v:shape>
          </w:pict>
        </mc:Fallback>
      </mc:AlternateContent>
    </w:r>
    <w:r w:rsidR="00F659D7" w:rsidRPr="00E3762B">
      <w:rPr>
        <w:i/>
        <w:iCs/>
        <w:noProof/>
        <w:color w:val="00204F" w:themeColor="text2"/>
        <w:szCs w:val="20"/>
      </w:rPr>
      <mc:AlternateContent>
        <mc:Choice Requires="wps">
          <w:drawing>
            <wp:anchor distT="0" distB="0" distL="114300" distR="114300" simplePos="0" relativeHeight="251658240" behindDoc="0" locked="0" layoutInCell="1" allowOverlap="1" wp14:anchorId="53823BB2" wp14:editId="4CDD8414">
              <wp:simplePos x="0" y="0"/>
              <wp:positionH relativeFrom="margin">
                <wp:posOffset>-1464033</wp:posOffset>
              </wp:positionH>
              <wp:positionV relativeFrom="paragraph">
                <wp:posOffset>-326072</wp:posOffset>
              </wp:positionV>
              <wp:extent cx="1720089" cy="986455"/>
              <wp:effectExtent l="4762" t="0" r="0" b="0"/>
              <wp:wrapNone/>
              <wp:docPr id="64538832" name="Isosceles Triangle 64538832"/>
              <wp:cNvGraphicFramePr/>
              <a:graphic xmlns:a="http://schemas.openxmlformats.org/drawingml/2006/main">
                <a:graphicData uri="http://schemas.microsoft.com/office/word/2010/wordprocessingShape">
                  <wps:wsp>
                    <wps:cNvSpPr/>
                    <wps:spPr>
                      <a:xfrm rot="16200000" flipV="1">
                        <a:off x="0" y="0"/>
                        <a:ext cx="1720089" cy="986455"/>
                      </a:xfrm>
                      <a:prstGeom prst="triangle">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AE20A1" w14:textId="77777777" w:rsidR="00F659D7" w:rsidRPr="00285C17" w:rsidRDefault="00F659D7" w:rsidP="00E972B1"/>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53823BB2" id="_x0000_s1048" type="#_x0000_t5" style="position:absolute;margin-left:-115.3pt;margin-top:-25.65pt;width:135.45pt;height:77.65pt;rotation:90;flip:y;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" fillcolor="#6ec1e4 [3205]" stroked="f" strokeweight="1pt">
              <v:textbox>
                <w:txbxContent>
                  <w:p w14:paraId="17AE20A1" w14:textId="77777777" w:rsidR="00F659D7" w:rsidRPr="00285C17" w:rsidRDefault="00F659D7" w:rsidP="00E972B1"/>
                </w:txbxContent>
              </v:textbox>
              <w10:wrap anchorx="margin"/>
            </v:shape>
          </w:pict>
        </mc:Fallback>
      </mc:AlternateContent>
    </w:r>
    <w:sdt>
      <w:sdtPr>
        <w:rPr>
          <w:b/>
          <w:bCs/>
          <w:noProof/>
          <w:color w:val="00204F" w:themeColor="text2"/>
        </w:rPr>
        <w:alias w:val="Company"/>
        <w:tag w:val=""/>
        <w:id w:val="993841305"/>
        <w:placeholder>
          <w:docPart w:val="3D9E475F79B444FE809D6B0EE09824B8"/>
        </w:placeholder>
        <w:dataBinding w:prefixMappings="xmlns:ns0='http://schemas.openxmlformats.org/officeDocument/2006/extended-properties' " w:xpath="/ns0:Properties[1]/ns0:Company[1]" w:storeItemID="{6668398D-A668-4E3E-A5EB-62B293D839F1}"/>
        <w:text/>
      </w:sdtPr>
      <w:sdtContent>
        <w:r w:rsidR="00F659D7">
          <w:rPr>
            <w:b/>
            <w:bCs/>
            <w:noProof/>
            <w:color w:val="00204F" w:themeColor="text2"/>
          </w:rPr>
          <w:t>Quandrant Advisors</w:t>
        </w:r>
      </w:sdtContent>
    </w:sdt>
    <w:r w:rsidR="00F659D7" w:rsidRPr="00E3762B">
      <w:rPr>
        <w:noProof/>
        <w:color w:val="00204F" w:themeColor="text2"/>
      </w:rPr>
      <w:tab/>
    </w:r>
    <w:r w:rsidR="00F659D7" w:rsidRPr="00E3762B">
      <w:rPr>
        <w:noProof/>
        <w:color w:val="00204F" w:themeColor="text2"/>
        <w:position w:val="-12"/>
      </w:rPr>
      <w:drawing>
        <wp:inline distT="0" distB="0" distL="0" distR="0" wp14:anchorId="152045A8" wp14:editId="121CEB84">
          <wp:extent cx="182880" cy="182880"/>
          <wp:effectExtent l="0" t="0" r="0" b="7620"/>
          <wp:docPr id="1790351555" name="Graphic 1790351555" descr="Marker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030518" name="Graphic 1503030518" descr="Marker with solid fill"/>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82880" cy="182880"/>
                  </a:xfrm>
                  <a:prstGeom prst="rect">
                    <a:avLst/>
                  </a:prstGeom>
                </pic:spPr>
              </pic:pic>
            </a:graphicData>
          </a:graphic>
        </wp:inline>
      </w:drawing>
    </w:r>
    <w:r w:rsidR="00F659D7" w:rsidRPr="00402C22">
      <w:rPr>
        <w:noProof/>
        <w:color w:val="00204F" w:themeColor="text2"/>
        <w:sz w:val="18"/>
        <w:szCs w:val="20"/>
      </w:rPr>
      <w:t xml:space="preserve">Revoluční 17, 5. patro, Praha 1 </w:t>
    </w:r>
    <w:r w:rsidR="00F659D7" w:rsidRPr="00E3762B">
      <w:rPr>
        <w:noProof/>
        <w:color w:val="00204F" w:themeColor="text2"/>
        <w:position w:val="-12"/>
      </w:rPr>
      <w:drawing>
        <wp:inline distT="0" distB="0" distL="0" distR="0" wp14:anchorId="7A83E43E" wp14:editId="30D80EB1">
          <wp:extent cx="182880" cy="182880"/>
          <wp:effectExtent l="0" t="0" r="7620" b="7620"/>
          <wp:docPr id="743224536" name="Graphic 743224536" descr="Internet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989349" name="Graphic 1608989349" descr="Internet with solid fill"/>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182880" cy="182880"/>
                  </a:xfrm>
                  <a:prstGeom prst="rect">
                    <a:avLst/>
                  </a:prstGeom>
                </pic:spPr>
              </pic:pic>
            </a:graphicData>
          </a:graphic>
        </wp:inline>
      </w:drawing>
    </w:r>
    <w:r w:rsidR="00F659D7" w:rsidRPr="00E3762B">
      <w:rPr>
        <w:noProof/>
        <w:color w:val="00204F" w:themeColor="text2"/>
        <w:sz w:val="18"/>
        <w:szCs w:val="18"/>
      </w:rPr>
      <w:t xml:space="preserve"> </w:t>
    </w:r>
    <w:sdt>
      <w:sdtPr>
        <w:rPr>
          <w:noProof/>
          <w:color w:val="00204F" w:themeColor="text2"/>
          <w:sz w:val="18"/>
          <w:szCs w:val="18"/>
        </w:rPr>
        <w:alias w:val="Company Fax"/>
        <w:tag w:val=""/>
        <w:id w:val="1390148133"/>
        <w:placeholder>
          <w:docPart w:val="D3C369334DE341CB9B3948F5393431A5"/>
        </w:placeholder>
        <w:dataBinding w:prefixMappings="xmlns:ns0='http://schemas.microsoft.com/office/2006/coverPageProps' " w:xpath="/ns0:CoverPageProperties[1]/ns0:CompanyFax[1]" w:storeItemID="{55AF091B-3C7A-41E3-B477-F2FDAA23CFDA}"/>
        <w:text/>
      </w:sdtPr>
      <w:sdtContent>
        <w:r w:rsidR="00F659D7" w:rsidRPr="00E3762B">
          <w:rPr>
            <w:noProof/>
            <w:color w:val="00204F" w:themeColor="text2"/>
            <w:sz w:val="18"/>
            <w:szCs w:val="18"/>
          </w:rPr>
          <w:t>www.</w:t>
        </w:r>
        <w:r w:rsidR="00F659D7">
          <w:rPr>
            <w:noProof/>
            <w:color w:val="00204F" w:themeColor="text2"/>
            <w:sz w:val="18"/>
            <w:szCs w:val="18"/>
          </w:rPr>
          <w:t>quadrant-advisors</w:t>
        </w:r>
        <w:r w:rsidR="00F659D7" w:rsidRPr="00E3762B">
          <w:rPr>
            <w:noProof/>
            <w:color w:val="00204F" w:themeColor="text2"/>
            <w:sz w:val="18"/>
            <w:szCs w:val="18"/>
          </w:rPr>
          <w:t>.cz</w:t>
        </w:r>
      </w:sdtContent>
    </w:sdt>
    <w:r w:rsidR="00F659D7" w:rsidRPr="00E3762B">
      <w:rPr>
        <w:noProof/>
        <w:color w:val="00204F" w:themeColor="text2"/>
        <w:sz w:val="18"/>
        <w:szCs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C18A44" w14:textId="77777777" w:rsidR="006E2ED0" w:rsidRDefault="006E2ED0" w:rsidP="005B65A2">
      <w:pPr>
        <w:spacing w:before="0" w:after="0" w:line="240" w:lineRule="auto"/>
      </w:pPr>
      <w:r>
        <w:separator/>
      </w:r>
    </w:p>
  </w:footnote>
  <w:footnote w:type="continuationSeparator" w:id="0">
    <w:p w14:paraId="7BCE64F4" w14:textId="77777777" w:rsidR="006E2ED0" w:rsidRDefault="006E2ED0" w:rsidP="005B65A2">
      <w:pPr>
        <w:spacing w:before="0" w:after="0" w:line="240" w:lineRule="auto"/>
      </w:pPr>
      <w:r>
        <w:continuationSeparator/>
      </w:r>
    </w:p>
  </w:footnote>
  <w:footnote w:type="continuationNotice" w:id="1">
    <w:p w14:paraId="07C56BC6" w14:textId="77777777" w:rsidR="006E2ED0" w:rsidRDefault="006E2ED0">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F22D73" w14:textId="37819C8E" w:rsidR="005B65A2" w:rsidRPr="00AE7755" w:rsidRDefault="00E3762B" w:rsidP="00D758DD">
    <w:pPr>
      <w:pStyle w:val="Zhlav"/>
      <w:tabs>
        <w:tab w:val="right" w:pos="9720"/>
      </w:tabs>
      <w:rPr>
        <w:i/>
        <w:iCs/>
        <w:noProof/>
        <w:color w:val="00204F" w:themeColor="text2"/>
        <w:szCs w:val="20"/>
      </w:rPr>
    </w:pPr>
    <w:r w:rsidRPr="00AE7755">
      <w:rPr>
        <w:i/>
        <w:iCs/>
        <w:noProof/>
        <w:color w:val="00204F" w:themeColor="text2"/>
        <w:szCs w:val="20"/>
      </w:rPr>
      <mc:AlternateContent>
        <mc:Choice Requires="wps">
          <w:drawing>
            <wp:anchor distT="0" distB="0" distL="114300" distR="114300" simplePos="0" relativeHeight="251658245" behindDoc="0" locked="0" layoutInCell="1" allowOverlap="1" wp14:anchorId="07EF01FA" wp14:editId="48D172DC">
              <wp:simplePos x="0" y="0"/>
              <wp:positionH relativeFrom="margin">
                <wp:posOffset>6201410</wp:posOffset>
              </wp:positionH>
              <wp:positionV relativeFrom="paragraph">
                <wp:posOffset>-102235</wp:posOffset>
              </wp:positionV>
              <wp:extent cx="768985" cy="558800"/>
              <wp:effectExtent l="0" t="9207" r="2857" b="2858"/>
              <wp:wrapNone/>
              <wp:docPr id="1771405776" name="Isosceles Triangle 12"/>
              <wp:cNvGraphicFramePr/>
              <a:graphic xmlns:a="http://schemas.openxmlformats.org/drawingml/2006/main">
                <a:graphicData uri="http://schemas.microsoft.com/office/word/2010/wordprocessingShape">
                  <wps:wsp>
                    <wps:cNvSpPr/>
                    <wps:spPr>
                      <a:xfrm rot="5400000" flipH="1" flipV="1">
                        <a:off x="0" y="0"/>
                        <a:ext cx="768985" cy="558800"/>
                      </a:xfrm>
                      <a:prstGeom prst="triangle">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7F5B83" w14:textId="77777777" w:rsidR="005B65A2" w:rsidRPr="00285C17" w:rsidRDefault="005B65A2" w:rsidP="00285C17"/>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type w14:anchorId="07EF01FA"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2" o:spid="_x0000_s1026" type="#_x0000_t5" style="position:absolute;margin-left:488.3pt;margin-top:-8.05pt;width:60.55pt;height:44pt;rotation:90;flip:x y;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" fillcolor="#6ec1e4 [3205]" stroked="f" strokeweight="1pt">
              <v:textbox>
                <w:txbxContent>
                  <w:p w14:paraId="607F5B83" w14:textId="77777777" w:rsidR="005B65A2" w:rsidRPr="00285C17" w:rsidRDefault="005B65A2" w:rsidP="00285C17"/>
                </w:txbxContent>
              </v:textbox>
              <w10:wrap anchorx="margin"/>
            </v:shape>
          </w:pict>
        </mc:Fallback>
      </mc:AlternateContent>
    </w:r>
    <w:r w:rsidR="00CA5B23" w:rsidRPr="00AE7755">
      <w:rPr>
        <w:b/>
        <w:bCs/>
        <w:noProof/>
        <w:color w:val="00204F" w:themeColor="text2"/>
      </w:rPr>
      <w:t xml:space="preserve"> </w:t>
    </w:r>
    <w:sdt>
      <w:sdtPr>
        <w:rPr>
          <w:i/>
          <w:iCs/>
          <w:noProof/>
          <w:color w:val="00204F" w:themeColor="text2"/>
        </w:rPr>
        <w:alias w:val="Subject"/>
        <w:tag w:val=""/>
        <w:id w:val="1559368397"/>
        <w:placeholder>
          <w:docPart w:val="1F127CF01F284D08A9563BF78BF880FB"/>
        </w:placeholder>
        <w:dataBinding w:prefixMappings="xmlns:ns0='http://purl.org/dc/elements/1.1/' xmlns:ns1='http://schemas.openxmlformats.org/package/2006/metadata/core-properties' " w:xpath="/ns1:coreProperties[1]/ns0:subject[1]" w:storeItemID="{6C3C8BC8-F283-45AE-878A-BAB7291924A1}"/>
        <w:text/>
      </w:sdtPr>
      <w:sdtContent>
        <w:r w:rsidR="00EF59EA">
          <w:rPr>
            <w:i/>
            <w:iCs/>
            <w:noProof/>
            <w:color w:val="00204F" w:themeColor="text2"/>
          </w:rPr>
          <w:t>Pořízení nového ubytovacího IS pro SÚZ VŠE v Praze – opakované řízení</w:t>
        </w: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B7614C" w14:textId="77777777" w:rsidR="005B65A2" w:rsidRDefault="00A836C0" w:rsidP="0E675D08">
    <w:pPr>
      <w:pStyle w:val="Zhlav"/>
      <w:tabs>
        <w:tab w:val="right" w:pos="9720"/>
      </w:tabs>
      <w:jc w:val="right"/>
      <w:rPr>
        <w:i/>
        <w:iCs/>
        <w:noProof/>
        <w:color w:val="00204F" w:themeColor="text2"/>
      </w:rPr>
    </w:pPr>
    <w:r>
      <w:rPr>
        <w:i/>
        <w:iCs/>
        <w:noProof/>
        <w:color w:val="7F7F7F" w:themeColor="text1" w:themeTint="80"/>
        <w:szCs w:val="20"/>
      </w:rPr>
      <mc:AlternateContent>
        <mc:Choice Requires="wpg">
          <w:drawing>
            <wp:anchor distT="0" distB="0" distL="114300" distR="114300" simplePos="0" relativeHeight="251658248" behindDoc="0" locked="0" layoutInCell="1" allowOverlap="1" wp14:anchorId="07184032" wp14:editId="4138828D">
              <wp:simplePos x="0" y="0"/>
              <wp:positionH relativeFrom="column">
                <wp:posOffset>435077</wp:posOffset>
              </wp:positionH>
              <wp:positionV relativeFrom="paragraph">
                <wp:posOffset>-884339</wp:posOffset>
              </wp:positionV>
              <wp:extent cx="7069506" cy="5693410"/>
              <wp:effectExtent l="0" t="0" r="0" b="2540"/>
              <wp:wrapNone/>
              <wp:docPr id="673717994" name="Skupina 8"/>
              <wp:cNvGraphicFramePr/>
              <a:graphic xmlns:a="http://schemas.openxmlformats.org/drawingml/2006/main">
                <a:graphicData uri="http://schemas.microsoft.com/office/word/2010/wordprocessingGroup">
                  <wpg:wgp>
                    <wpg:cNvGrpSpPr/>
                    <wpg:grpSpPr>
                      <a:xfrm>
                        <a:off x="0" y="0"/>
                        <a:ext cx="7069506" cy="5693410"/>
                        <a:chOff x="0" y="0"/>
                        <a:chExt cx="7069506" cy="5693410"/>
                      </a:xfrm>
                    </wpg:grpSpPr>
                    <wps:wsp>
                      <wps:cNvPr id="454372599" name="Isosceles Triangle 1288007720"/>
                      <wps:cNvSpPr/>
                      <wps:spPr>
                        <a:xfrm rot="5400000" flipH="1" flipV="1">
                          <a:off x="4707276" y="3645811"/>
                          <a:ext cx="2160905" cy="1257300"/>
                        </a:xfrm>
                        <a:prstGeom prst="triangle">
                          <a:avLst/>
                        </a:prstGeom>
                        <a:solidFill>
                          <a:srgbClr val="1D8DB6">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0DD971" w14:textId="77777777" w:rsidR="00E972B1" w:rsidRPr="00285C17" w:rsidRDefault="00E972B1" w:rsidP="00E972B1"/>
                        </w:txbxContent>
                      </wps:txbx>
                      <wps:bodyPr wrap="square" rtlCol="0" anchor="ctr">
                        <a:noAutofit/>
                      </wps:bodyPr>
                    </wps:wsp>
                    <wps:wsp>
                      <wps:cNvPr id="246181463" name="Isosceles Triangle 89433341"/>
                      <wps:cNvSpPr/>
                      <wps:spPr>
                        <a:xfrm rot="16200000" flipH="1">
                          <a:off x="868414" y="-507683"/>
                          <a:ext cx="5693410" cy="6708775"/>
                        </a:xfrm>
                        <a:prstGeom prst="triangle">
                          <a:avLst>
                            <a:gd name="adj" fmla="val 0"/>
                          </a:avLst>
                        </a:prstGeom>
                        <a:solidFill>
                          <a:srgbClr val="00204F">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5BC36E" w14:textId="77777777" w:rsidR="00E972B1" w:rsidRPr="00285C17" w:rsidRDefault="00E972B1" w:rsidP="00E972B1"/>
                        </w:txbxContent>
                      </wps:txbx>
                      <wps:bodyPr wrap="square" rtlCol="0" anchor="ctr">
                        <a:noAutofit/>
                      </wps:bodyPr>
                    </wps:wsp>
                    <wps:wsp>
                      <wps:cNvPr id="1375302119" name="Isosceles Triangle 1879589625"/>
                      <wps:cNvSpPr/>
                      <wps:spPr>
                        <a:xfrm flipV="1">
                          <a:off x="0" y="167567"/>
                          <a:ext cx="2412365" cy="1598295"/>
                        </a:xfrm>
                        <a:prstGeom prst="triangle">
                          <a:avLst>
                            <a:gd name="adj" fmla="val 79853"/>
                          </a:avLst>
                        </a:prstGeom>
                        <a:solidFill>
                          <a:schemeClr val="accent2">
                            <a:alpha val="69804"/>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6524B5" w14:textId="77777777" w:rsidR="00E972B1" w:rsidRPr="00285C17" w:rsidRDefault="00E972B1" w:rsidP="00E972B1"/>
                        </w:txbxContent>
                      </wps:txbx>
                      <wps:bodyPr wrap="square" rtlCol="0" anchor="ctr">
                        <a:noAutofit/>
                      </wps:bodyPr>
                    </wps:wsp>
                  </wpg:wgp>
                </a:graphicData>
              </a:graphic>
            </wp:anchor>
          </w:drawing>
        </mc:Choice>
        <mc:Fallback>
          <w:pict>
            <v:group w14:anchorId="07184032" id="Skupina 8" o:spid="_x0000_s1028" style="position:absolute;left:0;text-align:left;margin-left:34.25pt;margin-top:-69.65pt;width:556.65pt;height:448.3pt;z-index:251658248" coordsize="70695,569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288007720" o:spid="_x0000_s1029" type="#_x0000_t5" style="position:absolute;left:47072;top:36458;width:21609;height:12573;rotation:90;flip:x 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" fillcolor="#1d8db6" stroked="f" strokeweight="1pt">
                <v:fill opacity="45746f"/>
                <v:textbox>
                  <w:txbxContent>
                    <w:p w14:paraId="7C0DD971" w14:textId="77777777" w:rsidR="00E972B1" w:rsidRPr="00285C17" w:rsidRDefault="00E972B1" w:rsidP="00E972B1"/>
                  </w:txbxContent>
                </v:textbox>
              </v:shape>
              <v:shape id="Isosceles Triangle 89433341" o:spid="_x0000_s1030" type="#_x0000_t5" style="position:absolute;left:8684;top:-5077;width:56934;height:67088;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" adj="0" fillcolor="#00204f" stroked="f" strokeweight="1pt">
                <v:fill opacity="52428f"/>
                <v:textbox>
                  <w:txbxContent>
                    <w:p w14:paraId="3A5BC36E" w14:textId="77777777" w:rsidR="00E972B1" w:rsidRPr="00285C17" w:rsidRDefault="00E972B1" w:rsidP="00E972B1"/>
                  </w:txbxContent>
                </v:textbox>
              </v:shape>
              <v:shape id="Isosceles Triangle 1879589625" o:spid="_x0000_s1031" type="#_x0000_t5" style="position:absolute;top:1675;width:24123;height:15983;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" adj="17248" fillcolor="#6ec1e4 [3205]" stroked="f" strokeweight="1pt">
                <v:fill opacity="45746f"/>
                <v:textbox>
                  <w:txbxContent>
                    <w:p w14:paraId="6D6524B5" w14:textId="77777777" w:rsidR="00E972B1" w:rsidRPr="00285C17" w:rsidRDefault="00E972B1" w:rsidP="00E972B1"/>
                  </w:txbxContent>
                </v:textbox>
              </v:shape>
            </v:group>
          </w:pict>
        </mc:Fallback>
      </mc:AlternateContent>
    </w:r>
    <w:r w:rsidR="002F59CD" w:rsidRPr="00E3762B">
      <w:rPr>
        <w:i/>
        <w:iCs/>
        <w:noProof/>
        <w:color w:val="00204F" w:themeColor="text2"/>
        <w:szCs w:val="20"/>
      </w:rPr>
      <mc:AlternateContent>
        <mc:Choice Requires="wps">
          <w:drawing>
            <wp:anchor distT="0" distB="0" distL="114300" distR="114300" simplePos="0" relativeHeight="251658247" behindDoc="1" locked="0" layoutInCell="1" allowOverlap="1" wp14:anchorId="11AB32A4" wp14:editId="25A4E02A">
              <wp:simplePos x="0" y="0"/>
              <wp:positionH relativeFrom="margin">
                <wp:posOffset>1299528</wp:posOffset>
              </wp:positionH>
              <wp:positionV relativeFrom="paragraph">
                <wp:posOffset>-1389698</wp:posOffset>
              </wp:positionV>
              <wp:extent cx="5693410" cy="6708775"/>
              <wp:effectExtent l="6667" t="0" r="9208" b="9207"/>
              <wp:wrapNone/>
              <wp:docPr id="1513377885" name="Isosceles Triangle 2058507052"/>
              <wp:cNvGraphicFramePr/>
              <a:graphic xmlns:a="http://schemas.openxmlformats.org/drawingml/2006/main">
                <a:graphicData uri="http://schemas.microsoft.com/office/word/2010/wordprocessingShape">
                  <wps:wsp>
                    <wps:cNvSpPr/>
                    <wps:spPr>
                      <a:xfrm rot="16200000" flipH="1">
                        <a:off x="0" y="0"/>
                        <a:ext cx="5693410" cy="6708775"/>
                      </a:xfrm>
                      <a:prstGeom prst="triangle">
                        <a:avLst>
                          <a:gd name="adj" fmla="val 0"/>
                        </a:avLst>
                      </a:prstGeom>
                      <a:blipFill dpi="0" rotWithShape="0">
                        <a:blip r:embed="rId1"/>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3E141C" w14:textId="77777777" w:rsidR="002F59CD" w:rsidRPr="00285C17" w:rsidRDefault="002F59CD" w:rsidP="002F59CD"/>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11AB32A4" id="Isosceles Triangle 2058507052" o:spid="_x0000_s1032" type="#_x0000_t5" style="position:absolute;left:0;text-align:left;margin-left:102.35pt;margin-top:-109.45pt;width:448.3pt;height:528.25pt;rotation:90;flip:x;z-index:-25165823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" adj="0" stroked="f" strokeweight="1pt">
              <v:fill r:id="rId2" o:title="" recolor="t" type="frame"/>
              <v:textbox>
                <w:txbxContent>
                  <w:p w14:paraId="5C3E141C" w14:textId="77777777" w:rsidR="002F59CD" w:rsidRPr="00285C17" w:rsidRDefault="002F59CD" w:rsidP="002F59CD"/>
                </w:txbxContent>
              </v:textbox>
              <w10:wrap anchorx="margin"/>
            </v:shape>
          </w:pict>
        </mc:Fallback>
      </mc:AlternateContent>
    </w:r>
  </w:p>
  <w:p w14:paraId="521C9652" w14:textId="77777777" w:rsidR="005B65A2" w:rsidRPr="00B10F09" w:rsidRDefault="005B65A2" w:rsidP="00894128">
    <w:pPr>
      <w:pStyle w:val="Zhlav"/>
      <w:tabs>
        <w:tab w:val="right" w:pos="9720"/>
      </w:tabs>
      <w:rPr>
        <w:i/>
        <w:iCs/>
        <w:noProof/>
        <w:color w:val="A6A6A6" w:themeColor="background1" w:themeShade="A6"/>
        <w:szCs w:val="20"/>
      </w:rPr>
    </w:pPr>
  </w:p>
  <w:p w14:paraId="2DBFAF6B" w14:textId="77777777" w:rsidR="005B65A2" w:rsidRDefault="005B65A2" w:rsidP="005B65A2">
    <w:pPr>
      <w:pStyle w:val="Zhlav"/>
    </w:pPr>
  </w:p>
  <w:p w14:paraId="2DB9575E" w14:textId="77777777" w:rsidR="005B65A2" w:rsidRDefault="005B65A2" w:rsidP="005B65A2">
    <w:pPr>
      <w:pStyle w:val="Zhlav"/>
    </w:pPr>
    <w:r>
      <w:t xml:space="preserve"> </w:t>
    </w:r>
  </w:p>
  <w:p w14:paraId="3A596D2B" w14:textId="77777777" w:rsidR="005B65A2" w:rsidRDefault="005B65A2">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1E2E7" w14:textId="31EDEE09" w:rsidR="00F659D7" w:rsidRPr="00AE7755" w:rsidRDefault="00E446AA" w:rsidP="00D758DD">
    <w:pPr>
      <w:pStyle w:val="Zhlav"/>
      <w:tabs>
        <w:tab w:val="right" w:pos="9720"/>
      </w:tabs>
      <w:rPr>
        <w:i/>
        <w:iCs/>
        <w:noProof/>
        <w:color w:val="00204F" w:themeColor="text2"/>
        <w:szCs w:val="20"/>
      </w:rPr>
    </w:pPr>
    <w:r w:rsidRPr="00AE7755">
      <w:rPr>
        <w:i/>
        <w:iCs/>
        <w:noProof/>
        <w:color w:val="00204F" w:themeColor="text2"/>
        <w:szCs w:val="20"/>
      </w:rPr>
      <mc:AlternateContent>
        <mc:Choice Requires="wps">
          <w:drawing>
            <wp:anchor distT="0" distB="0" distL="114300" distR="114300" simplePos="0" relativeHeight="251658251" behindDoc="0" locked="0" layoutInCell="1" allowOverlap="1" wp14:anchorId="0EBE1C69" wp14:editId="67C0127E">
              <wp:simplePos x="0" y="0"/>
              <wp:positionH relativeFrom="margin">
                <wp:posOffset>8982392</wp:posOffset>
              </wp:positionH>
              <wp:positionV relativeFrom="paragraph">
                <wp:posOffset>-101917</wp:posOffset>
              </wp:positionV>
              <wp:extent cx="768985" cy="558800"/>
              <wp:effectExtent l="0" t="9207" r="2857" b="2858"/>
              <wp:wrapNone/>
              <wp:docPr id="1187038547" name="Isosceles Triangle 12"/>
              <wp:cNvGraphicFramePr/>
              <a:graphic xmlns:a="http://schemas.openxmlformats.org/drawingml/2006/main">
                <a:graphicData uri="http://schemas.microsoft.com/office/word/2010/wordprocessingShape">
                  <wps:wsp>
                    <wps:cNvSpPr/>
                    <wps:spPr>
                      <a:xfrm rot="5400000" flipH="1" flipV="1">
                        <a:off x="0" y="0"/>
                        <a:ext cx="768985" cy="558800"/>
                      </a:xfrm>
                      <a:prstGeom prst="triangle">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CF2292D" w14:textId="77777777" w:rsidR="00E446AA" w:rsidRPr="00285C17" w:rsidRDefault="00E446AA" w:rsidP="00285C17"/>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type w14:anchorId="0EBE1C69"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34" type="#_x0000_t5" style="position:absolute;margin-left:707.25pt;margin-top:-8pt;width:60.55pt;height:44pt;rotation:90;flip:x y;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" fillcolor="#6ec1e4 [3205]" stroked="f" strokeweight="1pt">
              <v:textbox>
                <w:txbxContent>
                  <w:p w14:paraId="6CF2292D" w14:textId="77777777" w:rsidR="00E446AA" w:rsidRPr="00285C17" w:rsidRDefault="00E446AA" w:rsidP="00285C17"/>
                </w:txbxContent>
              </v:textbox>
              <w10:wrap anchorx="margin"/>
            </v:shape>
          </w:pict>
        </mc:Fallback>
      </mc:AlternateContent>
    </w:r>
    <w:r w:rsidR="00F659D7" w:rsidRPr="00AE7755">
      <w:rPr>
        <w:b/>
        <w:bCs/>
        <w:noProof/>
        <w:color w:val="00204F" w:themeColor="text2"/>
      </w:rPr>
      <w:t xml:space="preserve"> </w:t>
    </w:r>
    <w:sdt>
      <w:sdtPr>
        <w:rPr>
          <w:i/>
          <w:iCs/>
          <w:noProof/>
          <w:color w:val="00204F" w:themeColor="text2"/>
        </w:rPr>
        <w:alias w:val="Subject"/>
        <w:tag w:val=""/>
        <w:id w:val="792338650"/>
        <w:placeholder>
          <w:docPart w:val="1F127CF01F284D08A9563BF78BF880FB"/>
        </w:placeholder>
        <w:dataBinding w:prefixMappings="xmlns:ns0='http://purl.org/dc/elements/1.1/' xmlns:ns1='http://schemas.openxmlformats.org/package/2006/metadata/core-properties' " w:xpath="/ns1:coreProperties[1]/ns0:subject[1]" w:storeItemID="{6C3C8BC8-F283-45AE-878A-BAB7291924A1}"/>
        <w:text/>
      </w:sdtPr>
      <w:sdtContent>
        <w:r w:rsidR="00EF59EA">
          <w:rPr>
            <w:i/>
            <w:iCs/>
            <w:noProof/>
            <w:color w:val="00204F" w:themeColor="text2"/>
          </w:rPr>
          <w:t>Pořízení nového ubytovacího IS pro SÚZ VŠE v Praze – opakované řízení</w:t>
        </w:r>
      </w:sdtContent>
    </w:sdt>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9BF1B" w14:textId="77777777" w:rsidR="00B53C04" w:rsidRDefault="00B53C04" w:rsidP="005B65A2">
    <w:pPr>
      <w:pStyle w:val="Zhlav"/>
      <w:tabs>
        <w:tab w:val="right" w:pos="9720"/>
      </w:tabs>
      <w:jc w:val="right"/>
      <w:rPr>
        <w:i/>
        <w:iCs/>
        <w:noProof/>
        <w:color w:val="00204F" w:themeColor="text2"/>
        <w:szCs w:val="20"/>
      </w:rPr>
    </w:pPr>
    <w:r>
      <w:rPr>
        <w:i/>
        <w:iCs/>
        <w:noProof/>
        <w:color w:val="7F7F7F" w:themeColor="text1" w:themeTint="80"/>
        <w:szCs w:val="20"/>
      </w:rPr>
      <mc:AlternateContent>
        <mc:Choice Requires="wpg">
          <w:drawing>
            <wp:anchor distT="0" distB="0" distL="114300" distR="114300" simplePos="0" relativeHeight="251658254" behindDoc="0" locked="0" layoutInCell="1" allowOverlap="1" wp14:anchorId="158C16B7" wp14:editId="3A502D64">
              <wp:simplePos x="0" y="0"/>
              <wp:positionH relativeFrom="column">
                <wp:posOffset>435077</wp:posOffset>
              </wp:positionH>
              <wp:positionV relativeFrom="paragraph">
                <wp:posOffset>-884339</wp:posOffset>
              </wp:positionV>
              <wp:extent cx="7069506" cy="5693410"/>
              <wp:effectExtent l="0" t="0" r="0" b="2540"/>
              <wp:wrapNone/>
              <wp:docPr id="1035145188" name="Skupina 8"/>
              <wp:cNvGraphicFramePr/>
              <a:graphic xmlns:a="http://schemas.openxmlformats.org/drawingml/2006/main">
                <a:graphicData uri="http://schemas.microsoft.com/office/word/2010/wordprocessingGroup">
                  <wpg:wgp>
                    <wpg:cNvGrpSpPr/>
                    <wpg:grpSpPr>
                      <a:xfrm>
                        <a:off x="0" y="0"/>
                        <a:ext cx="7069506" cy="5693410"/>
                        <a:chOff x="0" y="0"/>
                        <a:chExt cx="7069506" cy="5693410"/>
                      </a:xfrm>
                    </wpg:grpSpPr>
                    <wps:wsp>
                      <wps:cNvPr id="789662057" name="Isosceles Triangle 1288007720"/>
                      <wps:cNvSpPr/>
                      <wps:spPr>
                        <a:xfrm rot="5400000" flipH="1" flipV="1">
                          <a:off x="4707276" y="3645811"/>
                          <a:ext cx="2160905" cy="1257300"/>
                        </a:xfrm>
                        <a:prstGeom prst="triangle">
                          <a:avLst/>
                        </a:prstGeom>
                        <a:solidFill>
                          <a:srgbClr val="1D8DB6">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01EFB0" w14:textId="77777777" w:rsidR="00B53C04" w:rsidRPr="00285C17" w:rsidRDefault="00B53C04" w:rsidP="00E972B1"/>
                        </w:txbxContent>
                      </wps:txbx>
                      <wps:bodyPr wrap="square" rtlCol="0" anchor="ctr">
                        <a:noAutofit/>
                      </wps:bodyPr>
                    </wps:wsp>
                    <wps:wsp>
                      <wps:cNvPr id="1796563319" name="Isosceles Triangle 89433341"/>
                      <wps:cNvSpPr/>
                      <wps:spPr>
                        <a:xfrm rot="16200000" flipH="1">
                          <a:off x="868414" y="-507683"/>
                          <a:ext cx="5693410" cy="6708775"/>
                        </a:xfrm>
                        <a:prstGeom prst="triangle">
                          <a:avLst>
                            <a:gd name="adj" fmla="val 0"/>
                          </a:avLst>
                        </a:prstGeom>
                        <a:solidFill>
                          <a:srgbClr val="00204F">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966578" w14:textId="77777777" w:rsidR="00B53C04" w:rsidRPr="00285C17" w:rsidRDefault="00B53C04" w:rsidP="00E972B1"/>
                        </w:txbxContent>
                      </wps:txbx>
                      <wps:bodyPr wrap="square" rtlCol="0" anchor="ctr">
                        <a:noAutofit/>
                      </wps:bodyPr>
                    </wps:wsp>
                    <wps:wsp>
                      <wps:cNvPr id="1389414423" name="Isosceles Triangle 1879589625"/>
                      <wps:cNvSpPr/>
                      <wps:spPr>
                        <a:xfrm flipV="1">
                          <a:off x="0" y="167567"/>
                          <a:ext cx="2412365" cy="1598295"/>
                        </a:xfrm>
                        <a:prstGeom prst="triangle">
                          <a:avLst>
                            <a:gd name="adj" fmla="val 79853"/>
                          </a:avLst>
                        </a:prstGeom>
                        <a:solidFill>
                          <a:schemeClr val="accent2">
                            <a:alpha val="69804"/>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36418AF" w14:textId="77777777" w:rsidR="00B53C04" w:rsidRPr="00285C17" w:rsidRDefault="00B53C04" w:rsidP="00E972B1"/>
                        </w:txbxContent>
                      </wps:txbx>
                      <wps:bodyPr wrap="square" rtlCol="0" anchor="ctr">
                        <a:noAutofit/>
                      </wps:bodyPr>
                    </wps:wsp>
                  </wpg:wgp>
                </a:graphicData>
              </a:graphic>
            </wp:anchor>
          </w:drawing>
        </mc:Choice>
        <mc:Fallback>
          <w:pict>
            <v:group w14:anchorId="158C16B7" id="_x0000_s1037" style="position:absolute;left:0;text-align:left;margin-left:34.25pt;margin-top:-69.65pt;width:556.65pt;height:448.3pt;z-index:251658254" coordsize="70695,569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288007720" o:spid="_x0000_s1038" type="#_x0000_t5" style="position:absolute;left:47072;top:36458;width:21609;height:12573;rotation:90;flip:x 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" fillcolor="#1d8db6" stroked="f" strokeweight="1pt">
                <v:fill opacity="45746f"/>
                <v:textbox>
                  <w:txbxContent>
                    <w:p w14:paraId="1101EFB0" w14:textId="77777777" w:rsidR="00B53C04" w:rsidRPr="00285C17" w:rsidRDefault="00B53C04" w:rsidP="00E972B1"/>
                  </w:txbxContent>
                </v:textbox>
              </v:shape>
              <v:shape id="Isosceles Triangle 89433341" o:spid="_x0000_s1039" type="#_x0000_t5" style="position:absolute;left:8684;top:-5077;width:56934;height:67088;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" adj="0" fillcolor="#00204f" stroked="f" strokeweight="1pt">
                <v:fill opacity="52428f"/>
                <v:textbox>
                  <w:txbxContent>
                    <w:p w14:paraId="60966578" w14:textId="77777777" w:rsidR="00B53C04" w:rsidRPr="00285C17" w:rsidRDefault="00B53C04" w:rsidP="00E972B1"/>
                  </w:txbxContent>
                </v:textbox>
              </v:shape>
              <v:shape id="Isosceles Triangle 1879589625" o:spid="_x0000_s1040" type="#_x0000_t5" style="position:absolute;top:1675;width:24123;height:15983;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" adj="17248" fillcolor="#6ec1e4 [3205]" stroked="f" strokeweight="1pt">
                <v:fill opacity="45746f"/>
                <v:textbox>
                  <w:txbxContent>
                    <w:p w14:paraId="436418AF" w14:textId="77777777" w:rsidR="00B53C04" w:rsidRPr="00285C17" w:rsidRDefault="00B53C04" w:rsidP="00E972B1"/>
                  </w:txbxContent>
                </v:textbox>
              </v:shape>
            </v:group>
          </w:pict>
        </mc:Fallback>
      </mc:AlternateContent>
    </w:r>
    <w:r>
      <w:rPr>
        <w:i/>
        <w:iCs/>
        <w:noProof/>
        <w:color w:val="7F7F7F" w:themeColor="text1" w:themeTint="80"/>
        <w:szCs w:val="20"/>
      </w:rPr>
      <w:drawing>
        <wp:anchor distT="0" distB="0" distL="114300" distR="114300" simplePos="0" relativeHeight="251658255" behindDoc="0" locked="0" layoutInCell="1" allowOverlap="1" wp14:anchorId="30EA3709" wp14:editId="244E28B7">
          <wp:simplePos x="0" y="0"/>
          <wp:positionH relativeFrom="column">
            <wp:posOffset>3631676</wp:posOffset>
          </wp:positionH>
          <wp:positionV relativeFrom="paragraph">
            <wp:posOffset>46191</wp:posOffset>
          </wp:positionV>
          <wp:extent cx="2550218" cy="377073"/>
          <wp:effectExtent l="0" t="0" r="2540" b="4445"/>
          <wp:wrapNone/>
          <wp:docPr id="26525133" name="Obrázek 10" descr="Obsah obrázku Písmo, text, Grafika, grafický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080906" name="Obrázek 10" descr="Obsah obrázku Písmo, text, Grafika, grafický design&#10;&#10;Popis byl vytvořen automaticky"/>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50218" cy="377073"/>
                  </a:xfrm>
                  <a:prstGeom prst="rect">
                    <a:avLst/>
                  </a:prstGeom>
                  <a:noFill/>
                  <a:ln>
                    <a:noFill/>
                  </a:ln>
                </pic:spPr>
              </pic:pic>
            </a:graphicData>
          </a:graphic>
        </wp:anchor>
      </w:drawing>
    </w:r>
    <w:r w:rsidRPr="00E3762B">
      <w:rPr>
        <w:i/>
        <w:iCs/>
        <w:noProof/>
        <w:color w:val="00204F" w:themeColor="text2"/>
        <w:szCs w:val="20"/>
      </w:rPr>
      <mc:AlternateContent>
        <mc:Choice Requires="wps">
          <w:drawing>
            <wp:anchor distT="0" distB="0" distL="114300" distR="114300" simplePos="0" relativeHeight="251658253" behindDoc="1" locked="0" layoutInCell="1" allowOverlap="1" wp14:anchorId="657CC327" wp14:editId="7E57A4BA">
              <wp:simplePos x="0" y="0"/>
              <wp:positionH relativeFrom="margin">
                <wp:posOffset>1299528</wp:posOffset>
              </wp:positionH>
              <wp:positionV relativeFrom="paragraph">
                <wp:posOffset>-1389698</wp:posOffset>
              </wp:positionV>
              <wp:extent cx="5693410" cy="6708775"/>
              <wp:effectExtent l="6667" t="0" r="9208" b="9207"/>
              <wp:wrapNone/>
              <wp:docPr id="730856271" name="Isosceles Triangle 2058507052"/>
              <wp:cNvGraphicFramePr/>
              <a:graphic xmlns:a="http://schemas.openxmlformats.org/drawingml/2006/main">
                <a:graphicData uri="http://schemas.microsoft.com/office/word/2010/wordprocessingShape">
                  <wps:wsp>
                    <wps:cNvSpPr/>
                    <wps:spPr>
                      <a:xfrm rot="16200000" flipH="1">
                        <a:off x="0" y="0"/>
                        <a:ext cx="5693410" cy="6708775"/>
                      </a:xfrm>
                      <a:prstGeom prst="triangle">
                        <a:avLst>
                          <a:gd name="adj" fmla="val 0"/>
                        </a:avLst>
                      </a:prstGeom>
                      <a:blipFill dpi="0" rotWithShape="0">
                        <a:blip r:embed="rId2"/>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E5225D" w14:textId="77777777" w:rsidR="00B53C04" w:rsidRPr="00285C17" w:rsidRDefault="00B53C04" w:rsidP="002F59CD"/>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657CC327" id="_x0000_s1041" type="#_x0000_t5" style="position:absolute;left:0;text-align:left;margin-left:102.35pt;margin-top:-109.45pt;width:448.3pt;height:528.25pt;rotation:90;flip:x;z-index:-25165822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" adj="0" stroked="f" strokeweight="1pt">
              <v:fill r:id="rId3" o:title="" recolor="t" type="frame"/>
              <v:textbox>
                <w:txbxContent>
                  <w:p w14:paraId="7DE5225D" w14:textId="77777777" w:rsidR="00B53C04" w:rsidRPr="00285C17" w:rsidRDefault="00B53C04" w:rsidP="002F59CD"/>
                </w:txbxContent>
              </v:textbox>
              <w10:wrap anchorx="margin"/>
            </v:shape>
          </w:pict>
        </mc:Fallback>
      </mc:AlternateContent>
    </w:r>
  </w:p>
  <w:p w14:paraId="1C5DE02E" w14:textId="1C370DC7" w:rsidR="00F659D7" w:rsidRDefault="00F659D7" w:rsidP="005B65A2">
    <w:pPr>
      <w:pStyle w:val="Zhlav"/>
      <w:tabs>
        <w:tab w:val="right" w:pos="9720"/>
      </w:tabs>
      <w:jc w:val="right"/>
      <w:rPr>
        <w:i/>
        <w:iCs/>
        <w:noProof/>
        <w:color w:val="00204F" w:themeColor="text2"/>
        <w:szCs w:val="20"/>
      </w:rPr>
    </w:pPr>
    <w:r>
      <w:rPr>
        <w:i/>
        <w:iCs/>
        <w:noProof/>
        <w:color w:val="7F7F7F" w:themeColor="text1" w:themeTint="80"/>
        <w:szCs w:val="20"/>
      </w:rPr>
      <mc:AlternateContent>
        <mc:Choice Requires="wpg">
          <w:drawing>
            <wp:anchor distT="0" distB="0" distL="114300" distR="114300" simplePos="0" relativeHeight="251658242" behindDoc="0" locked="0" layoutInCell="1" allowOverlap="1" wp14:anchorId="07184032" wp14:editId="2CC21B74">
              <wp:simplePos x="0" y="0"/>
              <wp:positionH relativeFrom="column">
                <wp:posOffset>435077</wp:posOffset>
              </wp:positionH>
              <wp:positionV relativeFrom="paragraph">
                <wp:posOffset>-884339</wp:posOffset>
              </wp:positionV>
              <wp:extent cx="7069506" cy="5693410"/>
              <wp:effectExtent l="0" t="0" r="0" b="2540"/>
              <wp:wrapNone/>
              <wp:docPr id="342680029" name="Skupina 8"/>
              <wp:cNvGraphicFramePr/>
              <a:graphic xmlns:a="http://schemas.openxmlformats.org/drawingml/2006/main">
                <a:graphicData uri="http://schemas.microsoft.com/office/word/2010/wordprocessingGroup">
                  <wpg:wgp>
                    <wpg:cNvGrpSpPr/>
                    <wpg:grpSpPr>
                      <a:xfrm>
                        <a:off x="0" y="0"/>
                        <a:ext cx="7069506" cy="5693410"/>
                        <a:chOff x="0" y="0"/>
                        <a:chExt cx="7069506" cy="5693410"/>
                      </a:xfrm>
                    </wpg:grpSpPr>
                    <wps:wsp>
                      <wps:cNvPr id="1162564136" name="Isosceles Triangle 1288007720"/>
                      <wps:cNvSpPr/>
                      <wps:spPr>
                        <a:xfrm rot="5400000" flipH="1" flipV="1">
                          <a:off x="4707276" y="3645811"/>
                          <a:ext cx="2160905" cy="1257300"/>
                        </a:xfrm>
                        <a:prstGeom prst="triangle">
                          <a:avLst/>
                        </a:prstGeom>
                        <a:solidFill>
                          <a:srgbClr val="1D8DB6">
                            <a:alpha val="69804"/>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417746" w14:textId="77777777" w:rsidR="00F659D7" w:rsidRPr="00285C17" w:rsidRDefault="00F659D7" w:rsidP="00E972B1"/>
                        </w:txbxContent>
                      </wps:txbx>
                      <wps:bodyPr wrap="square" rtlCol="0" anchor="ctr">
                        <a:noAutofit/>
                      </wps:bodyPr>
                    </wps:wsp>
                    <wps:wsp>
                      <wps:cNvPr id="1480781028" name="Isosceles Triangle 89433341"/>
                      <wps:cNvSpPr/>
                      <wps:spPr>
                        <a:xfrm rot="16200000" flipH="1">
                          <a:off x="868414" y="-507683"/>
                          <a:ext cx="5693410" cy="6708775"/>
                        </a:xfrm>
                        <a:prstGeom prst="triangle">
                          <a:avLst>
                            <a:gd name="adj" fmla="val 0"/>
                          </a:avLst>
                        </a:prstGeom>
                        <a:solidFill>
                          <a:srgbClr val="00204F">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1B08C2" w14:textId="77777777" w:rsidR="00F659D7" w:rsidRPr="00285C17" w:rsidRDefault="00F659D7" w:rsidP="00E972B1"/>
                        </w:txbxContent>
                      </wps:txbx>
                      <wps:bodyPr wrap="square" rtlCol="0" anchor="ctr">
                        <a:noAutofit/>
                      </wps:bodyPr>
                    </wps:wsp>
                    <wps:wsp>
                      <wps:cNvPr id="1452214438" name="Isosceles Triangle 1879589625"/>
                      <wps:cNvSpPr/>
                      <wps:spPr>
                        <a:xfrm flipV="1">
                          <a:off x="0" y="167567"/>
                          <a:ext cx="2412365" cy="1598295"/>
                        </a:xfrm>
                        <a:prstGeom prst="triangle">
                          <a:avLst>
                            <a:gd name="adj" fmla="val 79853"/>
                          </a:avLst>
                        </a:prstGeom>
                        <a:solidFill>
                          <a:schemeClr val="accent2">
                            <a:alpha val="69804"/>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4EEE53B" w14:textId="77777777" w:rsidR="00F659D7" w:rsidRPr="00285C17" w:rsidRDefault="00F659D7" w:rsidP="00E972B1"/>
                        </w:txbxContent>
                      </wps:txbx>
                      <wps:bodyPr wrap="square" rtlCol="0" anchor="ctr">
                        <a:noAutofit/>
                      </wps:bodyPr>
                    </wps:wsp>
                  </wpg:wgp>
                </a:graphicData>
              </a:graphic>
            </wp:anchor>
          </w:drawing>
        </mc:Choice>
        <mc:Fallback>
          <w:pict>
            <v:group w14:anchorId="07184032" id="_x0000_s1042" style="position:absolute;left:0;text-align:left;margin-left:34.25pt;margin-top:-69.65pt;width:556.65pt;height:448.3pt;z-index:251658242" coordsize="70695,569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">
              <v:shape id="Isosceles Triangle 1288007720" o:spid="_x0000_s1043" type="#_x0000_t5" style="position:absolute;left:47072;top:36458;width:21609;height:12573;rotation:90;flip:x 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" fillcolor="#1d8db6" stroked="f" strokeweight="1pt">
                <v:fill opacity="45746f"/>
                <v:textbox>
                  <w:txbxContent>
                    <w:p w14:paraId="5F417746" w14:textId="77777777" w:rsidR="00F659D7" w:rsidRPr="00285C17" w:rsidRDefault="00F659D7" w:rsidP="00E972B1"/>
                  </w:txbxContent>
                </v:textbox>
              </v:shape>
              <v:shape id="Isosceles Triangle 89433341" o:spid="_x0000_s1044" type="#_x0000_t5" style="position:absolute;left:8684;top:-5077;width:56934;height:67088;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" adj="0" fillcolor="#00204f" stroked="f" strokeweight="1pt">
                <v:fill opacity="52428f"/>
                <v:textbox>
                  <w:txbxContent>
                    <w:p w14:paraId="691B08C2" w14:textId="77777777" w:rsidR="00F659D7" w:rsidRPr="00285C17" w:rsidRDefault="00F659D7" w:rsidP="00E972B1"/>
                  </w:txbxContent>
                </v:textbox>
              </v:shape>
              <v:shape id="Isosceles Triangle 1879589625" o:spid="_x0000_s1045" type="#_x0000_t5" style="position:absolute;top:1675;width:24123;height:15983;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" adj="17248" fillcolor="#6ec1e4 [3205]" stroked="f" strokeweight="1pt">
                <v:fill opacity="45746f"/>
                <v:textbox>
                  <w:txbxContent>
                    <w:p w14:paraId="74EEE53B" w14:textId="77777777" w:rsidR="00F659D7" w:rsidRPr="00285C17" w:rsidRDefault="00F659D7" w:rsidP="00E972B1"/>
                  </w:txbxContent>
                </v:textbox>
              </v:shape>
            </v:group>
          </w:pict>
        </mc:Fallback>
      </mc:AlternateContent>
    </w:r>
    <w:r>
      <w:rPr>
        <w:i/>
        <w:iCs/>
        <w:noProof/>
        <w:color w:val="7F7F7F" w:themeColor="text1" w:themeTint="80"/>
        <w:szCs w:val="20"/>
      </w:rPr>
      <w:drawing>
        <wp:anchor distT="0" distB="0" distL="114300" distR="114300" simplePos="0" relativeHeight="251658244" behindDoc="0" locked="0" layoutInCell="1" allowOverlap="1" wp14:anchorId="058810C0" wp14:editId="069CCF82">
          <wp:simplePos x="0" y="0"/>
          <wp:positionH relativeFrom="column">
            <wp:posOffset>3631676</wp:posOffset>
          </wp:positionH>
          <wp:positionV relativeFrom="paragraph">
            <wp:posOffset>46191</wp:posOffset>
          </wp:positionV>
          <wp:extent cx="2550218" cy="377073"/>
          <wp:effectExtent l="0" t="0" r="2540" b="4445"/>
          <wp:wrapNone/>
          <wp:docPr id="1776409289" name="Obrázek 10" descr="Obsah obrázku Písmo, text, Grafika, grafický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080906" name="Obrázek 10" descr="Obsah obrázku Písmo, text, Grafika, grafický design&#10;&#10;Popis byl vytvořen automaticky"/>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50218" cy="377073"/>
                  </a:xfrm>
                  <a:prstGeom prst="rect">
                    <a:avLst/>
                  </a:prstGeom>
                  <a:noFill/>
                  <a:ln>
                    <a:noFill/>
                  </a:ln>
                </pic:spPr>
              </pic:pic>
            </a:graphicData>
          </a:graphic>
        </wp:anchor>
      </w:drawing>
    </w:r>
    <w:r w:rsidRPr="00E3762B">
      <w:rPr>
        <w:i/>
        <w:iCs/>
        <w:noProof/>
        <w:color w:val="00204F" w:themeColor="text2"/>
        <w:szCs w:val="20"/>
      </w:rPr>
      <mc:AlternateContent>
        <mc:Choice Requires="wps">
          <w:drawing>
            <wp:anchor distT="0" distB="0" distL="114300" distR="114300" simplePos="0" relativeHeight="251658241" behindDoc="1" locked="0" layoutInCell="1" allowOverlap="1" wp14:anchorId="11AB32A4" wp14:editId="6920DCC3">
              <wp:simplePos x="0" y="0"/>
              <wp:positionH relativeFrom="margin">
                <wp:posOffset>1299528</wp:posOffset>
              </wp:positionH>
              <wp:positionV relativeFrom="paragraph">
                <wp:posOffset>-1389698</wp:posOffset>
              </wp:positionV>
              <wp:extent cx="5693410" cy="6708775"/>
              <wp:effectExtent l="6667" t="0" r="9208" b="9207"/>
              <wp:wrapNone/>
              <wp:docPr id="2058507052" name="Isosceles Triangle 2058507052"/>
              <wp:cNvGraphicFramePr/>
              <a:graphic xmlns:a="http://schemas.openxmlformats.org/drawingml/2006/main">
                <a:graphicData uri="http://schemas.microsoft.com/office/word/2010/wordprocessingShape">
                  <wps:wsp>
                    <wps:cNvSpPr/>
                    <wps:spPr>
                      <a:xfrm rot="16200000" flipH="1">
                        <a:off x="0" y="0"/>
                        <a:ext cx="5693410" cy="6708775"/>
                      </a:xfrm>
                      <a:prstGeom prst="triangle">
                        <a:avLst>
                          <a:gd name="adj" fmla="val 0"/>
                        </a:avLst>
                      </a:prstGeom>
                      <a:blipFill dpi="0" rotWithShape="0">
                        <a:blip r:embed="rId2"/>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DE00A35" w14:textId="77777777" w:rsidR="00F659D7" w:rsidRPr="00285C17" w:rsidRDefault="00F659D7" w:rsidP="002F59CD"/>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11AB32A4" id="_x0000_s1046" type="#_x0000_t5" style="position:absolute;left:0;text-align:left;margin-left:102.35pt;margin-top:-109.45pt;width:448.3pt;height:528.25pt;rotation:90;flip:x;z-index:-25165823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" adj="0" stroked="f" strokeweight="1pt">
              <v:fill r:id="rId3" o:title="" recolor="t" type="frame"/>
              <v:textbox>
                <w:txbxContent>
                  <w:p w14:paraId="0DE00A35" w14:textId="77777777" w:rsidR="00F659D7" w:rsidRPr="00285C17" w:rsidRDefault="00F659D7" w:rsidP="002F59CD"/>
                </w:txbxContent>
              </v:textbox>
              <w10:wrap anchorx="margin"/>
            </v:shape>
          </w:pict>
        </mc:Fallback>
      </mc:AlternateContent>
    </w:r>
  </w:p>
  <w:p w14:paraId="10359FD3" w14:textId="17499963" w:rsidR="00F659D7" w:rsidRPr="00B10F09" w:rsidRDefault="00F659D7" w:rsidP="00894128">
    <w:pPr>
      <w:pStyle w:val="Zhlav"/>
      <w:tabs>
        <w:tab w:val="right" w:pos="9720"/>
      </w:tabs>
      <w:rPr>
        <w:i/>
        <w:iCs/>
        <w:noProof/>
        <w:color w:val="A6A6A6" w:themeColor="background1" w:themeShade="A6"/>
        <w:szCs w:val="20"/>
      </w:rPr>
    </w:pPr>
  </w:p>
  <w:p w14:paraId="7441217D" w14:textId="14E66145" w:rsidR="00F659D7" w:rsidRDefault="00F659D7" w:rsidP="005B65A2">
    <w:pPr>
      <w:pStyle w:val="Zhlav"/>
    </w:pPr>
  </w:p>
  <w:p w14:paraId="01AEAF53" w14:textId="713CF42A" w:rsidR="00F659D7" w:rsidRDefault="00F659D7" w:rsidP="005B65A2">
    <w:pPr>
      <w:pStyle w:val="Zhlav"/>
    </w:pPr>
    <w:r>
      <w:t xml:space="preserve"> </w:t>
    </w:r>
  </w:p>
  <w:p w14:paraId="3F02D592" w14:textId="4737B27A" w:rsidR="00F659D7" w:rsidRDefault="00F659D7">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212265"/>
    <w:multiLevelType w:val="hybridMultilevel"/>
    <w:tmpl w:val="174E8210"/>
    <w:lvl w:ilvl="0" w:tplc="CECE2E26">
      <w:start w:val="1"/>
      <w:numFmt w:val="bullet"/>
      <w:lvlText w:val=""/>
      <w:lvlJc w:val="left"/>
      <w:pPr>
        <w:ind w:left="360" w:hanging="360"/>
      </w:pPr>
      <w:rPr>
        <w:rFonts w:ascii="Wingdings" w:hAnsi="Wingdings" w:hint="default"/>
        <w:b w:val="0"/>
        <w:i w:val="0"/>
        <w:color w:val="57BEE4" w:themeColor="background2" w:themeShade="BF"/>
        <w:sz w:val="20"/>
      </w:rPr>
    </w:lvl>
    <w:lvl w:ilvl="1" w:tplc="47AAC73E">
      <w:numFmt w:val="bullet"/>
      <w:lvlText w:val=""/>
      <w:lvlJc w:val="left"/>
      <w:pPr>
        <w:ind w:left="1080" w:hanging="360"/>
      </w:pPr>
      <w:rPr>
        <w:rFonts w:ascii="Open Sans" w:eastAsiaTheme="minorEastAsia" w:hAnsi="Open Sans" w:cs="Open Sans"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 w15:restartNumberingAfterBreak="0">
    <w:nsid w:val="0DCE4513"/>
    <w:multiLevelType w:val="hybridMultilevel"/>
    <w:tmpl w:val="47BEB7F0"/>
    <w:lvl w:ilvl="0" w:tplc="0FFA6E76">
      <w:start w:val="1"/>
      <w:numFmt w:val="bullet"/>
      <w:lvlText w:val=""/>
      <w:lvlJc w:val="left"/>
      <w:pPr>
        <w:ind w:left="720" w:hanging="360"/>
      </w:pPr>
      <w:rPr>
        <w:rFonts w:ascii="Wingdings" w:hAnsi="Wingdings" w:hint="default"/>
        <w:color w:val="57BEE4" w:themeColor="background2" w:themeShade="BF"/>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DE70630"/>
    <w:multiLevelType w:val="hybridMultilevel"/>
    <w:tmpl w:val="4FDAEF1C"/>
    <w:lvl w:ilvl="0" w:tplc="FFFFFFFF">
      <w:start w:val="1"/>
      <w:numFmt w:val="lowerLetter"/>
      <w:lvlText w:val="%1)"/>
      <w:lvlJc w:val="left"/>
      <w:pPr>
        <w:ind w:left="1429" w:hanging="360"/>
      </w:pPr>
    </w:lvl>
    <w:lvl w:ilvl="1" w:tplc="04050017">
      <w:start w:val="1"/>
      <w:numFmt w:val="lowerLetter"/>
      <w:lvlText w:val="%2)"/>
      <w:lvlJc w:val="left"/>
      <w:pPr>
        <w:ind w:left="1440"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3" w15:restartNumberingAfterBreak="0">
    <w:nsid w:val="11DD0810"/>
    <w:multiLevelType w:val="hybridMultilevel"/>
    <w:tmpl w:val="FE5814D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36B11E1"/>
    <w:multiLevelType w:val="hybridMultilevel"/>
    <w:tmpl w:val="18CEEAC0"/>
    <w:lvl w:ilvl="0" w:tplc="CECE2E26">
      <w:start w:val="1"/>
      <w:numFmt w:val="bullet"/>
      <w:lvlText w:val=""/>
      <w:lvlJc w:val="left"/>
      <w:pPr>
        <w:ind w:left="720" w:hanging="360"/>
      </w:pPr>
      <w:rPr>
        <w:rFonts w:ascii="Wingdings" w:hAnsi="Wingdings" w:hint="default"/>
        <w:b w:val="0"/>
        <w:i w:val="0"/>
        <w:color w:val="57BEE4" w:themeColor="background2" w:themeShade="BF"/>
        <w:sz w:val="2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6590EBB"/>
    <w:multiLevelType w:val="multilevel"/>
    <w:tmpl w:val="C248E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9C963E0"/>
    <w:multiLevelType w:val="multilevel"/>
    <w:tmpl w:val="B8645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C133E07"/>
    <w:multiLevelType w:val="multilevel"/>
    <w:tmpl w:val="A5D6AB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CD127B0"/>
    <w:multiLevelType w:val="hybridMultilevel"/>
    <w:tmpl w:val="291A50DC"/>
    <w:lvl w:ilvl="0" w:tplc="0FFA6E76">
      <w:start w:val="1"/>
      <w:numFmt w:val="bullet"/>
      <w:lvlText w:val=""/>
      <w:lvlJc w:val="left"/>
      <w:pPr>
        <w:ind w:left="360" w:hanging="360"/>
      </w:pPr>
      <w:rPr>
        <w:rFonts w:ascii="Wingdings" w:hAnsi="Wingdings" w:hint="default"/>
        <w:b w:val="0"/>
        <w:i w:val="0"/>
        <w:color w:val="57BEE4" w:themeColor="background2" w:themeShade="BF"/>
        <w:spacing w:val="0"/>
        <w:position w:val="0"/>
        <w:sz w:val="20"/>
        <w14:numForm w14:val="default"/>
        <w14:numSpacing w14:val="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 w15:restartNumberingAfterBreak="0">
    <w:nsid w:val="2163164D"/>
    <w:multiLevelType w:val="multilevel"/>
    <w:tmpl w:val="750CD9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3175A05"/>
    <w:multiLevelType w:val="hybridMultilevel"/>
    <w:tmpl w:val="9726F3B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4062E01"/>
    <w:multiLevelType w:val="hybridMultilevel"/>
    <w:tmpl w:val="DC008B5A"/>
    <w:lvl w:ilvl="0" w:tplc="15408932">
      <w:start w:val="1"/>
      <w:numFmt w:val="bullet"/>
      <w:pStyle w:val="Odr"/>
      <w:lvlText w:val=""/>
      <w:lvlJc w:val="left"/>
      <w:pPr>
        <w:ind w:left="717" w:hanging="360"/>
      </w:pPr>
      <w:rPr>
        <w:rFonts w:ascii="Wingdings" w:hAnsi="Wingdings" w:hint="default"/>
        <w:b w:val="0"/>
        <w:i w:val="0"/>
        <w:color w:val="57BEE4" w:themeColor="background2" w:themeShade="BF"/>
        <w:sz w:val="20"/>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4F91081"/>
    <w:multiLevelType w:val="multilevel"/>
    <w:tmpl w:val="CDE43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56F4181"/>
    <w:multiLevelType w:val="hybridMultilevel"/>
    <w:tmpl w:val="E1421E7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71B771E"/>
    <w:multiLevelType w:val="multilevel"/>
    <w:tmpl w:val="6CE63958"/>
    <w:lvl w:ilvl="0">
      <w:start w:val="1"/>
      <w:numFmt w:val="decimal"/>
      <w:lvlText w:val="%1"/>
      <w:lvlJc w:val="left"/>
      <w:pPr>
        <w:ind w:left="432" w:hanging="432"/>
      </w:pPr>
      <w:rPr>
        <w:rFonts w:hint="default"/>
      </w:rPr>
    </w:lvl>
    <w:lvl w:ilvl="1">
      <w:start w:val="1"/>
      <w:numFmt w:val="decimal"/>
      <w:lvlText w:val="%1.%2"/>
      <w:lvlJc w:val="left"/>
      <w:pPr>
        <w:ind w:left="576" w:hanging="576"/>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color w:val="305114" w:themeColor="accent3" w:themeShade="80"/>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15:restartNumberingAfterBreak="0">
    <w:nsid w:val="28C65B5E"/>
    <w:multiLevelType w:val="hybridMultilevel"/>
    <w:tmpl w:val="EE223888"/>
    <w:lvl w:ilvl="0" w:tplc="04050017">
      <w:start w:val="1"/>
      <w:numFmt w:val="lowerLetter"/>
      <w:lvlText w:val="%1)"/>
      <w:lvlJc w:val="left"/>
      <w:pPr>
        <w:ind w:left="1080" w:hanging="360"/>
      </w:p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16" w15:restartNumberingAfterBreak="0">
    <w:nsid w:val="2B2B51F5"/>
    <w:multiLevelType w:val="multilevel"/>
    <w:tmpl w:val="FA7024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B7146E0"/>
    <w:multiLevelType w:val="hybridMultilevel"/>
    <w:tmpl w:val="79ECBD0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2BB60F2F"/>
    <w:multiLevelType w:val="hybridMultilevel"/>
    <w:tmpl w:val="54DE5D58"/>
    <w:lvl w:ilvl="0" w:tplc="0FFA6E76">
      <w:start w:val="1"/>
      <w:numFmt w:val="bullet"/>
      <w:lvlText w:val=""/>
      <w:lvlJc w:val="left"/>
      <w:pPr>
        <w:ind w:left="720" w:hanging="360"/>
      </w:pPr>
      <w:rPr>
        <w:rFonts w:ascii="Wingdings" w:hAnsi="Wingdings" w:hint="default"/>
        <w:color w:val="57BEE4" w:themeColor="background2" w:themeShade="BF"/>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2D0B4CF6"/>
    <w:multiLevelType w:val="hybridMultilevel"/>
    <w:tmpl w:val="9480974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30270217"/>
    <w:multiLevelType w:val="hybridMultilevel"/>
    <w:tmpl w:val="0974FDB2"/>
    <w:lvl w:ilvl="0" w:tplc="FFFFFFFF">
      <w:start w:val="1"/>
      <w:numFmt w:val="lowerLetter"/>
      <w:lvlText w:val="%1)"/>
      <w:lvlJc w:val="left"/>
      <w:pPr>
        <w:ind w:left="1429" w:hanging="360"/>
      </w:pPr>
    </w:lvl>
    <w:lvl w:ilvl="1" w:tplc="04050017">
      <w:start w:val="1"/>
      <w:numFmt w:val="lowerLetter"/>
      <w:lvlText w:val="%2)"/>
      <w:lvlJc w:val="left"/>
      <w:pPr>
        <w:ind w:left="1440"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21" w15:restartNumberingAfterBreak="0">
    <w:nsid w:val="33A0505F"/>
    <w:multiLevelType w:val="hybridMultilevel"/>
    <w:tmpl w:val="89FAA92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8317B4B"/>
    <w:multiLevelType w:val="hybridMultilevel"/>
    <w:tmpl w:val="9CE4574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3CF137AF"/>
    <w:multiLevelType w:val="multilevel"/>
    <w:tmpl w:val="1F6250F4"/>
    <w:styleLink w:val="Aktulnseznam1"/>
    <w:lvl w:ilvl="0">
      <w:start w:val="1"/>
      <w:numFmt w:val="bullet"/>
      <w:lvlText w:val=""/>
      <w:lvlJc w:val="left"/>
      <w:pPr>
        <w:ind w:left="720" w:hanging="360"/>
      </w:pPr>
      <w:rPr>
        <w:rFonts w:ascii="Wingdings" w:hAnsi="Wingdings" w:hint="default"/>
        <w:color w:val="57BEE4" w:themeColor="background2" w:themeShade="BF"/>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02207B2"/>
    <w:multiLevelType w:val="multilevel"/>
    <w:tmpl w:val="BD7E0F9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4361301A"/>
    <w:multiLevelType w:val="hybridMultilevel"/>
    <w:tmpl w:val="3F76266C"/>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43792E5D"/>
    <w:multiLevelType w:val="hybridMultilevel"/>
    <w:tmpl w:val="C6B24558"/>
    <w:lvl w:ilvl="0" w:tplc="0FFA6E76">
      <w:start w:val="1"/>
      <w:numFmt w:val="bullet"/>
      <w:lvlText w:val=""/>
      <w:lvlJc w:val="left"/>
      <w:pPr>
        <w:ind w:left="720" w:hanging="360"/>
      </w:pPr>
      <w:rPr>
        <w:rFonts w:ascii="Wingdings" w:hAnsi="Wingdings" w:hint="default"/>
        <w:color w:val="57BEE4" w:themeColor="background2" w:themeShade="BF"/>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444430F5"/>
    <w:multiLevelType w:val="multilevel"/>
    <w:tmpl w:val="E230E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4C5045E"/>
    <w:multiLevelType w:val="multilevel"/>
    <w:tmpl w:val="EBFE144C"/>
    <w:styleLink w:val="Aktulnseznam2"/>
    <w:lvl w:ilvl="0">
      <w:start w:val="1"/>
      <w:numFmt w:val="bullet"/>
      <w:lvlText w:val=""/>
      <w:lvlJc w:val="left"/>
      <w:pPr>
        <w:ind w:left="717"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82206F3"/>
    <w:multiLevelType w:val="hybridMultilevel"/>
    <w:tmpl w:val="4F944C9A"/>
    <w:lvl w:ilvl="0" w:tplc="0FFA6E76">
      <w:start w:val="1"/>
      <w:numFmt w:val="bullet"/>
      <w:lvlText w:val=""/>
      <w:lvlJc w:val="left"/>
      <w:pPr>
        <w:ind w:left="720" w:hanging="360"/>
      </w:pPr>
      <w:rPr>
        <w:rFonts w:ascii="Wingdings" w:hAnsi="Wingdings" w:hint="default"/>
        <w:color w:val="57BEE4" w:themeColor="background2"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8750311"/>
    <w:multiLevelType w:val="hybridMultilevel"/>
    <w:tmpl w:val="BC72184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48CC0F37"/>
    <w:multiLevelType w:val="hybridMultilevel"/>
    <w:tmpl w:val="32A09B1E"/>
    <w:lvl w:ilvl="0" w:tplc="BDF63E30">
      <w:start w:val="1"/>
      <w:numFmt w:val="bullet"/>
      <w:lvlText w:val=""/>
      <w:lvlJc w:val="left"/>
      <w:pPr>
        <w:ind w:left="720" w:hanging="360"/>
      </w:pPr>
      <w:rPr>
        <w:rFonts w:ascii="Wingdings" w:hAnsi="Wingdings" w:hint="default"/>
        <w:b w:val="0"/>
        <w:i w:val="0"/>
        <w:color w:val="57BEE4" w:themeColor="background2" w:themeShade="BF"/>
        <w:spacing w:val="0"/>
        <w:position w:val="0"/>
        <w:sz w:val="20"/>
        <w14:numForm w14:val="default"/>
        <w14:numSpacing w14:val="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4A0A3610"/>
    <w:multiLevelType w:val="hybridMultilevel"/>
    <w:tmpl w:val="302EAAD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4F5A6929"/>
    <w:multiLevelType w:val="multilevel"/>
    <w:tmpl w:val="465A445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5BAC1A12"/>
    <w:multiLevelType w:val="hybridMultilevel"/>
    <w:tmpl w:val="C172BDF8"/>
    <w:lvl w:ilvl="0" w:tplc="0FFA6E76">
      <w:start w:val="1"/>
      <w:numFmt w:val="bullet"/>
      <w:lvlText w:val=""/>
      <w:lvlJc w:val="left"/>
      <w:pPr>
        <w:ind w:left="720" w:hanging="360"/>
      </w:pPr>
      <w:rPr>
        <w:rFonts w:ascii="Wingdings" w:hAnsi="Wingdings" w:hint="default"/>
        <w:color w:val="57BEE4" w:themeColor="background2"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E244345"/>
    <w:multiLevelType w:val="hybridMultilevel"/>
    <w:tmpl w:val="01BCC39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65BA5B97"/>
    <w:multiLevelType w:val="multilevel"/>
    <w:tmpl w:val="E3666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683200DD"/>
    <w:multiLevelType w:val="multilevel"/>
    <w:tmpl w:val="B72C9A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BE0423F"/>
    <w:multiLevelType w:val="hybridMultilevel"/>
    <w:tmpl w:val="F350D26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C27676D"/>
    <w:multiLevelType w:val="hybridMultilevel"/>
    <w:tmpl w:val="0F8E196E"/>
    <w:lvl w:ilvl="0" w:tplc="0FFA6E76">
      <w:start w:val="1"/>
      <w:numFmt w:val="bullet"/>
      <w:lvlText w:val=""/>
      <w:lvlJc w:val="left"/>
      <w:pPr>
        <w:ind w:left="720" w:hanging="360"/>
      </w:pPr>
      <w:rPr>
        <w:rFonts w:ascii="Wingdings" w:hAnsi="Wingdings" w:hint="default"/>
        <w:color w:val="57BEE4" w:themeColor="background2" w:themeShade="BF"/>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6DFB0B0D"/>
    <w:multiLevelType w:val="multilevel"/>
    <w:tmpl w:val="201C172C"/>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41" w15:restartNumberingAfterBreak="0">
    <w:nsid w:val="6E79707F"/>
    <w:multiLevelType w:val="hybridMultilevel"/>
    <w:tmpl w:val="FCFE54B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706779DF"/>
    <w:multiLevelType w:val="hybridMultilevel"/>
    <w:tmpl w:val="7BAE39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772C20C7"/>
    <w:multiLevelType w:val="multilevel"/>
    <w:tmpl w:val="AE405A0C"/>
    <w:lvl w:ilvl="0">
      <w:start w:val="1"/>
      <w:numFmt w:val="bullet"/>
      <w:lvlText w:val=""/>
      <w:lvlJc w:val="left"/>
      <w:pPr>
        <w:tabs>
          <w:tab w:val="num" w:pos="720"/>
        </w:tabs>
        <w:ind w:left="720" w:hanging="360"/>
      </w:pPr>
      <w:rPr>
        <w:rFonts w:ascii="Wingdings" w:hAnsi="Wingdings" w:hint="default"/>
        <w:color w:val="57BEE4" w:themeColor="background2" w:themeShade="BF"/>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D0461AF"/>
    <w:multiLevelType w:val="multilevel"/>
    <w:tmpl w:val="A8FA119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5" w15:restartNumberingAfterBreak="0">
    <w:nsid w:val="7D574B82"/>
    <w:multiLevelType w:val="multilevel"/>
    <w:tmpl w:val="00726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7DE62DA1"/>
    <w:multiLevelType w:val="hybridMultilevel"/>
    <w:tmpl w:val="CD8C1BE6"/>
    <w:lvl w:ilvl="0" w:tplc="040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7F274BC8"/>
    <w:multiLevelType w:val="hybridMultilevel"/>
    <w:tmpl w:val="D66EB8F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397975840">
    <w:abstractNumId w:val="11"/>
  </w:num>
  <w:num w:numId="2" w16cid:durableId="709189996">
    <w:abstractNumId w:val="3"/>
  </w:num>
  <w:num w:numId="3" w16cid:durableId="1670644484">
    <w:abstractNumId w:val="29"/>
  </w:num>
  <w:num w:numId="4" w16cid:durableId="260912649">
    <w:abstractNumId w:val="34"/>
  </w:num>
  <w:num w:numId="5" w16cid:durableId="2132552460">
    <w:abstractNumId w:val="40"/>
  </w:num>
  <w:num w:numId="6" w16cid:durableId="1733190342">
    <w:abstractNumId w:val="31"/>
  </w:num>
  <w:num w:numId="7" w16cid:durableId="196509474">
    <w:abstractNumId w:val="8"/>
  </w:num>
  <w:num w:numId="8" w16cid:durableId="1491408376">
    <w:abstractNumId w:val="4"/>
  </w:num>
  <w:num w:numId="9" w16cid:durableId="1795362135">
    <w:abstractNumId w:val="23"/>
  </w:num>
  <w:num w:numId="10" w16cid:durableId="1829053607">
    <w:abstractNumId w:val="28"/>
  </w:num>
  <w:num w:numId="11" w16cid:durableId="1186166010">
    <w:abstractNumId w:val="0"/>
  </w:num>
  <w:num w:numId="12" w16cid:durableId="1000884491">
    <w:abstractNumId w:val="14"/>
  </w:num>
  <w:num w:numId="13" w16cid:durableId="475299353">
    <w:abstractNumId w:val="30"/>
  </w:num>
  <w:num w:numId="14" w16cid:durableId="1250820345">
    <w:abstractNumId w:val="10"/>
  </w:num>
  <w:num w:numId="15" w16cid:durableId="1980839023">
    <w:abstractNumId w:val="17"/>
  </w:num>
  <w:num w:numId="16" w16cid:durableId="2110543475">
    <w:abstractNumId w:val="46"/>
  </w:num>
  <w:num w:numId="17" w16cid:durableId="702096629">
    <w:abstractNumId w:val="42"/>
  </w:num>
  <w:num w:numId="18" w16cid:durableId="1633486158">
    <w:abstractNumId w:val="22"/>
  </w:num>
  <w:num w:numId="19" w16cid:durableId="311839441">
    <w:abstractNumId w:val="25"/>
  </w:num>
  <w:num w:numId="20" w16cid:durableId="283315287">
    <w:abstractNumId w:val="13"/>
  </w:num>
  <w:num w:numId="21" w16cid:durableId="754285178">
    <w:abstractNumId w:val="21"/>
  </w:num>
  <w:num w:numId="22" w16cid:durableId="1975986596">
    <w:abstractNumId w:val="32"/>
  </w:num>
  <w:num w:numId="23" w16cid:durableId="7486853">
    <w:abstractNumId w:val="47"/>
  </w:num>
  <w:num w:numId="24" w16cid:durableId="698354566">
    <w:abstractNumId w:val="41"/>
  </w:num>
  <w:num w:numId="25" w16cid:durableId="400249231">
    <w:abstractNumId w:val="38"/>
  </w:num>
  <w:num w:numId="26" w16cid:durableId="220603971">
    <w:abstractNumId w:val="2"/>
  </w:num>
  <w:num w:numId="27" w16cid:durableId="38863513">
    <w:abstractNumId w:val="20"/>
  </w:num>
  <w:num w:numId="28" w16cid:durableId="301735752">
    <w:abstractNumId w:val="15"/>
  </w:num>
  <w:num w:numId="29" w16cid:durableId="1906377467">
    <w:abstractNumId w:val="36"/>
  </w:num>
  <w:num w:numId="30" w16cid:durableId="391857540">
    <w:abstractNumId w:val="43"/>
  </w:num>
  <w:num w:numId="31" w16cid:durableId="1702777553">
    <w:abstractNumId w:val="45"/>
  </w:num>
  <w:num w:numId="32" w16cid:durableId="694428049">
    <w:abstractNumId w:val="6"/>
  </w:num>
  <w:num w:numId="33" w16cid:durableId="292369704">
    <w:abstractNumId w:val="9"/>
  </w:num>
  <w:num w:numId="34" w16cid:durableId="774440007">
    <w:abstractNumId w:val="5"/>
  </w:num>
  <w:num w:numId="35" w16cid:durableId="836192034">
    <w:abstractNumId w:val="16"/>
  </w:num>
  <w:num w:numId="36" w16cid:durableId="437336762">
    <w:abstractNumId w:val="27"/>
  </w:num>
  <w:num w:numId="37" w16cid:durableId="1311246799">
    <w:abstractNumId w:val="1"/>
  </w:num>
  <w:num w:numId="38" w16cid:durableId="387993027">
    <w:abstractNumId w:val="18"/>
  </w:num>
  <w:num w:numId="39" w16cid:durableId="1828591281">
    <w:abstractNumId w:val="39"/>
  </w:num>
  <w:num w:numId="40" w16cid:durableId="1413548033">
    <w:abstractNumId w:val="33"/>
  </w:num>
  <w:num w:numId="41" w16cid:durableId="106311744">
    <w:abstractNumId w:val="26"/>
  </w:num>
  <w:num w:numId="42" w16cid:durableId="1594315625">
    <w:abstractNumId w:val="7"/>
  </w:num>
  <w:num w:numId="43" w16cid:durableId="371654829">
    <w:abstractNumId w:val="12"/>
  </w:num>
  <w:num w:numId="44" w16cid:durableId="1134058964">
    <w:abstractNumId w:val="35"/>
  </w:num>
  <w:num w:numId="45" w16cid:durableId="569770891">
    <w:abstractNumId w:val="37"/>
  </w:num>
  <w:num w:numId="46" w16cid:durableId="1419641209">
    <w:abstractNumId w:val="44"/>
  </w:num>
  <w:num w:numId="47" w16cid:durableId="1040057235">
    <w:abstractNumId w:val="24"/>
  </w:num>
  <w:num w:numId="48" w16cid:durableId="10526962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20"/>
  <w:hyphenationZone w:val="425"/>
  <w:defaultTableStyle w:val="Stednmka3zvraznn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65A2"/>
    <w:rsid w:val="0000089E"/>
    <w:rsid w:val="000015C5"/>
    <w:rsid w:val="00002C0B"/>
    <w:rsid w:val="00004271"/>
    <w:rsid w:val="000052DB"/>
    <w:rsid w:val="0000614E"/>
    <w:rsid w:val="00006FCE"/>
    <w:rsid w:val="000078ED"/>
    <w:rsid w:val="00007951"/>
    <w:rsid w:val="0001100A"/>
    <w:rsid w:val="00011DD7"/>
    <w:rsid w:val="00013397"/>
    <w:rsid w:val="00017241"/>
    <w:rsid w:val="00021E90"/>
    <w:rsid w:val="00023678"/>
    <w:rsid w:val="00023BE4"/>
    <w:rsid w:val="00023F9E"/>
    <w:rsid w:val="00024D49"/>
    <w:rsid w:val="000258FB"/>
    <w:rsid w:val="000263EB"/>
    <w:rsid w:val="00026F9B"/>
    <w:rsid w:val="000273A5"/>
    <w:rsid w:val="00030FE4"/>
    <w:rsid w:val="00032FE8"/>
    <w:rsid w:val="0003391D"/>
    <w:rsid w:val="00033B64"/>
    <w:rsid w:val="00033E88"/>
    <w:rsid w:val="00033F95"/>
    <w:rsid w:val="00034E8C"/>
    <w:rsid w:val="00037DDB"/>
    <w:rsid w:val="00043361"/>
    <w:rsid w:val="000466DF"/>
    <w:rsid w:val="00047266"/>
    <w:rsid w:val="00047EA1"/>
    <w:rsid w:val="000500F9"/>
    <w:rsid w:val="00051BB9"/>
    <w:rsid w:val="00053633"/>
    <w:rsid w:val="000544B9"/>
    <w:rsid w:val="00055076"/>
    <w:rsid w:val="000550A6"/>
    <w:rsid w:val="0005618E"/>
    <w:rsid w:val="0005638F"/>
    <w:rsid w:val="00056417"/>
    <w:rsid w:val="0005693E"/>
    <w:rsid w:val="00057436"/>
    <w:rsid w:val="000608A1"/>
    <w:rsid w:val="00060F82"/>
    <w:rsid w:val="0006197C"/>
    <w:rsid w:val="00062BB0"/>
    <w:rsid w:val="00062DBB"/>
    <w:rsid w:val="00065257"/>
    <w:rsid w:val="000655E2"/>
    <w:rsid w:val="000666E3"/>
    <w:rsid w:val="00070C79"/>
    <w:rsid w:val="000710F1"/>
    <w:rsid w:val="00072634"/>
    <w:rsid w:val="000726CF"/>
    <w:rsid w:val="000727EB"/>
    <w:rsid w:val="00073205"/>
    <w:rsid w:val="00075026"/>
    <w:rsid w:val="00080020"/>
    <w:rsid w:val="00080E23"/>
    <w:rsid w:val="000813E2"/>
    <w:rsid w:val="0008254F"/>
    <w:rsid w:val="000853E7"/>
    <w:rsid w:val="00085E5E"/>
    <w:rsid w:val="000908F8"/>
    <w:rsid w:val="0009111E"/>
    <w:rsid w:val="00091A08"/>
    <w:rsid w:val="000928D2"/>
    <w:rsid w:val="00092D61"/>
    <w:rsid w:val="0009349D"/>
    <w:rsid w:val="00093CA7"/>
    <w:rsid w:val="000947AB"/>
    <w:rsid w:val="000949FF"/>
    <w:rsid w:val="00094E90"/>
    <w:rsid w:val="00097305"/>
    <w:rsid w:val="000A1AF3"/>
    <w:rsid w:val="000A1C95"/>
    <w:rsid w:val="000A3970"/>
    <w:rsid w:val="000A3B94"/>
    <w:rsid w:val="000A7C24"/>
    <w:rsid w:val="000B0BA8"/>
    <w:rsid w:val="000B1333"/>
    <w:rsid w:val="000B24DB"/>
    <w:rsid w:val="000B2644"/>
    <w:rsid w:val="000B5233"/>
    <w:rsid w:val="000B54E4"/>
    <w:rsid w:val="000B5FF8"/>
    <w:rsid w:val="000B69DD"/>
    <w:rsid w:val="000B6A5A"/>
    <w:rsid w:val="000C102E"/>
    <w:rsid w:val="000C1863"/>
    <w:rsid w:val="000C1A23"/>
    <w:rsid w:val="000C2262"/>
    <w:rsid w:val="000C28DA"/>
    <w:rsid w:val="000C2C90"/>
    <w:rsid w:val="000C3F5C"/>
    <w:rsid w:val="000C5A21"/>
    <w:rsid w:val="000C60C6"/>
    <w:rsid w:val="000C6499"/>
    <w:rsid w:val="000D1231"/>
    <w:rsid w:val="000D15D4"/>
    <w:rsid w:val="000D2295"/>
    <w:rsid w:val="000D2C0F"/>
    <w:rsid w:val="000D3602"/>
    <w:rsid w:val="000D38B1"/>
    <w:rsid w:val="000D56DA"/>
    <w:rsid w:val="000D5F84"/>
    <w:rsid w:val="000D64C1"/>
    <w:rsid w:val="000D6FCB"/>
    <w:rsid w:val="000D7372"/>
    <w:rsid w:val="000D7BB2"/>
    <w:rsid w:val="000D7F4D"/>
    <w:rsid w:val="000E2454"/>
    <w:rsid w:val="000E5903"/>
    <w:rsid w:val="000E6503"/>
    <w:rsid w:val="000E7FD0"/>
    <w:rsid w:val="000F0463"/>
    <w:rsid w:val="000F0F2E"/>
    <w:rsid w:val="000F3130"/>
    <w:rsid w:val="000F5227"/>
    <w:rsid w:val="000F58B3"/>
    <w:rsid w:val="000F5C9D"/>
    <w:rsid w:val="000F6BC4"/>
    <w:rsid w:val="000F7709"/>
    <w:rsid w:val="000F7ABA"/>
    <w:rsid w:val="001002AE"/>
    <w:rsid w:val="0010045B"/>
    <w:rsid w:val="00100F26"/>
    <w:rsid w:val="001012E9"/>
    <w:rsid w:val="00101858"/>
    <w:rsid w:val="00102127"/>
    <w:rsid w:val="00102E8C"/>
    <w:rsid w:val="00104479"/>
    <w:rsid w:val="00104BC6"/>
    <w:rsid w:val="00104CE5"/>
    <w:rsid w:val="00106905"/>
    <w:rsid w:val="00106DC5"/>
    <w:rsid w:val="00110232"/>
    <w:rsid w:val="0011264D"/>
    <w:rsid w:val="001153C9"/>
    <w:rsid w:val="00115597"/>
    <w:rsid w:val="001160C2"/>
    <w:rsid w:val="00117FD8"/>
    <w:rsid w:val="00122711"/>
    <w:rsid w:val="00123FA8"/>
    <w:rsid w:val="0012508D"/>
    <w:rsid w:val="001252CD"/>
    <w:rsid w:val="00125949"/>
    <w:rsid w:val="00125DA4"/>
    <w:rsid w:val="00126A1C"/>
    <w:rsid w:val="0012753D"/>
    <w:rsid w:val="0012792E"/>
    <w:rsid w:val="0013029A"/>
    <w:rsid w:val="00130793"/>
    <w:rsid w:val="00130C38"/>
    <w:rsid w:val="0013139B"/>
    <w:rsid w:val="001341C6"/>
    <w:rsid w:val="001357AE"/>
    <w:rsid w:val="00136B61"/>
    <w:rsid w:val="0013793E"/>
    <w:rsid w:val="001402C8"/>
    <w:rsid w:val="00141152"/>
    <w:rsid w:val="00142B6D"/>
    <w:rsid w:val="00142D7F"/>
    <w:rsid w:val="00142FF8"/>
    <w:rsid w:val="0014367E"/>
    <w:rsid w:val="001439D8"/>
    <w:rsid w:val="00143E73"/>
    <w:rsid w:val="00144067"/>
    <w:rsid w:val="001469C4"/>
    <w:rsid w:val="00146DED"/>
    <w:rsid w:val="00147079"/>
    <w:rsid w:val="0015050A"/>
    <w:rsid w:val="00150ACA"/>
    <w:rsid w:val="00152F7A"/>
    <w:rsid w:val="001558A7"/>
    <w:rsid w:val="001574A9"/>
    <w:rsid w:val="00157853"/>
    <w:rsid w:val="00157A9C"/>
    <w:rsid w:val="00160439"/>
    <w:rsid w:val="00160BFD"/>
    <w:rsid w:val="0016132B"/>
    <w:rsid w:val="00161CC9"/>
    <w:rsid w:val="00161D5A"/>
    <w:rsid w:val="00161F27"/>
    <w:rsid w:val="00161FE6"/>
    <w:rsid w:val="0016270C"/>
    <w:rsid w:val="00163D7D"/>
    <w:rsid w:val="0016418C"/>
    <w:rsid w:val="0016425C"/>
    <w:rsid w:val="0016635E"/>
    <w:rsid w:val="00166EB7"/>
    <w:rsid w:val="00170218"/>
    <w:rsid w:val="001703C5"/>
    <w:rsid w:val="00171C7D"/>
    <w:rsid w:val="00171D1A"/>
    <w:rsid w:val="001726B9"/>
    <w:rsid w:val="00173723"/>
    <w:rsid w:val="00174B3D"/>
    <w:rsid w:val="00174FF1"/>
    <w:rsid w:val="00175F12"/>
    <w:rsid w:val="001779BB"/>
    <w:rsid w:val="00177BEF"/>
    <w:rsid w:val="0018173E"/>
    <w:rsid w:val="00182F01"/>
    <w:rsid w:val="0018409E"/>
    <w:rsid w:val="001841F0"/>
    <w:rsid w:val="00185BB4"/>
    <w:rsid w:val="00186221"/>
    <w:rsid w:val="00190499"/>
    <w:rsid w:val="001904ED"/>
    <w:rsid w:val="0019073E"/>
    <w:rsid w:val="001911E3"/>
    <w:rsid w:val="00191D0D"/>
    <w:rsid w:val="00192165"/>
    <w:rsid w:val="00192223"/>
    <w:rsid w:val="00194ACF"/>
    <w:rsid w:val="00195239"/>
    <w:rsid w:val="00195E11"/>
    <w:rsid w:val="00196B1B"/>
    <w:rsid w:val="001978B0"/>
    <w:rsid w:val="001A0D71"/>
    <w:rsid w:val="001A2083"/>
    <w:rsid w:val="001A2D8D"/>
    <w:rsid w:val="001A3A57"/>
    <w:rsid w:val="001A49C0"/>
    <w:rsid w:val="001A4D62"/>
    <w:rsid w:val="001A4EFE"/>
    <w:rsid w:val="001A6C48"/>
    <w:rsid w:val="001A76FE"/>
    <w:rsid w:val="001B04A5"/>
    <w:rsid w:val="001B0FC7"/>
    <w:rsid w:val="001B1CF7"/>
    <w:rsid w:val="001B3664"/>
    <w:rsid w:val="001B39C5"/>
    <w:rsid w:val="001B666C"/>
    <w:rsid w:val="001B6FED"/>
    <w:rsid w:val="001B7EF5"/>
    <w:rsid w:val="001B7FA1"/>
    <w:rsid w:val="001C11BD"/>
    <w:rsid w:val="001C14A7"/>
    <w:rsid w:val="001C1886"/>
    <w:rsid w:val="001C1F6C"/>
    <w:rsid w:val="001C1FF2"/>
    <w:rsid w:val="001C4C91"/>
    <w:rsid w:val="001C4FDB"/>
    <w:rsid w:val="001C5DB6"/>
    <w:rsid w:val="001C682E"/>
    <w:rsid w:val="001C749C"/>
    <w:rsid w:val="001D02A2"/>
    <w:rsid w:val="001D0811"/>
    <w:rsid w:val="001D0ABF"/>
    <w:rsid w:val="001D13E1"/>
    <w:rsid w:val="001D4726"/>
    <w:rsid w:val="001D5DAD"/>
    <w:rsid w:val="001D7520"/>
    <w:rsid w:val="001E077A"/>
    <w:rsid w:val="001E4C50"/>
    <w:rsid w:val="001E5292"/>
    <w:rsid w:val="001E586E"/>
    <w:rsid w:val="001E6579"/>
    <w:rsid w:val="001E6A2A"/>
    <w:rsid w:val="001E70AE"/>
    <w:rsid w:val="001E7A54"/>
    <w:rsid w:val="001ECDD4"/>
    <w:rsid w:val="001F0633"/>
    <w:rsid w:val="001F0BC4"/>
    <w:rsid w:val="001F166F"/>
    <w:rsid w:val="001F1788"/>
    <w:rsid w:val="001F17CC"/>
    <w:rsid w:val="001F1F81"/>
    <w:rsid w:val="001F2C08"/>
    <w:rsid w:val="001F54C0"/>
    <w:rsid w:val="001F6B79"/>
    <w:rsid w:val="001F7CD1"/>
    <w:rsid w:val="002003DD"/>
    <w:rsid w:val="00200B0C"/>
    <w:rsid w:val="00202507"/>
    <w:rsid w:val="0020389A"/>
    <w:rsid w:val="00204373"/>
    <w:rsid w:val="00204709"/>
    <w:rsid w:val="00205073"/>
    <w:rsid w:val="002069C0"/>
    <w:rsid w:val="00206AFB"/>
    <w:rsid w:val="00207538"/>
    <w:rsid w:val="00207846"/>
    <w:rsid w:val="00207A15"/>
    <w:rsid w:val="00210633"/>
    <w:rsid w:val="00210E44"/>
    <w:rsid w:val="0021307F"/>
    <w:rsid w:val="00213092"/>
    <w:rsid w:val="00213989"/>
    <w:rsid w:val="00214533"/>
    <w:rsid w:val="0021460A"/>
    <w:rsid w:val="002161ED"/>
    <w:rsid w:val="00216210"/>
    <w:rsid w:val="00217545"/>
    <w:rsid w:val="00220296"/>
    <w:rsid w:val="00221626"/>
    <w:rsid w:val="002221D6"/>
    <w:rsid w:val="0022288B"/>
    <w:rsid w:val="00222D6E"/>
    <w:rsid w:val="00223A0D"/>
    <w:rsid w:val="002259FC"/>
    <w:rsid w:val="002269FB"/>
    <w:rsid w:val="00227535"/>
    <w:rsid w:val="002275E6"/>
    <w:rsid w:val="002276A2"/>
    <w:rsid w:val="00227AA5"/>
    <w:rsid w:val="0023165F"/>
    <w:rsid w:val="002318D8"/>
    <w:rsid w:val="00232E9A"/>
    <w:rsid w:val="0023350E"/>
    <w:rsid w:val="00234CFB"/>
    <w:rsid w:val="002367BF"/>
    <w:rsid w:val="0023696C"/>
    <w:rsid w:val="00236A53"/>
    <w:rsid w:val="00240EC0"/>
    <w:rsid w:val="00241F2B"/>
    <w:rsid w:val="00242005"/>
    <w:rsid w:val="00242F89"/>
    <w:rsid w:val="00243919"/>
    <w:rsid w:val="00243A3C"/>
    <w:rsid w:val="00245215"/>
    <w:rsid w:val="00245D22"/>
    <w:rsid w:val="00245EFB"/>
    <w:rsid w:val="002460E2"/>
    <w:rsid w:val="00246829"/>
    <w:rsid w:val="00246971"/>
    <w:rsid w:val="002469F8"/>
    <w:rsid w:val="00247D4C"/>
    <w:rsid w:val="00247DEE"/>
    <w:rsid w:val="00250494"/>
    <w:rsid w:val="00250699"/>
    <w:rsid w:val="00251D7C"/>
    <w:rsid w:val="00254641"/>
    <w:rsid w:val="00254EA7"/>
    <w:rsid w:val="002553FE"/>
    <w:rsid w:val="0025574A"/>
    <w:rsid w:val="00255CDA"/>
    <w:rsid w:val="00257075"/>
    <w:rsid w:val="00257400"/>
    <w:rsid w:val="00260D3A"/>
    <w:rsid w:val="002613FD"/>
    <w:rsid w:val="00262D40"/>
    <w:rsid w:val="002647A1"/>
    <w:rsid w:val="00264DA7"/>
    <w:rsid w:val="0026536A"/>
    <w:rsid w:val="00265625"/>
    <w:rsid w:val="00266012"/>
    <w:rsid w:val="00266DD9"/>
    <w:rsid w:val="002679EB"/>
    <w:rsid w:val="00270E41"/>
    <w:rsid w:val="0027171D"/>
    <w:rsid w:val="00271B16"/>
    <w:rsid w:val="00271B45"/>
    <w:rsid w:val="00271EB4"/>
    <w:rsid w:val="00272189"/>
    <w:rsid w:val="0027231A"/>
    <w:rsid w:val="002725A4"/>
    <w:rsid w:val="00272D2B"/>
    <w:rsid w:val="00275CB4"/>
    <w:rsid w:val="0027783C"/>
    <w:rsid w:val="00277B6D"/>
    <w:rsid w:val="00277DA9"/>
    <w:rsid w:val="002800F8"/>
    <w:rsid w:val="00280FEA"/>
    <w:rsid w:val="002811F2"/>
    <w:rsid w:val="002815CE"/>
    <w:rsid w:val="002821BC"/>
    <w:rsid w:val="00285201"/>
    <w:rsid w:val="00285872"/>
    <w:rsid w:val="00285C17"/>
    <w:rsid w:val="00285F26"/>
    <w:rsid w:val="002864D7"/>
    <w:rsid w:val="0028654C"/>
    <w:rsid w:val="0029081E"/>
    <w:rsid w:val="00290E68"/>
    <w:rsid w:val="00290F1A"/>
    <w:rsid w:val="00291ACB"/>
    <w:rsid w:val="002925E9"/>
    <w:rsid w:val="00292F34"/>
    <w:rsid w:val="00292FCD"/>
    <w:rsid w:val="002932A7"/>
    <w:rsid w:val="00293F8F"/>
    <w:rsid w:val="0029598E"/>
    <w:rsid w:val="00296185"/>
    <w:rsid w:val="00296BCE"/>
    <w:rsid w:val="002A0EF4"/>
    <w:rsid w:val="002A19DA"/>
    <w:rsid w:val="002A1C7E"/>
    <w:rsid w:val="002A37A8"/>
    <w:rsid w:val="002A57DC"/>
    <w:rsid w:val="002A5AC9"/>
    <w:rsid w:val="002A67F5"/>
    <w:rsid w:val="002A76C0"/>
    <w:rsid w:val="002A79A7"/>
    <w:rsid w:val="002B0648"/>
    <w:rsid w:val="002B1FD7"/>
    <w:rsid w:val="002B2991"/>
    <w:rsid w:val="002B2B7A"/>
    <w:rsid w:val="002B424B"/>
    <w:rsid w:val="002B58D9"/>
    <w:rsid w:val="002B68F3"/>
    <w:rsid w:val="002C035C"/>
    <w:rsid w:val="002C0AF5"/>
    <w:rsid w:val="002C0DC3"/>
    <w:rsid w:val="002C1878"/>
    <w:rsid w:val="002C202F"/>
    <w:rsid w:val="002C2030"/>
    <w:rsid w:val="002C4EC4"/>
    <w:rsid w:val="002C60B1"/>
    <w:rsid w:val="002C612B"/>
    <w:rsid w:val="002D0EF8"/>
    <w:rsid w:val="002D21C3"/>
    <w:rsid w:val="002D262C"/>
    <w:rsid w:val="002D2C6C"/>
    <w:rsid w:val="002D5F07"/>
    <w:rsid w:val="002D62F2"/>
    <w:rsid w:val="002D69DD"/>
    <w:rsid w:val="002D7C5D"/>
    <w:rsid w:val="002E11F6"/>
    <w:rsid w:val="002E17ED"/>
    <w:rsid w:val="002E191B"/>
    <w:rsid w:val="002E1A4C"/>
    <w:rsid w:val="002E1A4E"/>
    <w:rsid w:val="002E3B37"/>
    <w:rsid w:val="002E43CF"/>
    <w:rsid w:val="002E4FD9"/>
    <w:rsid w:val="002E5C2E"/>
    <w:rsid w:val="002E674C"/>
    <w:rsid w:val="002E7768"/>
    <w:rsid w:val="002F06DB"/>
    <w:rsid w:val="002F0BDB"/>
    <w:rsid w:val="002F12F4"/>
    <w:rsid w:val="002F4FDF"/>
    <w:rsid w:val="002F59CD"/>
    <w:rsid w:val="002F7AEE"/>
    <w:rsid w:val="0030004C"/>
    <w:rsid w:val="0030196E"/>
    <w:rsid w:val="00302AB6"/>
    <w:rsid w:val="00302FFE"/>
    <w:rsid w:val="00304505"/>
    <w:rsid w:val="00304C73"/>
    <w:rsid w:val="00304CA1"/>
    <w:rsid w:val="00304CA9"/>
    <w:rsid w:val="00304CF7"/>
    <w:rsid w:val="00305368"/>
    <w:rsid w:val="003061D6"/>
    <w:rsid w:val="00306DB0"/>
    <w:rsid w:val="00306E9A"/>
    <w:rsid w:val="00311C92"/>
    <w:rsid w:val="0031272D"/>
    <w:rsid w:val="003127B0"/>
    <w:rsid w:val="003130A5"/>
    <w:rsid w:val="00313C4C"/>
    <w:rsid w:val="00314E8D"/>
    <w:rsid w:val="00315916"/>
    <w:rsid w:val="00315F59"/>
    <w:rsid w:val="00315FB0"/>
    <w:rsid w:val="00317DB6"/>
    <w:rsid w:val="00320A69"/>
    <w:rsid w:val="00320D3C"/>
    <w:rsid w:val="00321915"/>
    <w:rsid w:val="003221C9"/>
    <w:rsid w:val="00325526"/>
    <w:rsid w:val="0032638D"/>
    <w:rsid w:val="00327450"/>
    <w:rsid w:val="00330315"/>
    <w:rsid w:val="00331649"/>
    <w:rsid w:val="00332FB5"/>
    <w:rsid w:val="00334385"/>
    <w:rsid w:val="0033470A"/>
    <w:rsid w:val="00335A04"/>
    <w:rsid w:val="00336399"/>
    <w:rsid w:val="0033691A"/>
    <w:rsid w:val="00336942"/>
    <w:rsid w:val="00337C20"/>
    <w:rsid w:val="00337ED5"/>
    <w:rsid w:val="00340A00"/>
    <w:rsid w:val="00340C7D"/>
    <w:rsid w:val="00341E74"/>
    <w:rsid w:val="00342086"/>
    <w:rsid w:val="003423E1"/>
    <w:rsid w:val="00342D1B"/>
    <w:rsid w:val="00343A6E"/>
    <w:rsid w:val="00344A5F"/>
    <w:rsid w:val="00345F4C"/>
    <w:rsid w:val="003465F4"/>
    <w:rsid w:val="00346765"/>
    <w:rsid w:val="00347620"/>
    <w:rsid w:val="00347CF8"/>
    <w:rsid w:val="003505CC"/>
    <w:rsid w:val="00350807"/>
    <w:rsid w:val="00350E9E"/>
    <w:rsid w:val="00351698"/>
    <w:rsid w:val="0035218A"/>
    <w:rsid w:val="00354C53"/>
    <w:rsid w:val="0035505B"/>
    <w:rsid w:val="00355BD4"/>
    <w:rsid w:val="00356618"/>
    <w:rsid w:val="00361301"/>
    <w:rsid w:val="00361700"/>
    <w:rsid w:val="00364A95"/>
    <w:rsid w:val="00365649"/>
    <w:rsid w:val="003661B2"/>
    <w:rsid w:val="00366E4F"/>
    <w:rsid w:val="003670F5"/>
    <w:rsid w:val="003700C3"/>
    <w:rsid w:val="00372D0C"/>
    <w:rsid w:val="00374B72"/>
    <w:rsid w:val="00374BFE"/>
    <w:rsid w:val="00374E67"/>
    <w:rsid w:val="003771A4"/>
    <w:rsid w:val="00377EE5"/>
    <w:rsid w:val="00380898"/>
    <w:rsid w:val="00380EA3"/>
    <w:rsid w:val="00380EF2"/>
    <w:rsid w:val="0038120A"/>
    <w:rsid w:val="00381B5E"/>
    <w:rsid w:val="00382C56"/>
    <w:rsid w:val="003836FD"/>
    <w:rsid w:val="00383FD0"/>
    <w:rsid w:val="00384D01"/>
    <w:rsid w:val="003858A0"/>
    <w:rsid w:val="00385C24"/>
    <w:rsid w:val="003872B0"/>
    <w:rsid w:val="0039039E"/>
    <w:rsid w:val="00390573"/>
    <w:rsid w:val="003909A1"/>
    <w:rsid w:val="00390E22"/>
    <w:rsid w:val="00392032"/>
    <w:rsid w:val="00393C32"/>
    <w:rsid w:val="00394E0C"/>
    <w:rsid w:val="00396FFE"/>
    <w:rsid w:val="003A033A"/>
    <w:rsid w:val="003A04D5"/>
    <w:rsid w:val="003A0ED8"/>
    <w:rsid w:val="003A104E"/>
    <w:rsid w:val="003A2A32"/>
    <w:rsid w:val="003A2B56"/>
    <w:rsid w:val="003A2DF5"/>
    <w:rsid w:val="003A38EC"/>
    <w:rsid w:val="003A394C"/>
    <w:rsid w:val="003A424B"/>
    <w:rsid w:val="003A52BC"/>
    <w:rsid w:val="003A5B90"/>
    <w:rsid w:val="003A797B"/>
    <w:rsid w:val="003B0981"/>
    <w:rsid w:val="003B0C85"/>
    <w:rsid w:val="003B0D04"/>
    <w:rsid w:val="003B11F4"/>
    <w:rsid w:val="003B5C53"/>
    <w:rsid w:val="003B60DE"/>
    <w:rsid w:val="003B6B0D"/>
    <w:rsid w:val="003B7B0C"/>
    <w:rsid w:val="003B7FD4"/>
    <w:rsid w:val="003C0583"/>
    <w:rsid w:val="003C1219"/>
    <w:rsid w:val="003C139F"/>
    <w:rsid w:val="003C13A6"/>
    <w:rsid w:val="003C14B0"/>
    <w:rsid w:val="003C1584"/>
    <w:rsid w:val="003C1F4B"/>
    <w:rsid w:val="003C20CA"/>
    <w:rsid w:val="003C48BD"/>
    <w:rsid w:val="003C4CF1"/>
    <w:rsid w:val="003C4FDE"/>
    <w:rsid w:val="003C53FE"/>
    <w:rsid w:val="003C59EA"/>
    <w:rsid w:val="003C7322"/>
    <w:rsid w:val="003D01DE"/>
    <w:rsid w:val="003D05E4"/>
    <w:rsid w:val="003D1598"/>
    <w:rsid w:val="003D1D52"/>
    <w:rsid w:val="003D2952"/>
    <w:rsid w:val="003D2F12"/>
    <w:rsid w:val="003D336D"/>
    <w:rsid w:val="003D37A9"/>
    <w:rsid w:val="003D4585"/>
    <w:rsid w:val="003D486A"/>
    <w:rsid w:val="003D5361"/>
    <w:rsid w:val="003D62C2"/>
    <w:rsid w:val="003D6F30"/>
    <w:rsid w:val="003E00AF"/>
    <w:rsid w:val="003E13F1"/>
    <w:rsid w:val="003E17FA"/>
    <w:rsid w:val="003E26DA"/>
    <w:rsid w:val="003E39C8"/>
    <w:rsid w:val="003E3A05"/>
    <w:rsid w:val="003E4F04"/>
    <w:rsid w:val="003F0764"/>
    <w:rsid w:val="003F0A3F"/>
    <w:rsid w:val="003F2B07"/>
    <w:rsid w:val="003F3564"/>
    <w:rsid w:val="003F3ED3"/>
    <w:rsid w:val="003F4EC0"/>
    <w:rsid w:val="003F5C64"/>
    <w:rsid w:val="003F5CFB"/>
    <w:rsid w:val="003F60E9"/>
    <w:rsid w:val="003F644C"/>
    <w:rsid w:val="00402187"/>
    <w:rsid w:val="00402E6B"/>
    <w:rsid w:val="0040557E"/>
    <w:rsid w:val="0040595F"/>
    <w:rsid w:val="00406240"/>
    <w:rsid w:val="004062B7"/>
    <w:rsid w:val="00406323"/>
    <w:rsid w:val="00406E5F"/>
    <w:rsid w:val="0040711A"/>
    <w:rsid w:val="00407A30"/>
    <w:rsid w:val="00407B76"/>
    <w:rsid w:val="0041001C"/>
    <w:rsid w:val="00410C15"/>
    <w:rsid w:val="0041294C"/>
    <w:rsid w:val="004129EF"/>
    <w:rsid w:val="004141E5"/>
    <w:rsid w:val="004152EC"/>
    <w:rsid w:val="004161B1"/>
    <w:rsid w:val="00416FCC"/>
    <w:rsid w:val="004177B6"/>
    <w:rsid w:val="00417D90"/>
    <w:rsid w:val="00417E37"/>
    <w:rsid w:val="004210A4"/>
    <w:rsid w:val="004223C5"/>
    <w:rsid w:val="00422449"/>
    <w:rsid w:val="004224B3"/>
    <w:rsid w:val="00422BA2"/>
    <w:rsid w:val="00422D61"/>
    <w:rsid w:val="0042461B"/>
    <w:rsid w:val="00424EEB"/>
    <w:rsid w:val="004265EE"/>
    <w:rsid w:val="00426F84"/>
    <w:rsid w:val="0042772C"/>
    <w:rsid w:val="00427CA8"/>
    <w:rsid w:val="00427FD6"/>
    <w:rsid w:val="0043135F"/>
    <w:rsid w:val="00431F25"/>
    <w:rsid w:val="004332AF"/>
    <w:rsid w:val="004351AA"/>
    <w:rsid w:val="004379C9"/>
    <w:rsid w:val="004401FB"/>
    <w:rsid w:val="004406B7"/>
    <w:rsid w:val="0044201B"/>
    <w:rsid w:val="00442535"/>
    <w:rsid w:val="00443BDA"/>
    <w:rsid w:val="00443D56"/>
    <w:rsid w:val="00443FB6"/>
    <w:rsid w:val="00445B03"/>
    <w:rsid w:val="004465F3"/>
    <w:rsid w:val="00451CE8"/>
    <w:rsid w:val="004523F3"/>
    <w:rsid w:val="00453502"/>
    <w:rsid w:val="00454794"/>
    <w:rsid w:val="00455E91"/>
    <w:rsid w:val="00456E37"/>
    <w:rsid w:val="00456FD8"/>
    <w:rsid w:val="00457287"/>
    <w:rsid w:val="0045764A"/>
    <w:rsid w:val="004610E4"/>
    <w:rsid w:val="00461561"/>
    <w:rsid w:val="004633C1"/>
    <w:rsid w:val="00463BD4"/>
    <w:rsid w:val="00465F8B"/>
    <w:rsid w:val="00467D3D"/>
    <w:rsid w:val="00470FBA"/>
    <w:rsid w:val="004722E8"/>
    <w:rsid w:val="004723EB"/>
    <w:rsid w:val="00472A3D"/>
    <w:rsid w:val="00473E75"/>
    <w:rsid w:val="00474D0C"/>
    <w:rsid w:val="00475C57"/>
    <w:rsid w:val="004779BA"/>
    <w:rsid w:val="00480131"/>
    <w:rsid w:val="00480221"/>
    <w:rsid w:val="0048051D"/>
    <w:rsid w:val="00481170"/>
    <w:rsid w:val="00481502"/>
    <w:rsid w:val="00481F5E"/>
    <w:rsid w:val="004842C1"/>
    <w:rsid w:val="0048518A"/>
    <w:rsid w:val="00486707"/>
    <w:rsid w:val="004878FE"/>
    <w:rsid w:val="00487B5E"/>
    <w:rsid w:val="004901A3"/>
    <w:rsid w:val="00490748"/>
    <w:rsid w:val="00490F5C"/>
    <w:rsid w:val="00491482"/>
    <w:rsid w:val="0049185F"/>
    <w:rsid w:val="00491F48"/>
    <w:rsid w:val="004921B1"/>
    <w:rsid w:val="004928C0"/>
    <w:rsid w:val="00492E19"/>
    <w:rsid w:val="00492F34"/>
    <w:rsid w:val="00493A9F"/>
    <w:rsid w:val="0049419A"/>
    <w:rsid w:val="00494806"/>
    <w:rsid w:val="00495A7F"/>
    <w:rsid w:val="00496636"/>
    <w:rsid w:val="004A0017"/>
    <w:rsid w:val="004A0737"/>
    <w:rsid w:val="004A3AE4"/>
    <w:rsid w:val="004A3F04"/>
    <w:rsid w:val="004A43D0"/>
    <w:rsid w:val="004A5D95"/>
    <w:rsid w:val="004B001D"/>
    <w:rsid w:val="004B1180"/>
    <w:rsid w:val="004B1651"/>
    <w:rsid w:val="004B4BC6"/>
    <w:rsid w:val="004B5254"/>
    <w:rsid w:val="004B5E6D"/>
    <w:rsid w:val="004C0EA5"/>
    <w:rsid w:val="004C218E"/>
    <w:rsid w:val="004C37B9"/>
    <w:rsid w:val="004C479E"/>
    <w:rsid w:val="004C4EA4"/>
    <w:rsid w:val="004C585F"/>
    <w:rsid w:val="004C662E"/>
    <w:rsid w:val="004C76EB"/>
    <w:rsid w:val="004D0637"/>
    <w:rsid w:val="004D0AF8"/>
    <w:rsid w:val="004D3D28"/>
    <w:rsid w:val="004D4A43"/>
    <w:rsid w:val="004D5223"/>
    <w:rsid w:val="004D5619"/>
    <w:rsid w:val="004D5EC5"/>
    <w:rsid w:val="004D6227"/>
    <w:rsid w:val="004D67AD"/>
    <w:rsid w:val="004D7A73"/>
    <w:rsid w:val="004E023A"/>
    <w:rsid w:val="004E0D41"/>
    <w:rsid w:val="004E190F"/>
    <w:rsid w:val="004E32AD"/>
    <w:rsid w:val="004E367A"/>
    <w:rsid w:val="004E42C5"/>
    <w:rsid w:val="004E51B6"/>
    <w:rsid w:val="004E634E"/>
    <w:rsid w:val="004F140A"/>
    <w:rsid w:val="004F25F9"/>
    <w:rsid w:val="004F2B1B"/>
    <w:rsid w:val="004F4C49"/>
    <w:rsid w:val="004F4C51"/>
    <w:rsid w:val="004F53E9"/>
    <w:rsid w:val="004F57B9"/>
    <w:rsid w:val="004F6804"/>
    <w:rsid w:val="004F6A6C"/>
    <w:rsid w:val="004F72C3"/>
    <w:rsid w:val="00501932"/>
    <w:rsid w:val="00501BAB"/>
    <w:rsid w:val="00501EAE"/>
    <w:rsid w:val="00502A79"/>
    <w:rsid w:val="00504D07"/>
    <w:rsid w:val="00505483"/>
    <w:rsid w:val="0050682C"/>
    <w:rsid w:val="00507031"/>
    <w:rsid w:val="005108D4"/>
    <w:rsid w:val="00510C7D"/>
    <w:rsid w:val="00511019"/>
    <w:rsid w:val="005142FF"/>
    <w:rsid w:val="005149B0"/>
    <w:rsid w:val="005157A9"/>
    <w:rsid w:val="00515F19"/>
    <w:rsid w:val="00515FC9"/>
    <w:rsid w:val="00516624"/>
    <w:rsid w:val="00517C98"/>
    <w:rsid w:val="00517F57"/>
    <w:rsid w:val="005208BA"/>
    <w:rsid w:val="00521DCE"/>
    <w:rsid w:val="00521F3A"/>
    <w:rsid w:val="005225E4"/>
    <w:rsid w:val="00523BB9"/>
    <w:rsid w:val="00523F56"/>
    <w:rsid w:val="0052558C"/>
    <w:rsid w:val="00525D25"/>
    <w:rsid w:val="00526A72"/>
    <w:rsid w:val="005309FE"/>
    <w:rsid w:val="00530BAA"/>
    <w:rsid w:val="0053140B"/>
    <w:rsid w:val="005327E2"/>
    <w:rsid w:val="005329AA"/>
    <w:rsid w:val="0053418A"/>
    <w:rsid w:val="00534910"/>
    <w:rsid w:val="00534ABA"/>
    <w:rsid w:val="00536C60"/>
    <w:rsid w:val="0053705B"/>
    <w:rsid w:val="00543106"/>
    <w:rsid w:val="005432CE"/>
    <w:rsid w:val="005448B2"/>
    <w:rsid w:val="00545A13"/>
    <w:rsid w:val="005462B4"/>
    <w:rsid w:val="00547772"/>
    <w:rsid w:val="00547E07"/>
    <w:rsid w:val="0055162C"/>
    <w:rsid w:val="00552D72"/>
    <w:rsid w:val="0055348E"/>
    <w:rsid w:val="00553D50"/>
    <w:rsid w:val="00553EE1"/>
    <w:rsid w:val="00554DDB"/>
    <w:rsid w:val="00556152"/>
    <w:rsid w:val="005561FC"/>
    <w:rsid w:val="00556230"/>
    <w:rsid w:val="005564B6"/>
    <w:rsid w:val="00556C9F"/>
    <w:rsid w:val="00557E75"/>
    <w:rsid w:val="005600CB"/>
    <w:rsid w:val="005602BB"/>
    <w:rsid w:val="00560B1F"/>
    <w:rsid w:val="00562296"/>
    <w:rsid w:val="00562FF5"/>
    <w:rsid w:val="00564537"/>
    <w:rsid w:val="00564921"/>
    <w:rsid w:val="005654C8"/>
    <w:rsid w:val="00565DCB"/>
    <w:rsid w:val="00570C12"/>
    <w:rsid w:val="00571306"/>
    <w:rsid w:val="005716EF"/>
    <w:rsid w:val="00572578"/>
    <w:rsid w:val="00572F06"/>
    <w:rsid w:val="00573F5D"/>
    <w:rsid w:val="00574773"/>
    <w:rsid w:val="005774A8"/>
    <w:rsid w:val="00581011"/>
    <w:rsid w:val="0058154D"/>
    <w:rsid w:val="005826C5"/>
    <w:rsid w:val="0058274D"/>
    <w:rsid w:val="00586E32"/>
    <w:rsid w:val="00590CD5"/>
    <w:rsid w:val="00590D1C"/>
    <w:rsid w:val="00591C18"/>
    <w:rsid w:val="00591D7E"/>
    <w:rsid w:val="00593A66"/>
    <w:rsid w:val="00593FCB"/>
    <w:rsid w:val="00595029"/>
    <w:rsid w:val="00595550"/>
    <w:rsid w:val="0059558F"/>
    <w:rsid w:val="00595B01"/>
    <w:rsid w:val="005962CD"/>
    <w:rsid w:val="00596304"/>
    <w:rsid w:val="0059659A"/>
    <w:rsid w:val="00596F23"/>
    <w:rsid w:val="0059705C"/>
    <w:rsid w:val="005971CD"/>
    <w:rsid w:val="0059772E"/>
    <w:rsid w:val="00597817"/>
    <w:rsid w:val="00597F7D"/>
    <w:rsid w:val="005A0457"/>
    <w:rsid w:val="005A0953"/>
    <w:rsid w:val="005A1765"/>
    <w:rsid w:val="005A51C7"/>
    <w:rsid w:val="005A529A"/>
    <w:rsid w:val="005A71BE"/>
    <w:rsid w:val="005B0281"/>
    <w:rsid w:val="005B0881"/>
    <w:rsid w:val="005B33D3"/>
    <w:rsid w:val="005B3525"/>
    <w:rsid w:val="005B4CB5"/>
    <w:rsid w:val="005B5DE7"/>
    <w:rsid w:val="005B6216"/>
    <w:rsid w:val="005B65A2"/>
    <w:rsid w:val="005B6C9A"/>
    <w:rsid w:val="005B741D"/>
    <w:rsid w:val="005C0C04"/>
    <w:rsid w:val="005C2261"/>
    <w:rsid w:val="005C2B18"/>
    <w:rsid w:val="005C3447"/>
    <w:rsid w:val="005C3FD6"/>
    <w:rsid w:val="005C4E72"/>
    <w:rsid w:val="005C5368"/>
    <w:rsid w:val="005C66CA"/>
    <w:rsid w:val="005C6CEE"/>
    <w:rsid w:val="005C6D2F"/>
    <w:rsid w:val="005C7845"/>
    <w:rsid w:val="005D05E7"/>
    <w:rsid w:val="005D0A31"/>
    <w:rsid w:val="005D1163"/>
    <w:rsid w:val="005D1FD0"/>
    <w:rsid w:val="005D2665"/>
    <w:rsid w:val="005D3E75"/>
    <w:rsid w:val="005D44AE"/>
    <w:rsid w:val="005D4BBD"/>
    <w:rsid w:val="005D5723"/>
    <w:rsid w:val="005D5FF1"/>
    <w:rsid w:val="005D6191"/>
    <w:rsid w:val="005D6B12"/>
    <w:rsid w:val="005D7408"/>
    <w:rsid w:val="005E1F1C"/>
    <w:rsid w:val="005E261D"/>
    <w:rsid w:val="005E2D7D"/>
    <w:rsid w:val="005E38A6"/>
    <w:rsid w:val="005E421A"/>
    <w:rsid w:val="005E55BE"/>
    <w:rsid w:val="005E5E6D"/>
    <w:rsid w:val="005E6F45"/>
    <w:rsid w:val="005F0D62"/>
    <w:rsid w:val="005F12D5"/>
    <w:rsid w:val="005F1470"/>
    <w:rsid w:val="005F1D37"/>
    <w:rsid w:val="005F2660"/>
    <w:rsid w:val="005F32EA"/>
    <w:rsid w:val="005F3AE8"/>
    <w:rsid w:val="005F5402"/>
    <w:rsid w:val="005F549F"/>
    <w:rsid w:val="005F6795"/>
    <w:rsid w:val="00600D8C"/>
    <w:rsid w:val="00600FFA"/>
    <w:rsid w:val="00602220"/>
    <w:rsid w:val="00602D30"/>
    <w:rsid w:val="00605032"/>
    <w:rsid w:val="006051C5"/>
    <w:rsid w:val="0060609D"/>
    <w:rsid w:val="006062BD"/>
    <w:rsid w:val="00606ACD"/>
    <w:rsid w:val="006106A2"/>
    <w:rsid w:val="006114D7"/>
    <w:rsid w:val="00611812"/>
    <w:rsid w:val="00612543"/>
    <w:rsid w:val="00612965"/>
    <w:rsid w:val="00612A1B"/>
    <w:rsid w:val="00612A2C"/>
    <w:rsid w:val="00613314"/>
    <w:rsid w:val="00613BEC"/>
    <w:rsid w:val="00613D9E"/>
    <w:rsid w:val="00614E91"/>
    <w:rsid w:val="00615099"/>
    <w:rsid w:val="006178AB"/>
    <w:rsid w:val="00617B84"/>
    <w:rsid w:val="0062036D"/>
    <w:rsid w:val="00620884"/>
    <w:rsid w:val="00620B64"/>
    <w:rsid w:val="0062128E"/>
    <w:rsid w:val="0062165E"/>
    <w:rsid w:val="006231F0"/>
    <w:rsid w:val="00623C1F"/>
    <w:rsid w:val="006241C0"/>
    <w:rsid w:val="00624B1F"/>
    <w:rsid w:val="00625F84"/>
    <w:rsid w:val="00626E97"/>
    <w:rsid w:val="00630C72"/>
    <w:rsid w:val="006320A7"/>
    <w:rsid w:val="006325AC"/>
    <w:rsid w:val="00633AB2"/>
    <w:rsid w:val="006354D5"/>
    <w:rsid w:val="00636316"/>
    <w:rsid w:val="00637BEC"/>
    <w:rsid w:val="006409BC"/>
    <w:rsid w:val="006428E6"/>
    <w:rsid w:val="006428E7"/>
    <w:rsid w:val="00643903"/>
    <w:rsid w:val="00643D2B"/>
    <w:rsid w:val="00644295"/>
    <w:rsid w:val="00644C71"/>
    <w:rsid w:val="00644C9E"/>
    <w:rsid w:val="00645102"/>
    <w:rsid w:val="00645240"/>
    <w:rsid w:val="0064679E"/>
    <w:rsid w:val="00650CAF"/>
    <w:rsid w:val="00651B64"/>
    <w:rsid w:val="00653A6A"/>
    <w:rsid w:val="006546A7"/>
    <w:rsid w:val="00655823"/>
    <w:rsid w:val="006568D9"/>
    <w:rsid w:val="0065727D"/>
    <w:rsid w:val="00660753"/>
    <w:rsid w:val="0066124C"/>
    <w:rsid w:val="00661743"/>
    <w:rsid w:val="006618B2"/>
    <w:rsid w:val="00662137"/>
    <w:rsid w:val="0066513B"/>
    <w:rsid w:val="00665C62"/>
    <w:rsid w:val="00665D99"/>
    <w:rsid w:val="00666BE9"/>
    <w:rsid w:val="0066726D"/>
    <w:rsid w:val="00670106"/>
    <w:rsid w:val="006705B2"/>
    <w:rsid w:val="00671B48"/>
    <w:rsid w:val="00672E9D"/>
    <w:rsid w:val="006743E8"/>
    <w:rsid w:val="00676C68"/>
    <w:rsid w:val="006779B9"/>
    <w:rsid w:val="00681047"/>
    <w:rsid w:val="00682B42"/>
    <w:rsid w:val="006834EE"/>
    <w:rsid w:val="00684488"/>
    <w:rsid w:val="006847B1"/>
    <w:rsid w:val="00684B01"/>
    <w:rsid w:val="0068583F"/>
    <w:rsid w:val="0068603B"/>
    <w:rsid w:val="00690DA9"/>
    <w:rsid w:val="006911F9"/>
    <w:rsid w:val="00691B5B"/>
    <w:rsid w:val="00692865"/>
    <w:rsid w:val="006928FC"/>
    <w:rsid w:val="0069617D"/>
    <w:rsid w:val="006961D3"/>
    <w:rsid w:val="00697E27"/>
    <w:rsid w:val="006A0418"/>
    <w:rsid w:val="006A0630"/>
    <w:rsid w:val="006A146E"/>
    <w:rsid w:val="006A1BD6"/>
    <w:rsid w:val="006A221D"/>
    <w:rsid w:val="006A260F"/>
    <w:rsid w:val="006A30A3"/>
    <w:rsid w:val="006A399E"/>
    <w:rsid w:val="006A45B4"/>
    <w:rsid w:val="006A5DCC"/>
    <w:rsid w:val="006A70BF"/>
    <w:rsid w:val="006A7BBA"/>
    <w:rsid w:val="006B0034"/>
    <w:rsid w:val="006B043B"/>
    <w:rsid w:val="006B0498"/>
    <w:rsid w:val="006B0510"/>
    <w:rsid w:val="006B1E28"/>
    <w:rsid w:val="006B258B"/>
    <w:rsid w:val="006B3833"/>
    <w:rsid w:val="006B41F6"/>
    <w:rsid w:val="006B41FF"/>
    <w:rsid w:val="006B4772"/>
    <w:rsid w:val="006B5BEF"/>
    <w:rsid w:val="006B5ED3"/>
    <w:rsid w:val="006B6B7F"/>
    <w:rsid w:val="006B6CDB"/>
    <w:rsid w:val="006B7345"/>
    <w:rsid w:val="006B7375"/>
    <w:rsid w:val="006B7ECD"/>
    <w:rsid w:val="006C08EB"/>
    <w:rsid w:val="006C16D2"/>
    <w:rsid w:val="006C2FC1"/>
    <w:rsid w:val="006C3389"/>
    <w:rsid w:val="006C365D"/>
    <w:rsid w:val="006C389B"/>
    <w:rsid w:val="006C570E"/>
    <w:rsid w:val="006C5B11"/>
    <w:rsid w:val="006C5BF2"/>
    <w:rsid w:val="006C660C"/>
    <w:rsid w:val="006C7D1E"/>
    <w:rsid w:val="006D00B3"/>
    <w:rsid w:val="006D0245"/>
    <w:rsid w:val="006D08E1"/>
    <w:rsid w:val="006D197A"/>
    <w:rsid w:val="006D284D"/>
    <w:rsid w:val="006D2D63"/>
    <w:rsid w:val="006D4808"/>
    <w:rsid w:val="006D4D19"/>
    <w:rsid w:val="006D6886"/>
    <w:rsid w:val="006D6D91"/>
    <w:rsid w:val="006E0174"/>
    <w:rsid w:val="006E14C2"/>
    <w:rsid w:val="006E2ED0"/>
    <w:rsid w:val="006E2FD9"/>
    <w:rsid w:val="006E49AA"/>
    <w:rsid w:val="006E7188"/>
    <w:rsid w:val="006E7C5C"/>
    <w:rsid w:val="006F0E96"/>
    <w:rsid w:val="006F15B4"/>
    <w:rsid w:val="006F1618"/>
    <w:rsid w:val="006F389A"/>
    <w:rsid w:val="006F42B2"/>
    <w:rsid w:val="006F5AB9"/>
    <w:rsid w:val="006F6929"/>
    <w:rsid w:val="006F71F2"/>
    <w:rsid w:val="006F7FF2"/>
    <w:rsid w:val="00700AEB"/>
    <w:rsid w:val="00700FA9"/>
    <w:rsid w:val="00701686"/>
    <w:rsid w:val="00703AB8"/>
    <w:rsid w:val="00704108"/>
    <w:rsid w:val="007053B7"/>
    <w:rsid w:val="007070A9"/>
    <w:rsid w:val="00707DA5"/>
    <w:rsid w:val="0071001A"/>
    <w:rsid w:val="0071054B"/>
    <w:rsid w:val="00710C3E"/>
    <w:rsid w:val="00710E52"/>
    <w:rsid w:val="00711756"/>
    <w:rsid w:val="007123D6"/>
    <w:rsid w:val="00712996"/>
    <w:rsid w:val="007147BD"/>
    <w:rsid w:val="00715027"/>
    <w:rsid w:val="0071525E"/>
    <w:rsid w:val="007163C1"/>
    <w:rsid w:val="0072048B"/>
    <w:rsid w:val="00721776"/>
    <w:rsid w:val="007233B9"/>
    <w:rsid w:val="0072487B"/>
    <w:rsid w:val="007253DB"/>
    <w:rsid w:val="00725BB2"/>
    <w:rsid w:val="00727B4C"/>
    <w:rsid w:val="007313D0"/>
    <w:rsid w:val="00731438"/>
    <w:rsid w:val="00731B0A"/>
    <w:rsid w:val="00732FDE"/>
    <w:rsid w:val="00733A8D"/>
    <w:rsid w:val="007342D1"/>
    <w:rsid w:val="00734B85"/>
    <w:rsid w:val="007355EC"/>
    <w:rsid w:val="00735816"/>
    <w:rsid w:val="007358CF"/>
    <w:rsid w:val="00736383"/>
    <w:rsid w:val="007366B0"/>
    <w:rsid w:val="00736A3C"/>
    <w:rsid w:val="0073787A"/>
    <w:rsid w:val="007408F7"/>
    <w:rsid w:val="007416D3"/>
    <w:rsid w:val="0074308B"/>
    <w:rsid w:val="00743C5C"/>
    <w:rsid w:val="0074455F"/>
    <w:rsid w:val="00745120"/>
    <w:rsid w:val="0074572B"/>
    <w:rsid w:val="007459CB"/>
    <w:rsid w:val="00745E7B"/>
    <w:rsid w:val="00747130"/>
    <w:rsid w:val="00750026"/>
    <w:rsid w:val="00750052"/>
    <w:rsid w:val="0075008F"/>
    <w:rsid w:val="00750C25"/>
    <w:rsid w:val="00750DD7"/>
    <w:rsid w:val="00751C71"/>
    <w:rsid w:val="007529EA"/>
    <w:rsid w:val="00752B27"/>
    <w:rsid w:val="0075371F"/>
    <w:rsid w:val="00753A5F"/>
    <w:rsid w:val="00754856"/>
    <w:rsid w:val="00754C29"/>
    <w:rsid w:val="007551B3"/>
    <w:rsid w:val="00757622"/>
    <w:rsid w:val="00757739"/>
    <w:rsid w:val="0076004E"/>
    <w:rsid w:val="007603D8"/>
    <w:rsid w:val="00761315"/>
    <w:rsid w:val="00761822"/>
    <w:rsid w:val="0076248A"/>
    <w:rsid w:val="00762591"/>
    <w:rsid w:val="00762798"/>
    <w:rsid w:val="00762D9A"/>
    <w:rsid w:val="0076324A"/>
    <w:rsid w:val="00763F2B"/>
    <w:rsid w:val="00764022"/>
    <w:rsid w:val="00764716"/>
    <w:rsid w:val="0076494E"/>
    <w:rsid w:val="0076583B"/>
    <w:rsid w:val="00766664"/>
    <w:rsid w:val="00766E86"/>
    <w:rsid w:val="0076745E"/>
    <w:rsid w:val="00767509"/>
    <w:rsid w:val="00771F24"/>
    <w:rsid w:val="0077236A"/>
    <w:rsid w:val="0077244B"/>
    <w:rsid w:val="0077268E"/>
    <w:rsid w:val="0077324D"/>
    <w:rsid w:val="0077559F"/>
    <w:rsid w:val="007756C1"/>
    <w:rsid w:val="00780AAF"/>
    <w:rsid w:val="00780CFD"/>
    <w:rsid w:val="00780DBC"/>
    <w:rsid w:val="00781137"/>
    <w:rsid w:val="00781C03"/>
    <w:rsid w:val="00781C95"/>
    <w:rsid w:val="00783DC4"/>
    <w:rsid w:val="00783F0A"/>
    <w:rsid w:val="00785FDE"/>
    <w:rsid w:val="0078686C"/>
    <w:rsid w:val="007873E4"/>
    <w:rsid w:val="00787767"/>
    <w:rsid w:val="00787E06"/>
    <w:rsid w:val="0079003C"/>
    <w:rsid w:val="00790CA4"/>
    <w:rsid w:val="00792023"/>
    <w:rsid w:val="007947A5"/>
    <w:rsid w:val="00795515"/>
    <w:rsid w:val="00795978"/>
    <w:rsid w:val="0079646A"/>
    <w:rsid w:val="00797704"/>
    <w:rsid w:val="007A22AF"/>
    <w:rsid w:val="007A291F"/>
    <w:rsid w:val="007A3274"/>
    <w:rsid w:val="007A32BD"/>
    <w:rsid w:val="007A335B"/>
    <w:rsid w:val="007A52E0"/>
    <w:rsid w:val="007A6CA1"/>
    <w:rsid w:val="007A759B"/>
    <w:rsid w:val="007A7E97"/>
    <w:rsid w:val="007B1F87"/>
    <w:rsid w:val="007B2301"/>
    <w:rsid w:val="007B2F76"/>
    <w:rsid w:val="007B4811"/>
    <w:rsid w:val="007B4B20"/>
    <w:rsid w:val="007B4B8F"/>
    <w:rsid w:val="007B5252"/>
    <w:rsid w:val="007B76EE"/>
    <w:rsid w:val="007B77E1"/>
    <w:rsid w:val="007C01B5"/>
    <w:rsid w:val="007C1E4E"/>
    <w:rsid w:val="007C224B"/>
    <w:rsid w:val="007C450E"/>
    <w:rsid w:val="007C49EB"/>
    <w:rsid w:val="007C560E"/>
    <w:rsid w:val="007D12A1"/>
    <w:rsid w:val="007D2330"/>
    <w:rsid w:val="007D313F"/>
    <w:rsid w:val="007D36EF"/>
    <w:rsid w:val="007D52B8"/>
    <w:rsid w:val="007D669D"/>
    <w:rsid w:val="007D727A"/>
    <w:rsid w:val="007D7307"/>
    <w:rsid w:val="007D7434"/>
    <w:rsid w:val="007E03E7"/>
    <w:rsid w:val="007E0524"/>
    <w:rsid w:val="007E219F"/>
    <w:rsid w:val="007E58ED"/>
    <w:rsid w:val="007E72E3"/>
    <w:rsid w:val="007E7DFE"/>
    <w:rsid w:val="007F03CF"/>
    <w:rsid w:val="007F1103"/>
    <w:rsid w:val="007F1C2B"/>
    <w:rsid w:val="007F4130"/>
    <w:rsid w:val="007F6F20"/>
    <w:rsid w:val="00801918"/>
    <w:rsid w:val="008025C4"/>
    <w:rsid w:val="00802A66"/>
    <w:rsid w:val="00802C20"/>
    <w:rsid w:val="008030ED"/>
    <w:rsid w:val="00805FB6"/>
    <w:rsid w:val="00806A0C"/>
    <w:rsid w:val="00806F13"/>
    <w:rsid w:val="0080704E"/>
    <w:rsid w:val="00807EFF"/>
    <w:rsid w:val="008103CE"/>
    <w:rsid w:val="00810E7E"/>
    <w:rsid w:val="008115D2"/>
    <w:rsid w:val="00811FF0"/>
    <w:rsid w:val="0081308D"/>
    <w:rsid w:val="00814025"/>
    <w:rsid w:val="00814263"/>
    <w:rsid w:val="008156DE"/>
    <w:rsid w:val="00815EDB"/>
    <w:rsid w:val="008170AB"/>
    <w:rsid w:val="00821517"/>
    <w:rsid w:val="008232BF"/>
    <w:rsid w:val="0082375F"/>
    <w:rsid w:val="00824D88"/>
    <w:rsid w:val="0082544E"/>
    <w:rsid w:val="00826CE1"/>
    <w:rsid w:val="00826E4B"/>
    <w:rsid w:val="00826ED8"/>
    <w:rsid w:val="0082767F"/>
    <w:rsid w:val="00830A65"/>
    <w:rsid w:val="00831928"/>
    <w:rsid w:val="00832415"/>
    <w:rsid w:val="0083361F"/>
    <w:rsid w:val="008343AB"/>
    <w:rsid w:val="00836D4E"/>
    <w:rsid w:val="00836F9B"/>
    <w:rsid w:val="00837083"/>
    <w:rsid w:val="00837C01"/>
    <w:rsid w:val="0084050B"/>
    <w:rsid w:val="00840FD9"/>
    <w:rsid w:val="00842379"/>
    <w:rsid w:val="00842636"/>
    <w:rsid w:val="00844E3D"/>
    <w:rsid w:val="0084557D"/>
    <w:rsid w:val="00845E13"/>
    <w:rsid w:val="0084733B"/>
    <w:rsid w:val="00847473"/>
    <w:rsid w:val="008475BF"/>
    <w:rsid w:val="00847724"/>
    <w:rsid w:val="0085141E"/>
    <w:rsid w:val="00851D73"/>
    <w:rsid w:val="008535B3"/>
    <w:rsid w:val="00854EB6"/>
    <w:rsid w:val="0085506C"/>
    <w:rsid w:val="00855D78"/>
    <w:rsid w:val="00857DA5"/>
    <w:rsid w:val="008615ED"/>
    <w:rsid w:val="00861A84"/>
    <w:rsid w:val="008621D2"/>
    <w:rsid w:val="00864C00"/>
    <w:rsid w:val="00864CBA"/>
    <w:rsid w:val="0086511D"/>
    <w:rsid w:val="008653FD"/>
    <w:rsid w:val="00866A47"/>
    <w:rsid w:val="008670EF"/>
    <w:rsid w:val="0087117D"/>
    <w:rsid w:val="00872F45"/>
    <w:rsid w:val="00874285"/>
    <w:rsid w:val="00874809"/>
    <w:rsid w:val="00874F71"/>
    <w:rsid w:val="008754CE"/>
    <w:rsid w:val="00876140"/>
    <w:rsid w:val="00876B6C"/>
    <w:rsid w:val="00880061"/>
    <w:rsid w:val="00880248"/>
    <w:rsid w:val="008803E3"/>
    <w:rsid w:val="00880C46"/>
    <w:rsid w:val="0088158C"/>
    <w:rsid w:val="00882F36"/>
    <w:rsid w:val="0088388D"/>
    <w:rsid w:val="00883C60"/>
    <w:rsid w:val="00884502"/>
    <w:rsid w:val="00884A94"/>
    <w:rsid w:val="00884EC2"/>
    <w:rsid w:val="008871CE"/>
    <w:rsid w:val="00887427"/>
    <w:rsid w:val="00887F5E"/>
    <w:rsid w:val="00890A6F"/>
    <w:rsid w:val="0089176E"/>
    <w:rsid w:val="00892163"/>
    <w:rsid w:val="00894128"/>
    <w:rsid w:val="00896CE2"/>
    <w:rsid w:val="00897696"/>
    <w:rsid w:val="008A0530"/>
    <w:rsid w:val="008A18A5"/>
    <w:rsid w:val="008A1F4B"/>
    <w:rsid w:val="008A432C"/>
    <w:rsid w:val="008A5841"/>
    <w:rsid w:val="008A59CE"/>
    <w:rsid w:val="008A5A93"/>
    <w:rsid w:val="008A5C7F"/>
    <w:rsid w:val="008A6E22"/>
    <w:rsid w:val="008A7405"/>
    <w:rsid w:val="008A7BBD"/>
    <w:rsid w:val="008B031F"/>
    <w:rsid w:val="008B2354"/>
    <w:rsid w:val="008B29F1"/>
    <w:rsid w:val="008B2FC2"/>
    <w:rsid w:val="008B4C9B"/>
    <w:rsid w:val="008B6665"/>
    <w:rsid w:val="008B6888"/>
    <w:rsid w:val="008B74E7"/>
    <w:rsid w:val="008B7678"/>
    <w:rsid w:val="008B775C"/>
    <w:rsid w:val="008C01FA"/>
    <w:rsid w:val="008C08CA"/>
    <w:rsid w:val="008C09A1"/>
    <w:rsid w:val="008C1932"/>
    <w:rsid w:val="008C1A8D"/>
    <w:rsid w:val="008C2530"/>
    <w:rsid w:val="008C2905"/>
    <w:rsid w:val="008C29B7"/>
    <w:rsid w:val="008C31E6"/>
    <w:rsid w:val="008C5217"/>
    <w:rsid w:val="008C6087"/>
    <w:rsid w:val="008C61C3"/>
    <w:rsid w:val="008C6C0E"/>
    <w:rsid w:val="008C7DC3"/>
    <w:rsid w:val="008C7F2F"/>
    <w:rsid w:val="008D08A4"/>
    <w:rsid w:val="008D3578"/>
    <w:rsid w:val="008D47F9"/>
    <w:rsid w:val="008D4A82"/>
    <w:rsid w:val="008D4D96"/>
    <w:rsid w:val="008D50F3"/>
    <w:rsid w:val="008D5BDE"/>
    <w:rsid w:val="008D61B2"/>
    <w:rsid w:val="008D6261"/>
    <w:rsid w:val="008D6BA7"/>
    <w:rsid w:val="008E336F"/>
    <w:rsid w:val="008E403B"/>
    <w:rsid w:val="008E4104"/>
    <w:rsid w:val="008E7170"/>
    <w:rsid w:val="008E7EEE"/>
    <w:rsid w:val="008F0391"/>
    <w:rsid w:val="008F16D0"/>
    <w:rsid w:val="008F1F53"/>
    <w:rsid w:val="008F31F8"/>
    <w:rsid w:val="008F4172"/>
    <w:rsid w:val="008F42CD"/>
    <w:rsid w:val="008F5235"/>
    <w:rsid w:val="008F6231"/>
    <w:rsid w:val="009006A7"/>
    <w:rsid w:val="00901DD4"/>
    <w:rsid w:val="00902DC4"/>
    <w:rsid w:val="00903B4B"/>
    <w:rsid w:val="009040BB"/>
    <w:rsid w:val="00904330"/>
    <w:rsid w:val="0090541B"/>
    <w:rsid w:val="009056B6"/>
    <w:rsid w:val="00910B85"/>
    <w:rsid w:val="00912FE1"/>
    <w:rsid w:val="00913A72"/>
    <w:rsid w:val="0091403F"/>
    <w:rsid w:val="0091412F"/>
    <w:rsid w:val="0091505D"/>
    <w:rsid w:val="00920112"/>
    <w:rsid w:val="009205FF"/>
    <w:rsid w:val="009209A3"/>
    <w:rsid w:val="009248DA"/>
    <w:rsid w:val="00924CBD"/>
    <w:rsid w:val="00926835"/>
    <w:rsid w:val="00930AC7"/>
    <w:rsid w:val="00931573"/>
    <w:rsid w:val="009375E2"/>
    <w:rsid w:val="00940549"/>
    <w:rsid w:val="009407E5"/>
    <w:rsid w:val="00941EF1"/>
    <w:rsid w:val="00942056"/>
    <w:rsid w:val="00943045"/>
    <w:rsid w:val="009439AD"/>
    <w:rsid w:val="00945749"/>
    <w:rsid w:val="00945EDC"/>
    <w:rsid w:val="0094674D"/>
    <w:rsid w:val="00946C4D"/>
    <w:rsid w:val="00946D29"/>
    <w:rsid w:val="00950B57"/>
    <w:rsid w:val="00951C7E"/>
    <w:rsid w:val="00953B5E"/>
    <w:rsid w:val="00954ABF"/>
    <w:rsid w:val="00955871"/>
    <w:rsid w:val="009565DD"/>
    <w:rsid w:val="00957075"/>
    <w:rsid w:val="00957076"/>
    <w:rsid w:val="00957605"/>
    <w:rsid w:val="00960E09"/>
    <w:rsid w:val="00961C9B"/>
    <w:rsid w:val="00961EC4"/>
    <w:rsid w:val="00962312"/>
    <w:rsid w:val="009631D5"/>
    <w:rsid w:val="00963409"/>
    <w:rsid w:val="009635A7"/>
    <w:rsid w:val="00964242"/>
    <w:rsid w:val="00964B46"/>
    <w:rsid w:val="00965897"/>
    <w:rsid w:val="00965D20"/>
    <w:rsid w:val="0096687C"/>
    <w:rsid w:val="00966BE4"/>
    <w:rsid w:val="00966CFE"/>
    <w:rsid w:val="00970E52"/>
    <w:rsid w:val="0097374D"/>
    <w:rsid w:val="009745EC"/>
    <w:rsid w:val="00976221"/>
    <w:rsid w:val="009768E7"/>
    <w:rsid w:val="00976A0E"/>
    <w:rsid w:val="0097701A"/>
    <w:rsid w:val="00980D36"/>
    <w:rsid w:val="009825F4"/>
    <w:rsid w:val="0098385C"/>
    <w:rsid w:val="00983B78"/>
    <w:rsid w:val="009846D7"/>
    <w:rsid w:val="00984EA9"/>
    <w:rsid w:val="0098528A"/>
    <w:rsid w:val="009852CB"/>
    <w:rsid w:val="00985E27"/>
    <w:rsid w:val="00986519"/>
    <w:rsid w:val="00986C03"/>
    <w:rsid w:val="00987020"/>
    <w:rsid w:val="00987329"/>
    <w:rsid w:val="009877EA"/>
    <w:rsid w:val="0099333E"/>
    <w:rsid w:val="00994A9D"/>
    <w:rsid w:val="00994DBF"/>
    <w:rsid w:val="0099521A"/>
    <w:rsid w:val="009955F7"/>
    <w:rsid w:val="009957E5"/>
    <w:rsid w:val="0099598D"/>
    <w:rsid w:val="0099682A"/>
    <w:rsid w:val="00996CA8"/>
    <w:rsid w:val="00996E4A"/>
    <w:rsid w:val="00997B23"/>
    <w:rsid w:val="00997F42"/>
    <w:rsid w:val="009A015F"/>
    <w:rsid w:val="009A0918"/>
    <w:rsid w:val="009A0C39"/>
    <w:rsid w:val="009A0E18"/>
    <w:rsid w:val="009A1FB9"/>
    <w:rsid w:val="009A2476"/>
    <w:rsid w:val="009A2849"/>
    <w:rsid w:val="009A3303"/>
    <w:rsid w:val="009A4849"/>
    <w:rsid w:val="009A4BBE"/>
    <w:rsid w:val="009A4FD5"/>
    <w:rsid w:val="009A6268"/>
    <w:rsid w:val="009A65D4"/>
    <w:rsid w:val="009A6B54"/>
    <w:rsid w:val="009A72D5"/>
    <w:rsid w:val="009A73B5"/>
    <w:rsid w:val="009B213E"/>
    <w:rsid w:val="009B2271"/>
    <w:rsid w:val="009B40D8"/>
    <w:rsid w:val="009B56F7"/>
    <w:rsid w:val="009B6690"/>
    <w:rsid w:val="009B6860"/>
    <w:rsid w:val="009B7114"/>
    <w:rsid w:val="009B7406"/>
    <w:rsid w:val="009C0305"/>
    <w:rsid w:val="009C0CF4"/>
    <w:rsid w:val="009C1436"/>
    <w:rsid w:val="009C14DB"/>
    <w:rsid w:val="009C4958"/>
    <w:rsid w:val="009C5051"/>
    <w:rsid w:val="009C56BD"/>
    <w:rsid w:val="009C5F41"/>
    <w:rsid w:val="009D155B"/>
    <w:rsid w:val="009D200A"/>
    <w:rsid w:val="009D2D7E"/>
    <w:rsid w:val="009D3504"/>
    <w:rsid w:val="009D55C5"/>
    <w:rsid w:val="009D67E6"/>
    <w:rsid w:val="009D746B"/>
    <w:rsid w:val="009D7C3F"/>
    <w:rsid w:val="009E0E4C"/>
    <w:rsid w:val="009E1D08"/>
    <w:rsid w:val="009E31F4"/>
    <w:rsid w:val="009E3C75"/>
    <w:rsid w:val="009E5634"/>
    <w:rsid w:val="009E67E4"/>
    <w:rsid w:val="009F0BA8"/>
    <w:rsid w:val="009F22FC"/>
    <w:rsid w:val="009F3AA2"/>
    <w:rsid w:val="009F444E"/>
    <w:rsid w:val="009F57CA"/>
    <w:rsid w:val="009F6B17"/>
    <w:rsid w:val="00A00A48"/>
    <w:rsid w:val="00A01325"/>
    <w:rsid w:val="00A0152B"/>
    <w:rsid w:val="00A023C1"/>
    <w:rsid w:val="00A02AAA"/>
    <w:rsid w:val="00A03FD1"/>
    <w:rsid w:val="00A0655A"/>
    <w:rsid w:val="00A069BB"/>
    <w:rsid w:val="00A071FF"/>
    <w:rsid w:val="00A10E73"/>
    <w:rsid w:val="00A11D35"/>
    <w:rsid w:val="00A11EEA"/>
    <w:rsid w:val="00A124B3"/>
    <w:rsid w:val="00A12DD6"/>
    <w:rsid w:val="00A13210"/>
    <w:rsid w:val="00A137BD"/>
    <w:rsid w:val="00A1492C"/>
    <w:rsid w:val="00A14AB4"/>
    <w:rsid w:val="00A14ACF"/>
    <w:rsid w:val="00A15BEA"/>
    <w:rsid w:val="00A17452"/>
    <w:rsid w:val="00A216B0"/>
    <w:rsid w:val="00A21977"/>
    <w:rsid w:val="00A22E43"/>
    <w:rsid w:val="00A231B2"/>
    <w:rsid w:val="00A24138"/>
    <w:rsid w:val="00A24BBF"/>
    <w:rsid w:val="00A25229"/>
    <w:rsid w:val="00A254D1"/>
    <w:rsid w:val="00A25693"/>
    <w:rsid w:val="00A27E5B"/>
    <w:rsid w:val="00A30608"/>
    <w:rsid w:val="00A306EE"/>
    <w:rsid w:val="00A31262"/>
    <w:rsid w:val="00A322F0"/>
    <w:rsid w:val="00A32D34"/>
    <w:rsid w:val="00A33980"/>
    <w:rsid w:val="00A3498D"/>
    <w:rsid w:val="00A35625"/>
    <w:rsid w:val="00A3754F"/>
    <w:rsid w:val="00A40120"/>
    <w:rsid w:val="00A40D09"/>
    <w:rsid w:val="00A40D76"/>
    <w:rsid w:val="00A4161A"/>
    <w:rsid w:val="00A41AF7"/>
    <w:rsid w:val="00A42027"/>
    <w:rsid w:val="00A4308E"/>
    <w:rsid w:val="00A44C32"/>
    <w:rsid w:val="00A450CC"/>
    <w:rsid w:val="00A474DB"/>
    <w:rsid w:val="00A5074B"/>
    <w:rsid w:val="00A52F5A"/>
    <w:rsid w:val="00A53038"/>
    <w:rsid w:val="00A53653"/>
    <w:rsid w:val="00A53A06"/>
    <w:rsid w:val="00A54CB2"/>
    <w:rsid w:val="00A54E5A"/>
    <w:rsid w:val="00A552AD"/>
    <w:rsid w:val="00A569E4"/>
    <w:rsid w:val="00A61A71"/>
    <w:rsid w:val="00A62DAD"/>
    <w:rsid w:val="00A64907"/>
    <w:rsid w:val="00A651B3"/>
    <w:rsid w:val="00A654F0"/>
    <w:rsid w:val="00A656B1"/>
    <w:rsid w:val="00A6592A"/>
    <w:rsid w:val="00A65AA8"/>
    <w:rsid w:val="00A65BCE"/>
    <w:rsid w:val="00A70CDF"/>
    <w:rsid w:val="00A71E80"/>
    <w:rsid w:val="00A71EDF"/>
    <w:rsid w:val="00A73F89"/>
    <w:rsid w:val="00A75766"/>
    <w:rsid w:val="00A76841"/>
    <w:rsid w:val="00A80DFD"/>
    <w:rsid w:val="00A836C0"/>
    <w:rsid w:val="00A83DB0"/>
    <w:rsid w:val="00A842F5"/>
    <w:rsid w:val="00A848AB"/>
    <w:rsid w:val="00A85FDA"/>
    <w:rsid w:val="00A86374"/>
    <w:rsid w:val="00A86FA4"/>
    <w:rsid w:val="00A87176"/>
    <w:rsid w:val="00A90AB2"/>
    <w:rsid w:val="00A91766"/>
    <w:rsid w:val="00A91D20"/>
    <w:rsid w:val="00A9296F"/>
    <w:rsid w:val="00A92C04"/>
    <w:rsid w:val="00A932C2"/>
    <w:rsid w:val="00A960A1"/>
    <w:rsid w:val="00AA018C"/>
    <w:rsid w:val="00AA07A4"/>
    <w:rsid w:val="00AA0DDF"/>
    <w:rsid w:val="00AA1220"/>
    <w:rsid w:val="00AA3E01"/>
    <w:rsid w:val="00AA498F"/>
    <w:rsid w:val="00AA4B3E"/>
    <w:rsid w:val="00AA5214"/>
    <w:rsid w:val="00AA584C"/>
    <w:rsid w:val="00AA748A"/>
    <w:rsid w:val="00AB13B0"/>
    <w:rsid w:val="00AB2122"/>
    <w:rsid w:val="00AB2E50"/>
    <w:rsid w:val="00AB45D4"/>
    <w:rsid w:val="00AB6215"/>
    <w:rsid w:val="00AC12E7"/>
    <w:rsid w:val="00AC1EED"/>
    <w:rsid w:val="00AC2CB7"/>
    <w:rsid w:val="00AC3142"/>
    <w:rsid w:val="00AC3F9B"/>
    <w:rsid w:val="00AC440B"/>
    <w:rsid w:val="00AC7377"/>
    <w:rsid w:val="00AC7B3C"/>
    <w:rsid w:val="00AC7EBE"/>
    <w:rsid w:val="00AD1380"/>
    <w:rsid w:val="00AD2EE9"/>
    <w:rsid w:val="00AD3521"/>
    <w:rsid w:val="00AD5124"/>
    <w:rsid w:val="00AD6F34"/>
    <w:rsid w:val="00AD7AD4"/>
    <w:rsid w:val="00AE0FAB"/>
    <w:rsid w:val="00AE11A1"/>
    <w:rsid w:val="00AE13F0"/>
    <w:rsid w:val="00AE2BB5"/>
    <w:rsid w:val="00AE3422"/>
    <w:rsid w:val="00AE40AC"/>
    <w:rsid w:val="00AE4164"/>
    <w:rsid w:val="00AE58FF"/>
    <w:rsid w:val="00AE66E1"/>
    <w:rsid w:val="00AE6A4B"/>
    <w:rsid w:val="00AE726C"/>
    <w:rsid w:val="00AE7755"/>
    <w:rsid w:val="00AE785F"/>
    <w:rsid w:val="00AE78F0"/>
    <w:rsid w:val="00AF0941"/>
    <w:rsid w:val="00AF13CA"/>
    <w:rsid w:val="00AF2631"/>
    <w:rsid w:val="00AF2744"/>
    <w:rsid w:val="00AF33F9"/>
    <w:rsid w:val="00AF3880"/>
    <w:rsid w:val="00AF38EF"/>
    <w:rsid w:val="00AF3B54"/>
    <w:rsid w:val="00AF472E"/>
    <w:rsid w:val="00B004BC"/>
    <w:rsid w:val="00B00DB7"/>
    <w:rsid w:val="00B03237"/>
    <w:rsid w:val="00B037EE"/>
    <w:rsid w:val="00B03BCA"/>
    <w:rsid w:val="00B05A18"/>
    <w:rsid w:val="00B107B9"/>
    <w:rsid w:val="00B109A1"/>
    <w:rsid w:val="00B10A74"/>
    <w:rsid w:val="00B114DF"/>
    <w:rsid w:val="00B12394"/>
    <w:rsid w:val="00B1325E"/>
    <w:rsid w:val="00B13A3D"/>
    <w:rsid w:val="00B1429E"/>
    <w:rsid w:val="00B14312"/>
    <w:rsid w:val="00B157EA"/>
    <w:rsid w:val="00B1587B"/>
    <w:rsid w:val="00B16209"/>
    <w:rsid w:val="00B16DFF"/>
    <w:rsid w:val="00B17059"/>
    <w:rsid w:val="00B21349"/>
    <w:rsid w:val="00B22150"/>
    <w:rsid w:val="00B230A8"/>
    <w:rsid w:val="00B23159"/>
    <w:rsid w:val="00B23262"/>
    <w:rsid w:val="00B23CCC"/>
    <w:rsid w:val="00B257FD"/>
    <w:rsid w:val="00B25C02"/>
    <w:rsid w:val="00B26D5B"/>
    <w:rsid w:val="00B31949"/>
    <w:rsid w:val="00B32AC7"/>
    <w:rsid w:val="00B340B9"/>
    <w:rsid w:val="00B356BE"/>
    <w:rsid w:val="00B357E2"/>
    <w:rsid w:val="00B36B9E"/>
    <w:rsid w:val="00B41931"/>
    <w:rsid w:val="00B41C48"/>
    <w:rsid w:val="00B41C56"/>
    <w:rsid w:val="00B42437"/>
    <w:rsid w:val="00B42583"/>
    <w:rsid w:val="00B440E7"/>
    <w:rsid w:val="00B44699"/>
    <w:rsid w:val="00B44C41"/>
    <w:rsid w:val="00B45648"/>
    <w:rsid w:val="00B46B9C"/>
    <w:rsid w:val="00B47402"/>
    <w:rsid w:val="00B479C2"/>
    <w:rsid w:val="00B47D1B"/>
    <w:rsid w:val="00B514A1"/>
    <w:rsid w:val="00B517F6"/>
    <w:rsid w:val="00B5306C"/>
    <w:rsid w:val="00B5342E"/>
    <w:rsid w:val="00B539EB"/>
    <w:rsid w:val="00B53BA9"/>
    <w:rsid w:val="00B53C04"/>
    <w:rsid w:val="00B542F2"/>
    <w:rsid w:val="00B55BBB"/>
    <w:rsid w:val="00B569AE"/>
    <w:rsid w:val="00B56E32"/>
    <w:rsid w:val="00B571F1"/>
    <w:rsid w:val="00B57471"/>
    <w:rsid w:val="00B57A8D"/>
    <w:rsid w:val="00B57E1B"/>
    <w:rsid w:val="00B603CF"/>
    <w:rsid w:val="00B60736"/>
    <w:rsid w:val="00B60790"/>
    <w:rsid w:val="00B61787"/>
    <w:rsid w:val="00B625BF"/>
    <w:rsid w:val="00B636E4"/>
    <w:rsid w:val="00B6370F"/>
    <w:rsid w:val="00B6455C"/>
    <w:rsid w:val="00B64B2D"/>
    <w:rsid w:val="00B65080"/>
    <w:rsid w:val="00B65746"/>
    <w:rsid w:val="00B65A54"/>
    <w:rsid w:val="00B702C5"/>
    <w:rsid w:val="00B7044F"/>
    <w:rsid w:val="00B718AE"/>
    <w:rsid w:val="00B71FB0"/>
    <w:rsid w:val="00B72326"/>
    <w:rsid w:val="00B73865"/>
    <w:rsid w:val="00B7431E"/>
    <w:rsid w:val="00B7477D"/>
    <w:rsid w:val="00B74AEE"/>
    <w:rsid w:val="00B74F3F"/>
    <w:rsid w:val="00B75358"/>
    <w:rsid w:val="00B7760F"/>
    <w:rsid w:val="00B77731"/>
    <w:rsid w:val="00B77936"/>
    <w:rsid w:val="00B77AFE"/>
    <w:rsid w:val="00B81615"/>
    <w:rsid w:val="00B816DE"/>
    <w:rsid w:val="00B82830"/>
    <w:rsid w:val="00B838EA"/>
    <w:rsid w:val="00B83B29"/>
    <w:rsid w:val="00B8523E"/>
    <w:rsid w:val="00B8535E"/>
    <w:rsid w:val="00B85A98"/>
    <w:rsid w:val="00B8622E"/>
    <w:rsid w:val="00B86A05"/>
    <w:rsid w:val="00B87591"/>
    <w:rsid w:val="00B875EE"/>
    <w:rsid w:val="00B87980"/>
    <w:rsid w:val="00B87D0B"/>
    <w:rsid w:val="00B906BA"/>
    <w:rsid w:val="00B9073B"/>
    <w:rsid w:val="00B91ADA"/>
    <w:rsid w:val="00B92004"/>
    <w:rsid w:val="00B92FD2"/>
    <w:rsid w:val="00B93BCB"/>
    <w:rsid w:val="00B950E4"/>
    <w:rsid w:val="00B96419"/>
    <w:rsid w:val="00B97024"/>
    <w:rsid w:val="00B97BE7"/>
    <w:rsid w:val="00BA06FE"/>
    <w:rsid w:val="00BA0785"/>
    <w:rsid w:val="00BA0A76"/>
    <w:rsid w:val="00BA103A"/>
    <w:rsid w:val="00BA2E60"/>
    <w:rsid w:val="00BA3646"/>
    <w:rsid w:val="00BA3DED"/>
    <w:rsid w:val="00BA45D7"/>
    <w:rsid w:val="00BA4C86"/>
    <w:rsid w:val="00BA550D"/>
    <w:rsid w:val="00BA559B"/>
    <w:rsid w:val="00BA6C9F"/>
    <w:rsid w:val="00BB01AC"/>
    <w:rsid w:val="00BB0D9E"/>
    <w:rsid w:val="00BB1A08"/>
    <w:rsid w:val="00BB3463"/>
    <w:rsid w:val="00BB3BD6"/>
    <w:rsid w:val="00BB68D1"/>
    <w:rsid w:val="00BB7308"/>
    <w:rsid w:val="00BC0748"/>
    <w:rsid w:val="00BC0BBA"/>
    <w:rsid w:val="00BC1166"/>
    <w:rsid w:val="00BC1213"/>
    <w:rsid w:val="00BC2B5F"/>
    <w:rsid w:val="00BC2B7F"/>
    <w:rsid w:val="00BC2D2C"/>
    <w:rsid w:val="00BC303A"/>
    <w:rsid w:val="00BC3C7E"/>
    <w:rsid w:val="00BC3D48"/>
    <w:rsid w:val="00BC4D65"/>
    <w:rsid w:val="00BC5B7E"/>
    <w:rsid w:val="00BC660A"/>
    <w:rsid w:val="00BD1711"/>
    <w:rsid w:val="00BD2F90"/>
    <w:rsid w:val="00BD57BE"/>
    <w:rsid w:val="00BD68C4"/>
    <w:rsid w:val="00BD750C"/>
    <w:rsid w:val="00BD79E9"/>
    <w:rsid w:val="00BE0ED8"/>
    <w:rsid w:val="00BE308F"/>
    <w:rsid w:val="00BE4074"/>
    <w:rsid w:val="00BE47D1"/>
    <w:rsid w:val="00BE50FB"/>
    <w:rsid w:val="00BE6884"/>
    <w:rsid w:val="00BE70D9"/>
    <w:rsid w:val="00BE7CF1"/>
    <w:rsid w:val="00BF0593"/>
    <w:rsid w:val="00BF3153"/>
    <w:rsid w:val="00BF3E73"/>
    <w:rsid w:val="00BF4693"/>
    <w:rsid w:val="00BF5000"/>
    <w:rsid w:val="00BF6640"/>
    <w:rsid w:val="00C00899"/>
    <w:rsid w:val="00C00978"/>
    <w:rsid w:val="00C022A3"/>
    <w:rsid w:val="00C023D5"/>
    <w:rsid w:val="00C0337C"/>
    <w:rsid w:val="00C055BB"/>
    <w:rsid w:val="00C05FA0"/>
    <w:rsid w:val="00C0764B"/>
    <w:rsid w:val="00C10225"/>
    <w:rsid w:val="00C11138"/>
    <w:rsid w:val="00C11BB2"/>
    <w:rsid w:val="00C12AFE"/>
    <w:rsid w:val="00C13E7F"/>
    <w:rsid w:val="00C14627"/>
    <w:rsid w:val="00C14D7F"/>
    <w:rsid w:val="00C15E0D"/>
    <w:rsid w:val="00C15E58"/>
    <w:rsid w:val="00C2188C"/>
    <w:rsid w:val="00C2188F"/>
    <w:rsid w:val="00C22317"/>
    <w:rsid w:val="00C22748"/>
    <w:rsid w:val="00C23D00"/>
    <w:rsid w:val="00C240EC"/>
    <w:rsid w:val="00C254D7"/>
    <w:rsid w:val="00C25752"/>
    <w:rsid w:val="00C26743"/>
    <w:rsid w:val="00C27180"/>
    <w:rsid w:val="00C30D24"/>
    <w:rsid w:val="00C31231"/>
    <w:rsid w:val="00C315BC"/>
    <w:rsid w:val="00C320AC"/>
    <w:rsid w:val="00C320C4"/>
    <w:rsid w:val="00C33AB9"/>
    <w:rsid w:val="00C341DF"/>
    <w:rsid w:val="00C36C8A"/>
    <w:rsid w:val="00C37445"/>
    <w:rsid w:val="00C41058"/>
    <w:rsid w:val="00C4128D"/>
    <w:rsid w:val="00C42A15"/>
    <w:rsid w:val="00C4317B"/>
    <w:rsid w:val="00C43717"/>
    <w:rsid w:val="00C43C14"/>
    <w:rsid w:val="00C4400C"/>
    <w:rsid w:val="00C44D84"/>
    <w:rsid w:val="00C45076"/>
    <w:rsid w:val="00C4631B"/>
    <w:rsid w:val="00C46D3D"/>
    <w:rsid w:val="00C50457"/>
    <w:rsid w:val="00C50565"/>
    <w:rsid w:val="00C5091E"/>
    <w:rsid w:val="00C50993"/>
    <w:rsid w:val="00C50F59"/>
    <w:rsid w:val="00C5115A"/>
    <w:rsid w:val="00C52622"/>
    <w:rsid w:val="00C53FC0"/>
    <w:rsid w:val="00C54129"/>
    <w:rsid w:val="00C605D5"/>
    <w:rsid w:val="00C6248B"/>
    <w:rsid w:val="00C63686"/>
    <w:rsid w:val="00C65133"/>
    <w:rsid w:val="00C66B9D"/>
    <w:rsid w:val="00C66D27"/>
    <w:rsid w:val="00C67FAD"/>
    <w:rsid w:val="00C709B7"/>
    <w:rsid w:val="00C70DC3"/>
    <w:rsid w:val="00C711DF"/>
    <w:rsid w:val="00C714A3"/>
    <w:rsid w:val="00C71AF6"/>
    <w:rsid w:val="00C71DC3"/>
    <w:rsid w:val="00C72C3D"/>
    <w:rsid w:val="00C7330E"/>
    <w:rsid w:val="00C745E6"/>
    <w:rsid w:val="00C74D12"/>
    <w:rsid w:val="00C75248"/>
    <w:rsid w:val="00C75AB0"/>
    <w:rsid w:val="00C77728"/>
    <w:rsid w:val="00C77747"/>
    <w:rsid w:val="00C77873"/>
    <w:rsid w:val="00C80059"/>
    <w:rsid w:val="00C811D0"/>
    <w:rsid w:val="00C81A90"/>
    <w:rsid w:val="00C85368"/>
    <w:rsid w:val="00C85A3B"/>
    <w:rsid w:val="00C85A56"/>
    <w:rsid w:val="00C87F03"/>
    <w:rsid w:val="00C9095B"/>
    <w:rsid w:val="00C932AC"/>
    <w:rsid w:val="00C957CD"/>
    <w:rsid w:val="00C961E2"/>
    <w:rsid w:val="00C96546"/>
    <w:rsid w:val="00C970CA"/>
    <w:rsid w:val="00C972F0"/>
    <w:rsid w:val="00C97680"/>
    <w:rsid w:val="00C97D1F"/>
    <w:rsid w:val="00CA0512"/>
    <w:rsid w:val="00CA090C"/>
    <w:rsid w:val="00CA0EF7"/>
    <w:rsid w:val="00CA1614"/>
    <w:rsid w:val="00CA1FDE"/>
    <w:rsid w:val="00CA347A"/>
    <w:rsid w:val="00CA3902"/>
    <w:rsid w:val="00CA4008"/>
    <w:rsid w:val="00CA40F6"/>
    <w:rsid w:val="00CA4843"/>
    <w:rsid w:val="00CA4928"/>
    <w:rsid w:val="00CA59F6"/>
    <w:rsid w:val="00CA5B23"/>
    <w:rsid w:val="00CA62DA"/>
    <w:rsid w:val="00CA6ED9"/>
    <w:rsid w:val="00CA776B"/>
    <w:rsid w:val="00CA7919"/>
    <w:rsid w:val="00CB1711"/>
    <w:rsid w:val="00CB3856"/>
    <w:rsid w:val="00CB3EF4"/>
    <w:rsid w:val="00CB483A"/>
    <w:rsid w:val="00CB4C8D"/>
    <w:rsid w:val="00CB502E"/>
    <w:rsid w:val="00CB6814"/>
    <w:rsid w:val="00CB68E0"/>
    <w:rsid w:val="00CB786D"/>
    <w:rsid w:val="00CB7C9D"/>
    <w:rsid w:val="00CB7F7F"/>
    <w:rsid w:val="00CC03B9"/>
    <w:rsid w:val="00CC17D2"/>
    <w:rsid w:val="00CC1CCA"/>
    <w:rsid w:val="00CC24A3"/>
    <w:rsid w:val="00CC297C"/>
    <w:rsid w:val="00CC2B6B"/>
    <w:rsid w:val="00CC316A"/>
    <w:rsid w:val="00CC36A4"/>
    <w:rsid w:val="00CC53C6"/>
    <w:rsid w:val="00CC628D"/>
    <w:rsid w:val="00CC6E99"/>
    <w:rsid w:val="00CC7408"/>
    <w:rsid w:val="00CC7734"/>
    <w:rsid w:val="00CD155A"/>
    <w:rsid w:val="00CD19CA"/>
    <w:rsid w:val="00CD2A34"/>
    <w:rsid w:val="00CD33E9"/>
    <w:rsid w:val="00CD34F9"/>
    <w:rsid w:val="00CD3C37"/>
    <w:rsid w:val="00CD4D65"/>
    <w:rsid w:val="00CD6202"/>
    <w:rsid w:val="00CD7DCF"/>
    <w:rsid w:val="00CE04B2"/>
    <w:rsid w:val="00CE1340"/>
    <w:rsid w:val="00CE1708"/>
    <w:rsid w:val="00CE1D48"/>
    <w:rsid w:val="00CE319E"/>
    <w:rsid w:val="00CE3C18"/>
    <w:rsid w:val="00CE3E7E"/>
    <w:rsid w:val="00CE50C2"/>
    <w:rsid w:val="00CE5D33"/>
    <w:rsid w:val="00CE602E"/>
    <w:rsid w:val="00CE6B40"/>
    <w:rsid w:val="00CE74CE"/>
    <w:rsid w:val="00CF043B"/>
    <w:rsid w:val="00CF0B94"/>
    <w:rsid w:val="00CF15A9"/>
    <w:rsid w:val="00CF1801"/>
    <w:rsid w:val="00CF2AC6"/>
    <w:rsid w:val="00CF3B28"/>
    <w:rsid w:val="00CF5007"/>
    <w:rsid w:val="00CF5344"/>
    <w:rsid w:val="00CF62E8"/>
    <w:rsid w:val="00D0019A"/>
    <w:rsid w:val="00D00BC8"/>
    <w:rsid w:val="00D01D1D"/>
    <w:rsid w:val="00D04A13"/>
    <w:rsid w:val="00D0564E"/>
    <w:rsid w:val="00D056B9"/>
    <w:rsid w:val="00D06AD5"/>
    <w:rsid w:val="00D076FC"/>
    <w:rsid w:val="00D07AAA"/>
    <w:rsid w:val="00D102DE"/>
    <w:rsid w:val="00D1172C"/>
    <w:rsid w:val="00D1211F"/>
    <w:rsid w:val="00D12491"/>
    <w:rsid w:val="00D13FF4"/>
    <w:rsid w:val="00D142BA"/>
    <w:rsid w:val="00D14CB5"/>
    <w:rsid w:val="00D153D6"/>
    <w:rsid w:val="00D16710"/>
    <w:rsid w:val="00D16F5E"/>
    <w:rsid w:val="00D20194"/>
    <w:rsid w:val="00D222D6"/>
    <w:rsid w:val="00D2292F"/>
    <w:rsid w:val="00D22BCB"/>
    <w:rsid w:val="00D24927"/>
    <w:rsid w:val="00D24962"/>
    <w:rsid w:val="00D261CB"/>
    <w:rsid w:val="00D27B5E"/>
    <w:rsid w:val="00D309A8"/>
    <w:rsid w:val="00D313B5"/>
    <w:rsid w:val="00D31A21"/>
    <w:rsid w:val="00D32151"/>
    <w:rsid w:val="00D32C76"/>
    <w:rsid w:val="00D342BA"/>
    <w:rsid w:val="00D34633"/>
    <w:rsid w:val="00D3529F"/>
    <w:rsid w:val="00D36DB9"/>
    <w:rsid w:val="00D37459"/>
    <w:rsid w:val="00D407C0"/>
    <w:rsid w:val="00D40FC1"/>
    <w:rsid w:val="00D4194F"/>
    <w:rsid w:val="00D41F79"/>
    <w:rsid w:val="00D4548A"/>
    <w:rsid w:val="00D47114"/>
    <w:rsid w:val="00D47215"/>
    <w:rsid w:val="00D47B27"/>
    <w:rsid w:val="00D52072"/>
    <w:rsid w:val="00D556CC"/>
    <w:rsid w:val="00D56EB7"/>
    <w:rsid w:val="00D57E10"/>
    <w:rsid w:val="00D60A61"/>
    <w:rsid w:val="00D618C7"/>
    <w:rsid w:val="00D65249"/>
    <w:rsid w:val="00D668E1"/>
    <w:rsid w:val="00D70A91"/>
    <w:rsid w:val="00D727D2"/>
    <w:rsid w:val="00D7303A"/>
    <w:rsid w:val="00D73175"/>
    <w:rsid w:val="00D7426F"/>
    <w:rsid w:val="00D758DD"/>
    <w:rsid w:val="00D7604F"/>
    <w:rsid w:val="00D77BC7"/>
    <w:rsid w:val="00D8066A"/>
    <w:rsid w:val="00D8152F"/>
    <w:rsid w:val="00D8181D"/>
    <w:rsid w:val="00D81AF5"/>
    <w:rsid w:val="00D81D40"/>
    <w:rsid w:val="00D826D2"/>
    <w:rsid w:val="00D832FA"/>
    <w:rsid w:val="00D83A8E"/>
    <w:rsid w:val="00D84B99"/>
    <w:rsid w:val="00D85AAB"/>
    <w:rsid w:val="00D85CDC"/>
    <w:rsid w:val="00D86AF7"/>
    <w:rsid w:val="00D91088"/>
    <w:rsid w:val="00D91130"/>
    <w:rsid w:val="00D91DE3"/>
    <w:rsid w:val="00D92958"/>
    <w:rsid w:val="00D94AA0"/>
    <w:rsid w:val="00D95854"/>
    <w:rsid w:val="00DA08A7"/>
    <w:rsid w:val="00DA0A7B"/>
    <w:rsid w:val="00DA0B2B"/>
    <w:rsid w:val="00DA0D37"/>
    <w:rsid w:val="00DA0DDE"/>
    <w:rsid w:val="00DA1B8F"/>
    <w:rsid w:val="00DA265A"/>
    <w:rsid w:val="00DA2F33"/>
    <w:rsid w:val="00DA3042"/>
    <w:rsid w:val="00DA30D5"/>
    <w:rsid w:val="00DA3347"/>
    <w:rsid w:val="00DA441A"/>
    <w:rsid w:val="00DA5611"/>
    <w:rsid w:val="00DA5A89"/>
    <w:rsid w:val="00DA5BC4"/>
    <w:rsid w:val="00DA6344"/>
    <w:rsid w:val="00DA655E"/>
    <w:rsid w:val="00DA727D"/>
    <w:rsid w:val="00DA73F2"/>
    <w:rsid w:val="00DB01F3"/>
    <w:rsid w:val="00DB029A"/>
    <w:rsid w:val="00DB0DEB"/>
    <w:rsid w:val="00DB0FFB"/>
    <w:rsid w:val="00DB16CB"/>
    <w:rsid w:val="00DB30EC"/>
    <w:rsid w:val="00DB4909"/>
    <w:rsid w:val="00DB496C"/>
    <w:rsid w:val="00DB4A0D"/>
    <w:rsid w:val="00DB4BDA"/>
    <w:rsid w:val="00DB592F"/>
    <w:rsid w:val="00DB604E"/>
    <w:rsid w:val="00DB6585"/>
    <w:rsid w:val="00DC00C6"/>
    <w:rsid w:val="00DC0472"/>
    <w:rsid w:val="00DC0BF9"/>
    <w:rsid w:val="00DC174E"/>
    <w:rsid w:val="00DC1C47"/>
    <w:rsid w:val="00DC2320"/>
    <w:rsid w:val="00DC2452"/>
    <w:rsid w:val="00DC27F0"/>
    <w:rsid w:val="00DC2D29"/>
    <w:rsid w:val="00DC4F66"/>
    <w:rsid w:val="00DC600A"/>
    <w:rsid w:val="00DC7170"/>
    <w:rsid w:val="00DC7CDB"/>
    <w:rsid w:val="00DD0332"/>
    <w:rsid w:val="00DD04D8"/>
    <w:rsid w:val="00DD1D7E"/>
    <w:rsid w:val="00DD3091"/>
    <w:rsid w:val="00DD4450"/>
    <w:rsid w:val="00DD4799"/>
    <w:rsid w:val="00DD6D34"/>
    <w:rsid w:val="00DE0BA6"/>
    <w:rsid w:val="00DE1D22"/>
    <w:rsid w:val="00DE2A57"/>
    <w:rsid w:val="00DE2B7E"/>
    <w:rsid w:val="00DE2D7C"/>
    <w:rsid w:val="00DE7FC9"/>
    <w:rsid w:val="00DF0518"/>
    <w:rsid w:val="00DF0558"/>
    <w:rsid w:val="00DF17DF"/>
    <w:rsid w:val="00DF1A0D"/>
    <w:rsid w:val="00DF2616"/>
    <w:rsid w:val="00DF3686"/>
    <w:rsid w:val="00DF4453"/>
    <w:rsid w:val="00DF782E"/>
    <w:rsid w:val="00E022BB"/>
    <w:rsid w:val="00E024F6"/>
    <w:rsid w:val="00E03C08"/>
    <w:rsid w:val="00E040DD"/>
    <w:rsid w:val="00E063DD"/>
    <w:rsid w:val="00E065AA"/>
    <w:rsid w:val="00E06A6D"/>
    <w:rsid w:val="00E10242"/>
    <w:rsid w:val="00E10D29"/>
    <w:rsid w:val="00E11C7B"/>
    <w:rsid w:val="00E13471"/>
    <w:rsid w:val="00E1439A"/>
    <w:rsid w:val="00E1578B"/>
    <w:rsid w:val="00E159D4"/>
    <w:rsid w:val="00E168F7"/>
    <w:rsid w:val="00E20897"/>
    <w:rsid w:val="00E20C88"/>
    <w:rsid w:val="00E210B3"/>
    <w:rsid w:val="00E212C3"/>
    <w:rsid w:val="00E215EC"/>
    <w:rsid w:val="00E23585"/>
    <w:rsid w:val="00E24B7D"/>
    <w:rsid w:val="00E2538D"/>
    <w:rsid w:val="00E25C24"/>
    <w:rsid w:val="00E26853"/>
    <w:rsid w:val="00E269CB"/>
    <w:rsid w:val="00E27BE7"/>
    <w:rsid w:val="00E3066A"/>
    <w:rsid w:val="00E30BD8"/>
    <w:rsid w:val="00E33727"/>
    <w:rsid w:val="00E3452C"/>
    <w:rsid w:val="00E360E0"/>
    <w:rsid w:val="00E365D9"/>
    <w:rsid w:val="00E3762B"/>
    <w:rsid w:val="00E37952"/>
    <w:rsid w:val="00E41107"/>
    <w:rsid w:val="00E414AC"/>
    <w:rsid w:val="00E41BD4"/>
    <w:rsid w:val="00E446AA"/>
    <w:rsid w:val="00E44EA6"/>
    <w:rsid w:val="00E45171"/>
    <w:rsid w:val="00E52590"/>
    <w:rsid w:val="00E528AE"/>
    <w:rsid w:val="00E53BF6"/>
    <w:rsid w:val="00E5553E"/>
    <w:rsid w:val="00E55E39"/>
    <w:rsid w:val="00E56415"/>
    <w:rsid w:val="00E56438"/>
    <w:rsid w:val="00E570C1"/>
    <w:rsid w:val="00E6018F"/>
    <w:rsid w:val="00E60328"/>
    <w:rsid w:val="00E60912"/>
    <w:rsid w:val="00E611BE"/>
    <w:rsid w:val="00E61909"/>
    <w:rsid w:val="00E61972"/>
    <w:rsid w:val="00E61D1A"/>
    <w:rsid w:val="00E61FD8"/>
    <w:rsid w:val="00E624D5"/>
    <w:rsid w:val="00E62A90"/>
    <w:rsid w:val="00E645C5"/>
    <w:rsid w:val="00E65BAD"/>
    <w:rsid w:val="00E7003E"/>
    <w:rsid w:val="00E707A0"/>
    <w:rsid w:val="00E70C22"/>
    <w:rsid w:val="00E70E23"/>
    <w:rsid w:val="00E70FE7"/>
    <w:rsid w:val="00E71194"/>
    <w:rsid w:val="00E71DF5"/>
    <w:rsid w:val="00E7306E"/>
    <w:rsid w:val="00E75FF7"/>
    <w:rsid w:val="00E76DC9"/>
    <w:rsid w:val="00E77E8F"/>
    <w:rsid w:val="00E809A4"/>
    <w:rsid w:val="00E819C3"/>
    <w:rsid w:val="00E82379"/>
    <w:rsid w:val="00E83689"/>
    <w:rsid w:val="00E83767"/>
    <w:rsid w:val="00E837E8"/>
    <w:rsid w:val="00E8397E"/>
    <w:rsid w:val="00E84632"/>
    <w:rsid w:val="00E84B59"/>
    <w:rsid w:val="00E90759"/>
    <w:rsid w:val="00E90D23"/>
    <w:rsid w:val="00E9114B"/>
    <w:rsid w:val="00E916F7"/>
    <w:rsid w:val="00E91D00"/>
    <w:rsid w:val="00E925E5"/>
    <w:rsid w:val="00E926F6"/>
    <w:rsid w:val="00E92FCE"/>
    <w:rsid w:val="00E93B58"/>
    <w:rsid w:val="00E94433"/>
    <w:rsid w:val="00E9590D"/>
    <w:rsid w:val="00E96193"/>
    <w:rsid w:val="00E9711C"/>
    <w:rsid w:val="00E971CD"/>
    <w:rsid w:val="00E972B1"/>
    <w:rsid w:val="00E97D20"/>
    <w:rsid w:val="00E97FFD"/>
    <w:rsid w:val="00EA0033"/>
    <w:rsid w:val="00EA0E8A"/>
    <w:rsid w:val="00EA1105"/>
    <w:rsid w:val="00EA1BC1"/>
    <w:rsid w:val="00EA7218"/>
    <w:rsid w:val="00EA726D"/>
    <w:rsid w:val="00EA7398"/>
    <w:rsid w:val="00EA78BC"/>
    <w:rsid w:val="00EA7CFE"/>
    <w:rsid w:val="00EA7F2C"/>
    <w:rsid w:val="00EB08D2"/>
    <w:rsid w:val="00EB1DCF"/>
    <w:rsid w:val="00EB3997"/>
    <w:rsid w:val="00EB4ACF"/>
    <w:rsid w:val="00EB562B"/>
    <w:rsid w:val="00EB6AC8"/>
    <w:rsid w:val="00EB6E39"/>
    <w:rsid w:val="00EB6F4C"/>
    <w:rsid w:val="00EC2B91"/>
    <w:rsid w:val="00EC33D6"/>
    <w:rsid w:val="00EC39DD"/>
    <w:rsid w:val="00EC6006"/>
    <w:rsid w:val="00EC77F2"/>
    <w:rsid w:val="00ED05FD"/>
    <w:rsid w:val="00ED2250"/>
    <w:rsid w:val="00ED3856"/>
    <w:rsid w:val="00ED3A5E"/>
    <w:rsid w:val="00ED554C"/>
    <w:rsid w:val="00ED5589"/>
    <w:rsid w:val="00ED5F25"/>
    <w:rsid w:val="00ED6625"/>
    <w:rsid w:val="00ED6662"/>
    <w:rsid w:val="00ED6C7F"/>
    <w:rsid w:val="00ED71DE"/>
    <w:rsid w:val="00ED7D48"/>
    <w:rsid w:val="00EE0A20"/>
    <w:rsid w:val="00EE1026"/>
    <w:rsid w:val="00EE13AC"/>
    <w:rsid w:val="00EE1800"/>
    <w:rsid w:val="00EE1C17"/>
    <w:rsid w:val="00EE1F12"/>
    <w:rsid w:val="00EE280C"/>
    <w:rsid w:val="00EE3198"/>
    <w:rsid w:val="00EE423F"/>
    <w:rsid w:val="00EE4CF8"/>
    <w:rsid w:val="00EE6772"/>
    <w:rsid w:val="00EE6AD7"/>
    <w:rsid w:val="00EE7041"/>
    <w:rsid w:val="00EE75A1"/>
    <w:rsid w:val="00EF0E77"/>
    <w:rsid w:val="00EF1122"/>
    <w:rsid w:val="00EF38AD"/>
    <w:rsid w:val="00EF4ECE"/>
    <w:rsid w:val="00EF59EA"/>
    <w:rsid w:val="00EF6A73"/>
    <w:rsid w:val="00EF71C1"/>
    <w:rsid w:val="00F0053B"/>
    <w:rsid w:val="00F01D1F"/>
    <w:rsid w:val="00F02511"/>
    <w:rsid w:val="00F02ABD"/>
    <w:rsid w:val="00F050F9"/>
    <w:rsid w:val="00F05F2A"/>
    <w:rsid w:val="00F066FC"/>
    <w:rsid w:val="00F0695E"/>
    <w:rsid w:val="00F06D71"/>
    <w:rsid w:val="00F0716D"/>
    <w:rsid w:val="00F076BA"/>
    <w:rsid w:val="00F10A6D"/>
    <w:rsid w:val="00F11456"/>
    <w:rsid w:val="00F11F52"/>
    <w:rsid w:val="00F12168"/>
    <w:rsid w:val="00F1268B"/>
    <w:rsid w:val="00F13EF8"/>
    <w:rsid w:val="00F14704"/>
    <w:rsid w:val="00F15C43"/>
    <w:rsid w:val="00F16C07"/>
    <w:rsid w:val="00F17B86"/>
    <w:rsid w:val="00F20364"/>
    <w:rsid w:val="00F20F39"/>
    <w:rsid w:val="00F2201F"/>
    <w:rsid w:val="00F2233E"/>
    <w:rsid w:val="00F2288D"/>
    <w:rsid w:val="00F25F47"/>
    <w:rsid w:val="00F271E4"/>
    <w:rsid w:val="00F27B39"/>
    <w:rsid w:val="00F31250"/>
    <w:rsid w:val="00F31569"/>
    <w:rsid w:val="00F32D5E"/>
    <w:rsid w:val="00F333EA"/>
    <w:rsid w:val="00F33646"/>
    <w:rsid w:val="00F34929"/>
    <w:rsid w:val="00F355CB"/>
    <w:rsid w:val="00F36092"/>
    <w:rsid w:val="00F3631C"/>
    <w:rsid w:val="00F403B7"/>
    <w:rsid w:val="00F413AE"/>
    <w:rsid w:val="00F41806"/>
    <w:rsid w:val="00F41B69"/>
    <w:rsid w:val="00F4251F"/>
    <w:rsid w:val="00F430FA"/>
    <w:rsid w:val="00F4391D"/>
    <w:rsid w:val="00F439A6"/>
    <w:rsid w:val="00F447FA"/>
    <w:rsid w:val="00F47D46"/>
    <w:rsid w:val="00F47FC8"/>
    <w:rsid w:val="00F5055C"/>
    <w:rsid w:val="00F516F5"/>
    <w:rsid w:val="00F52069"/>
    <w:rsid w:val="00F52A2B"/>
    <w:rsid w:val="00F53AFF"/>
    <w:rsid w:val="00F53EC5"/>
    <w:rsid w:val="00F54AA9"/>
    <w:rsid w:val="00F564F7"/>
    <w:rsid w:val="00F56677"/>
    <w:rsid w:val="00F56EB6"/>
    <w:rsid w:val="00F57E27"/>
    <w:rsid w:val="00F6113B"/>
    <w:rsid w:val="00F61236"/>
    <w:rsid w:val="00F61940"/>
    <w:rsid w:val="00F6308B"/>
    <w:rsid w:val="00F64F7A"/>
    <w:rsid w:val="00F653DE"/>
    <w:rsid w:val="00F659D7"/>
    <w:rsid w:val="00F65E38"/>
    <w:rsid w:val="00F67FC4"/>
    <w:rsid w:val="00F713FF"/>
    <w:rsid w:val="00F71CD6"/>
    <w:rsid w:val="00F726BA"/>
    <w:rsid w:val="00F737FC"/>
    <w:rsid w:val="00F7438D"/>
    <w:rsid w:val="00F7469C"/>
    <w:rsid w:val="00F75B28"/>
    <w:rsid w:val="00F76B21"/>
    <w:rsid w:val="00F77CC3"/>
    <w:rsid w:val="00F80270"/>
    <w:rsid w:val="00F8077E"/>
    <w:rsid w:val="00F808F1"/>
    <w:rsid w:val="00F82870"/>
    <w:rsid w:val="00F82F12"/>
    <w:rsid w:val="00F83501"/>
    <w:rsid w:val="00F84426"/>
    <w:rsid w:val="00F85B19"/>
    <w:rsid w:val="00F86710"/>
    <w:rsid w:val="00F86B41"/>
    <w:rsid w:val="00F874A8"/>
    <w:rsid w:val="00F87912"/>
    <w:rsid w:val="00F87BFC"/>
    <w:rsid w:val="00F87E01"/>
    <w:rsid w:val="00F90255"/>
    <w:rsid w:val="00F90D13"/>
    <w:rsid w:val="00F930C9"/>
    <w:rsid w:val="00F93AE6"/>
    <w:rsid w:val="00F94357"/>
    <w:rsid w:val="00F95699"/>
    <w:rsid w:val="00F95A48"/>
    <w:rsid w:val="00F962AB"/>
    <w:rsid w:val="00FA0A24"/>
    <w:rsid w:val="00FA1D08"/>
    <w:rsid w:val="00FA1D1A"/>
    <w:rsid w:val="00FA3837"/>
    <w:rsid w:val="00FA4824"/>
    <w:rsid w:val="00FA483A"/>
    <w:rsid w:val="00FA4B51"/>
    <w:rsid w:val="00FA599B"/>
    <w:rsid w:val="00FA6B48"/>
    <w:rsid w:val="00FA7146"/>
    <w:rsid w:val="00FB0C3F"/>
    <w:rsid w:val="00FB1527"/>
    <w:rsid w:val="00FB1C53"/>
    <w:rsid w:val="00FB43C6"/>
    <w:rsid w:val="00FB49C3"/>
    <w:rsid w:val="00FB69CD"/>
    <w:rsid w:val="00FB7489"/>
    <w:rsid w:val="00FB7494"/>
    <w:rsid w:val="00FB7707"/>
    <w:rsid w:val="00FB7A76"/>
    <w:rsid w:val="00FC024A"/>
    <w:rsid w:val="00FC02C8"/>
    <w:rsid w:val="00FC15A9"/>
    <w:rsid w:val="00FC300A"/>
    <w:rsid w:val="00FC3F47"/>
    <w:rsid w:val="00FC5349"/>
    <w:rsid w:val="00FC6293"/>
    <w:rsid w:val="00FC7E71"/>
    <w:rsid w:val="00FD0A03"/>
    <w:rsid w:val="00FD103F"/>
    <w:rsid w:val="00FD122F"/>
    <w:rsid w:val="00FD124F"/>
    <w:rsid w:val="00FD1EDE"/>
    <w:rsid w:val="00FD2556"/>
    <w:rsid w:val="00FD2BE5"/>
    <w:rsid w:val="00FD5965"/>
    <w:rsid w:val="00FD65D1"/>
    <w:rsid w:val="00FD6F03"/>
    <w:rsid w:val="00FD791F"/>
    <w:rsid w:val="00FE031A"/>
    <w:rsid w:val="00FE0E00"/>
    <w:rsid w:val="00FE1BA8"/>
    <w:rsid w:val="00FE3F8A"/>
    <w:rsid w:val="00FE6777"/>
    <w:rsid w:val="00FE6980"/>
    <w:rsid w:val="00FE7F42"/>
    <w:rsid w:val="00FF0A51"/>
    <w:rsid w:val="00FF1DC8"/>
    <w:rsid w:val="00FF2185"/>
    <w:rsid w:val="00FF296F"/>
    <w:rsid w:val="00FF2BA0"/>
    <w:rsid w:val="00FF377E"/>
    <w:rsid w:val="00FF4805"/>
    <w:rsid w:val="00FF5467"/>
    <w:rsid w:val="00FF58E2"/>
    <w:rsid w:val="00FF66A0"/>
    <w:rsid w:val="00FF69F9"/>
    <w:rsid w:val="00FF6DC9"/>
    <w:rsid w:val="015D07CD"/>
    <w:rsid w:val="019F3086"/>
    <w:rsid w:val="01B9C589"/>
    <w:rsid w:val="01BA0DB2"/>
    <w:rsid w:val="01BEB212"/>
    <w:rsid w:val="01FF15F1"/>
    <w:rsid w:val="026A45C3"/>
    <w:rsid w:val="0280560F"/>
    <w:rsid w:val="028B05E4"/>
    <w:rsid w:val="0298D556"/>
    <w:rsid w:val="02ADEBEA"/>
    <w:rsid w:val="02CDE25B"/>
    <w:rsid w:val="02E25117"/>
    <w:rsid w:val="031926FE"/>
    <w:rsid w:val="03302E04"/>
    <w:rsid w:val="035F43A0"/>
    <w:rsid w:val="042C6A4E"/>
    <w:rsid w:val="046342CF"/>
    <w:rsid w:val="04898FA1"/>
    <w:rsid w:val="04B0076F"/>
    <w:rsid w:val="04D35F88"/>
    <w:rsid w:val="04DF3B34"/>
    <w:rsid w:val="04EF843D"/>
    <w:rsid w:val="052B6E36"/>
    <w:rsid w:val="0579F684"/>
    <w:rsid w:val="057B57DA"/>
    <w:rsid w:val="0594D876"/>
    <w:rsid w:val="05ACCE08"/>
    <w:rsid w:val="05D1D7AC"/>
    <w:rsid w:val="05F5BF6F"/>
    <w:rsid w:val="063293D9"/>
    <w:rsid w:val="0667B6FD"/>
    <w:rsid w:val="06AFBBEF"/>
    <w:rsid w:val="06B98211"/>
    <w:rsid w:val="06D40431"/>
    <w:rsid w:val="06D45473"/>
    <w:rsid w:val="07158497"/>
    <w:rsid w:val="075C6490"/>
    <w:rsid w:val="0793CE75"/>
    <w:rsid w:val="079B3A5E"/>
    <w:rsid w:val="07A2061C"/>
    <w:rsid w:val="07A45FB1"/>
    <w:rsid w:val="07B61156"/>
    <w:rsid w:val="07C31486"/>
    <w:rsid w:val="07CEA1F9"/>
    <w:rsid w:val="07F68B20"/>
    <w:rsid w:val="08011A4C"/>
    <w:rsid w:val="0844D843"/>
    <w:rsid w:val="08527D02"/>
    <w:rsid w:val="0862D475"/>
    <w:rsid w:val="08663067"/>
    <w:rsid w:val="08B8762B"/>
    <w:rsid w:val="09058C9C"/>
    <w:rsid w:val="090A92F3"/>
    <w:rsid w:val="09F34F41"/>
    <w:rsid w:val="0A2F8308"/>
    <w:rsid w:val="0A3090A0"/>
    <w:rsid w:val="0A891F3C"/>
    <w:rsid w:val="0ADCC663"/>
    <w:rsid w:val="0B52C495"/>
    <w:rsid w:val="0B581E12"/>
    <w:rsid w:val="0B9E0035"/>
    <w:rsid w:val="0BFD5999"/>
    <w:rsid w:val="0C15B25E"/>
    <w:rsid w:val="0C190CDE"/>
    <w:rsid w:val="0C5639F1"/>
    <w:rsid w:val="0C7DCE1C"/>
    <w:rsid w:val="0C811654"/>
    <w:rsid w:val="0C839983"/>
    <w:rsid w:val="0CAA6CB5"/>
    <w:rsid w:val="0CE70BAB"/>
    <w:rsid w:val="0D0885E8"/>
    <w:rsid w:val="0D0C3466"/>
    <w:rsid w:val="0D15570F"/>
    <w:rsid w:val="0D20971F"/>
    <w:rsid w:val="0D42E559"/>
    <w:rsid w:val="0D799D46"/>
    <w:rsid w:val="0D9E8CE4"/>
    <w:rsid w:val="0DA0DBC2"/>
    <w:rsid w:val="0DA75C1C"/>
    <w:rsid w:val="0E0CB532"/>
    <w:rsid w:val="0E12B0AD"/>
    <w:rsid w:val="0E675D08"/>
    <w:rsid w:val="0EDC64E6"/>
    <w:rsid w:val="0F03A9AA"/>
    <w:rsid w:val="0F091866"/>
    <w:rsid w:val="0F11A8E7"/>
    <w:rsid w:val="0F517E00"/>
    <w:rsid w:val="0F67A58D"/>
    <w:rsid w:val="0FF44B57"/>
    <w:rsid w:val="10256148"/>
    <w:rsid w:val="104BDD55"/>
    <w:rsid w:val="1058C344"/>
    <w:rsid w:val="10643F2E"/>
    <w:rsid w:val="10B48ED0"/>
    <w:rsid w:val="10D41C3F"/>
    <w:rsid w:val="10E154C6"/>
    <w:rsid w:val="10EF2C0E"/>
    <w:rsid w:val="114993DC"/>
    <w:rsid w:val="118D041E"/>
    <w:rsid w:val="11934A2B"/>
    <w:rsid w:val="11AFD548"/>
    <w:rsid w:val="11CBB008"/>
    <w:rsid w:val="121F9D2F"/>
    <w:rsid w:val="1232FA75"/>
    <w:rsid w:val="12693F8A"/>
    <w:rsid w:val="12927ECA"/>
    <w:rsid w:val="12992039"/>
    <w:rsid w:val="12A27259"/>
    <w:rsid w:val="12CD1B2E"/>
    <w:rsid w:val="12CFC646"/>
    <w:rsid w:val="13262B56"/>
    <w:rsid w:val="132CEF1A"/>
    <w:rsid w:val="133DF73C"/>
    <w:rsid w:val="134F204A"/>
    <w:rsid w:val="13711673"/>
    <w:rsid w:val="13AA5A0E"/>
    <w:rsid w:val="14348035"/>
    <w:rsid w:val="143C9B37"/>
    <w:rsid w:val="1447F374"/>
    <w:rsid w:val="144E7E20"/>
    <w:rsid w:val="1479E378"/>
    <w:rsid w:val="14A7A1C5"/>
    <w:rsid w:val="14B3F8C4"/>
    <w:rsid w:val="150651BD"/>
    <w:rsid w:val="15083C6B"/>
    <w:rsid w:val="1535175C"/>
    <w:rsid w:val="156954EB"/>
    <w:rsid w:val="1574500B"/>
    <w:rsid w:val="159F0A74"/>
    <w:rsid w:val="15C82118"/>
    <w:rsid w:val="15DA08C1"/>
    <w:rsid w:val="15FB8D31"/>
    <w:rsid w:val="165AFDFC"/>
    <w:rsid w:val="1681CBE7"/>
    <w:rsid w:val="16B441DC"/>
    <w:rsid w:val="16DC9AA2"/>
    <w:rsid w:val="175E4F71"/>
    <w:rsid w:val="177128A3"/>
    <w:rsid w:val="17804CC3"/>
    <w:rsid w:val="179A5B59"/>
    <w:rsid w:val="17B3B2E2"/>
    <w:rsid w:val="17BEAF94"/>
    <w:rsid w:val="17CFCC3C"/>
    <w:rsid w:val="17E0FE71"/>
    <w:rsid w:val="17EFBDB1"/>
    <w:rsid w:val="17F25EF4"/>
    <w:rsid w:val="1841C67B"/>
    <w:rsid w:val="18F3D400"/>
    <w:rsid w:val="19102772"/>
    <w:rsid w:val="192AD45D"/>
    <w:rsid w:val="1948FAE4"/>
    <w:rsid w:val="19495B59"/>
    <w:rsid w:val="19886ADF"/>
    <w:rsid w:val="19A3BA14"/>
    <w:rsid w:val="1A0A7CE8"/>
    <w:rsid w:val="1A243D32"/>
    <w:rsid w:val="1A565B50"/>
    <w:rsid w:val="1A945E47"/>
    <w:rsid w:val="1AC77979"/>
    <w:rsid w:val="1B15AF15"/>
    <w:rsid w:val="1B2E869A"/>
    <w:rsid w:val="1B30C33A"/>
    <w:rsid w:val="1BCD1931"/>
    <w:rsid w:val="1C03CB98"/>
    <w:rsid w:val="1C2719F3"/>
    <w:rsid w:val="1C3F527D"/>
    <w:rsid w:val="1CB1B2CB"/>
    <w:rsid w:val="1CBF49F7"/>
    <w:rsid w:val="1CC7FC0F"/>
    <w:rsid w:val="1CC8A3F4"/>
    <w:rsid w:val="1CCDF305"/>
    <w:rsid w:val="1CCF46A2"/>
    <w:rsid w:val="1D0DB9DD"/>
    <w:rsid w:val="1D1D585E"/>
    <w:rsid w:val="1D643408"/>
    <w:rsid w:val="1DA60D56"/>
    <w:rsid w:val="1DB7418B"/>
    <w:rsid w:val="1DCA182C"/>
    <w:rsid w:val="1DD616B3"/>
    <w:rsid w:val="1DEA47A6"/>
    <w:rsid w:val="1DF4ADCC"/>
    <w:rsid w:val="1E2598F4"/>
    <w:rsid w:val="1E27E5A8"/>
    <w:rsid w:val="1E968B0A"/>
    <w:rsid w:val="1ED7F1A3"/>
    <w:rsid w:val="1ED86CF7"/>
    <w:rsid w:val="1EDA7BE7"/>
    <w:rsid w:val="1F2269C6"/>
    <w:rsid w:val="1F280AE3"/>
    <w:rsid w:val="1F3296EB"/>
    <w:rsid w:val="1F39092D"/>
    <w:rsid w:val="1F6396C4"/>
    <w:rsid w:val="1F82AE6A"/>
    <w:rsid w:val="1FF05579"/>
    <w:rsid w:val="1FF0EC02"/>
    <w:rsid w:val="203BFD54"/>
    <w:rsid w:val="205576F1"/>
    <w:rsid w:val="20639E8B"/>
    <w:rsid w:val="20B5ECDB"/>
    <w:rsid w:val="21257BD0"/>
    <w:rsid w:val="2149B76C"/>
    <w:rsid w:val="21AA23AE"/>
    <w:rsid w:val="21B44FDD"/>
    <w:rsid w:val="21CB1706"/>
    <w:rsid w:val="21DB44A5"/>
    <w:rsid w:val="2220AD2E"/>
    <w:rsid w:val="22637572"/>
    <w:rsid w:val="2268AB05"/>
    <w:rsid w:val="22F4852D"/>
    <w:rsid w:val="2308AFBF"/>
    <w:rsid w:val="2334AE81"/>
    <w:rsid w:val="234A6817"/>
    <w:rsid w:val="238485D7"/>
    <w:rsid w:val="23F35246"/>
    <w:rsid w:val="240494D0"/>
    <w:rsid w:val="2439BA1D"/>
    <w:rsid w:val="244E6DCD"/>
    <w:rsid w:val="245AFEAE"/>
    <w:rsid w:val="245C63E6"/>
    <w:rsid w:val="24633F42"/>
    <w:rsid w:val="248E89B0"/>
    <w:rsid w:val="249E26E2"/>
    <w:rsid w:val="24B64CC1"/>
    <w:rsid w:val="25913E5B"/>
    <w:rsid w:val="25D3FEA4"/>
    <w:rsid w:val="26205292"/>
    <w:rsid w:val="2650A21E"/>
    <w:rsid w:val="269E0241"/>
    <w:rsid w:val="26E3E748"/>
    <w:rsid w:val="26EE0041"/>
    <w:rsid w:val="26FA1FFA"/>
    <w:rsid w:val="26FCD97A"/>
    <w:rsid w:val="272435CA"/>
    <w:rsid w:val="274043E8"/>
    <w:rsid w:val="274ABB91"/>
    <w:rsid w:val="275EC930"/>
    <w:rsid w:val="27A0C18A"/>
    <w:rsid w:val="27D8F8FC"/>
    <w:rsid w:val="28225957"/>
    <w:rsid w:val="2864592C"/>
    <w:rsid w:val="28DE38CD"/>
    <w:rsid w:val="299E1D4C"/>
    <w:rsid w:val="2A1D134B"/>
    <w:rsid w:val="2A486ED2"/>
    <w:rsid w:val="2A606BB0"/>
    <w:rsid w:val="2A7BE1DC"/>
    <w:rsid w:val="2A98A960"/>
    <w:rsid w:val="2AADA964"/>
    <w:rsid w:val="2AC386DA"/>
    <w:rsid w:val="2AD56AEC"/>
    <w:rsid w:val="2AD979F1"/>
    <w:rsid w:val="2AD9CEEE"/>
    <w:rsid w:val="2AEF76C0"/>
    <w:rsid w:val="2B01AE63"/>
    <w:rsid w:val="2B38F2C9"/>
    <w:rsid w:val="2B3E6269"/>
    <w:rsid w:val="2B5D8A5C"/>
    <w:rsid w:val="2B6B899D"/>
    <w:rsid w:val="2B75455D"/>
    <w:rsid w:val="2BD25D5F"/>
    <w:rsid w:val="2C26ADC2"/>
    <w:rsid w:val="2C604841"/>
    <w:rsid w:val="2CE6F8CC"/>
    <w:rsid w:val="2CF7FCE8"/>
    <w:rsid w:val="2D16C6F4"/>
    <w:rsid w:val="2D515FD1"/>
    <w:rsid w:val="2D68AACC"/>
    <w:rsid w:val="2DD06086"/>
    <w:rsid w:val="2EF1164C"/>
    <w:rsid w:val="2F2D3A1A"/>
    <w:rsid w:val="2F6496B5"/>
    <w:rsid w:val="30426A78"/>
    <w:rsid w:val="30504371"/>
    <w:rsid w:val="306AECFB"/>
    <w:rsid w:val="3079F27C"/>
    <w:rsid w:val="308DB1AC"/>
    <w:rsid w:val="30CA9683"/>
    <w:rsid w:val="30EEDD15"/>
    <w:rsid w:val="3157A6C3"/>
    <w:rsid w:val="31661FF4"/>
    <w:rsid w:val="31B3705D"/>
    <w:rsid w:val="31F589B6"/>
    <w:rsid w:val="322DA666"/>
    <w:rsid w:val="32A1CAC8"/>
    <w:rsid w:val="32C12C22"/>
    <w:rsid w:val="32DCE331"/>
    <w:rsid w:val="3342FDD7"/>
    <w:rsid w:val="3360D9A8"/>
    <w:rsid w:val="33A8259A"/>
    <w:rsid w:val="33D02786"/>
    <w:rsid w:val="34731CF6"/>
    <w:rsid w:val="347A7C2F"/>
    <w:rsid w:val="349F8E42"/>
    <w:rsid w:val="34E4F8B4"/>
    <w:rsid w:val="34EDAD4E"/>
    <w:rsid w:val="34FAA332"/>
    <w:rsid w:val="351C64CD"/>
    <w:rsid w:val="354E6F41"/>
    <w:rsid w:val="35CFFAA2"/>
    <w:rsid w:val="35E763F7"/>
    <w:rsid w:val="360D2AB3"/>
    <w:rsid w:val="36122AAC"/>
    <w:rsid w:val="363F6165"/>
    <w:rsid w:val="365633DF"/>
    <w:rsid w:val="36C0B9EB"/>
    <w:rsid w:val="3720B8C1"/>
    <w:rsid w:val="37416355"/>
    <w:rsid w:val="37A856A6"/>
    <w:rsid w:val="37B66CF2"/>
    <w:rsid w:val="37C192F3"/>
    <w:rsid w:val="37CEE719"/>
    <w:rsid w:val="37EA46B8"/>
    <w:rsid w:val="37F0DF3D"/>
    <w:rsid w:val="382B0EF4"/>
    <w:rsid w:val="382FE452"/>
    <w:rsid w:val="383EB23E"/>
    <w:rsid w:val="385AACD9"/>
    <w:rsid w:val="386DFC39"/>
    <w:rsid w:val="387B6B7F"/>
    <w:rsid w:val="387E8B7B"/>
    <w:rsid w:val="38D771DD"/>
    <w:rsid w:val="38E1E54A"/>
    <w:rsid w:val="39263D22"/>
    <w:rsid w:val="393FCD30"/>
    <w:rsid w:val="3947FCEC"/>
    <w:rsid w:val="394D70B8"/>
    <w:rsid w:val="396C957C"/>
    <w:rsid w:val="39B03A33"/>
    <w:rsid w:val="39BD4A40"/>
    <w:rsid w:val="39DC669E"/>
    <w:rsid w:val="39E4BA0D"/>
    <w:rsid w:val="39E6EF09"/>
    <w:rsid w:val="39E82F27"/>
    <w:rsid w:val="39EE5650"/>
    <w:rsid w:val="39F6C6A0"/>
    <w:rsid w:val="3A0AF58E"/>
    <w:rsid w:val="3A14C2E4"/>
    <w:rsid w:val="3A474231"/>
    <w:rsid w:val="3A849F4D"/>
    <w:rsid w:val="3AF27C43"/>
    <w:rsid w:val="3B3E7FD6"/>
    <w:rsid w:val="3B81CC3E"/>
    <w:rsid w:val="3BD47FC2"/>
    <w:rsid w:val="3BF841C5"/>
    <w:rsid w:val="3CBC94E2"/>
    <w:rsid w:val="3CC17BA1"/>
    <w:rsid w:val="3CC281A1"/>
    <w:rsid w:val="3CC9A2BC"/>
    <w:rsid w:val="3D4A396E"/>
    <w:rsid w:val="3D4CF913"/>
    <w:rsid w:val="3D66CAD9"/>
    <w:rsid w:val="3DA080CC"/>
    <w:rsid w:val="3DAECF70"/>
    <w:rsid w:val="3DB28315"/>
    <w:rsid w:val="3DDC9D0C"/>
    <w:rsid w:val="3DE2D635"/>
    <w:rsid w:val="3E107A8C"/>
    <w:rsid w:val="3E116CB0"/>
    <w:rsid w:val="3E1DB9B8"/>
    <w:rsid w:val="3E2146BA"/>
    <w:rsid w:val="3E37C42A"/>
    <w:rsid w:val="3E8500B5"/>
    <w:rsid w:val="3EBA0D55"/>
    <w:rsid w:val="3EDD369B"/>
    <w:rsid w:val="3EEC6158"/>
    <w:rsid w:val="3EF6C2ED"/>
    <w:rsid w:val="3F11613D"/>
    <w:rsid w:val="3FE430E7"/>
    <w:rsid w:val="3FEAC04D"/>
    <w:rsid w:val="4040E719"/>
    <w:rsid w:val="40686964"/>
    <w:rsid w:val="406A4629"/>
    <w:rsid w:val="4094906D"/>
    <w:rsid w:val="40BABC22"/>
    <w:rsid w:val="40C42591"/>
    <w:rsid w:val="4122C682"/>
    <w:rsid w:val="414F8AB2"/>
    <w:rsid w:val="41A0F3DC"/>
    <w:rsid w:val="42494EBC"/>
    <w:rsid w:val="42620D11"/>
    <w:rsid w:val="42AF7EDE"/>
    <w:rsid w:val="42D7EE1C"/>
    <w:rsid w:val="42D96133"/>
    <w:rsid w:val="43326F5B"/>
    <w:rsid w:val="433595F2"/>
    <w:rsid w:val="433A2FFB"/>
    <w:rsid w:val="433B0EA6"/>
    <w:rsid w:val="434FD96A"/>
    <w:rsid w:val="43790E6C"/>
    <w:rsid w:val="439E46D2"/>
    <w:rsid w:val="43C00E5E"/>
    <w:rsid w:val="43ED9BB3"/>
    <w:rsid w:val="442F6EE8"/>
    <w:rsid w:val="444660DA"/>
    <w:rsid w:val="445B0901"/>
    <w:rsid w:val="4473A280"/>
    <w:rsid w:val="4475A2C0"/>
    <w:rsid w:val="44AEA9E9"/>
    <w:rsid w:val="44C8B061"/>
    <w:rsid w:val="44DE2B98"/>
    <w:rsid w:val="454439EC"/>
    <w:rsid w:val="454B0742"/>
    <w:rsid w:val="45B4B73F"/>
    <w:rsid w:val="45C288C2"/>
    <w:rsid w:val="4614F355"/>
    <w:rsid w:val="461E7375"/>
    <w:rsid w:val="462C1733"/>
    <w:rsid w:val="4631FAF2"/>
    <w:rsid w:val="4674DD6F"/>
    <w:rsid w:val="46C63250"/>
    <w:rsid w:val="46C8846A"/>
    <w:rsid w:val="46E343E7"/>
    <w:rsid w:val="46E3C9D0"/>
    <w:rsid w:val="46E7A4A2"/>
    <w:rsid w:val="470B8669"/>
    <w:rsid w:val="4762BA46"/>
    <w:rsid w:val="47755864"/>
    <w:rsid w:val="47993B8D"/>
    <w:rsid w:val="47C64794"/>
    <w:rsid w:val="482CFF09"/>
    <w:rsid w:val="4886B2DB"/>
    <w:rsid w:val="48E5D24A"/>
    <w:rsid w:val="48FC2945"/>
    <w:rsid w:val="49081AF7"/>
    <w:rsid w:val="4918858D"/>
    <w:rsid w:val="494CBD5D"/>
    <w:rsid w:val="49621224"/>
    <w:rsid w:val="4966B006"/>
    <w:rsid w:val="4968396A"/>
    <w:rsid w:val="4996175D"/>
    <w:rsid w:val="49A54B79"/>
    <w:rsid w:val="49AD7B29"/>
    <w:rsid w:val="4A2AF95C"/>
    <w:rsid w:val="4A66920E"/>
    <w:rsid w:val="4A87C3EC"/>
    <w:rsid w:val="4A9D7F69"/>
    <w:rsid w:val="4AA157C5"/>
    <w:rsid w:val="4AC16CDE"/>
    <w:rsid w:val="4AF16C89"/>
    <w:rsid w:val="4B3184E8"/>
    <w:rsid w:val="4B3FFDAC"/>
    <w:rsid w:val="4B506282"/>
    <w:rsid w:val="4B5135A1"/>
    <w:rsid w:val="4B5E52F4"/>
    <w:rsid w:val="4B76E344"/>
    <w:rsid w:val="4BA8B4FA"/>
    <w:rsid w:val="4BE2B5C8"/>
    <w:rsid w:val="4BE7D909"/>
    <w:rsid w:val="4BED508B"/>
    <w:rsid w:val="4C1E987C"/>
    <w:rsid w:val="4C2CD76B"/>
    <w:rsid w:val="4C57894A"/>
    <w:rsid w:val="4C6E68ED"/>
    <w:rsid w:val="4C8D6350"/>
    <w:rsid w:val="4CAD3CB7"/>
    <w:rsid w:val="4D138A3F"/>
    <w:rsid w:val="4D6FAB16"/>
    <w:rsid w:val="4D8E3697"/>
    <w:rsid w:val="4D96EDE5"/>
    <w:rsid w:val="4E3A5B3B"/>
    <w:rsid w:val="4E43A596"/>
    <w:rsid w:val="4EFC628A"/>
    <w:rsid w:val="4F127255"/>
    <w:rsid w:val="4F14B889"/>
    <w:rsid w:val="4F2A2946"/>
    <w:rsid w:val="4F43E2A5"/>
    <w:rsid w:val="4F4DD8FA"/>
    <w:rsid w:val="4F803782"/>
    <w:rsid w:val="4F9B4FF8"/>
    <w:rsid w:val="4FBE040E"/>
    <w:rsid w:val="4FC5016E"/>
    <w:rsid w:val="4FD6E6DE"/>
    <w:rsid w:val="4FEED997"/>
    <w:rsid w:val="4FFF0AE4"/>
    <w:rsid w:val="500ABD11"/>
    <w:rsid w:val="506118D6"/>
    <w:rsid w:val="5071F14C"/>
    <w:rsid w:val="50739D35"/>
    <w:rsid w:val="507AC104"/>
    <w:rsid w:val="50CCCBF4"/>
    <w:rsid w:val="511D954B"/>
    <w:rsid w:val="512D02BB"/>
    <w:rsid w:val="516EDCEC"/>
    <w:rsid w:val="519C3EEF"/>
    <w:rsid w:val="51CA6A0A"/>
    <w:rsid w:val="51E534FF"/>
    <w:rsid w:val="52375981"/>
    <w:rsid w:val="52399EAF"/>
    <w:rsid w:val="5277230D"/>
    <w:rsid w:val="529AFBAF"/>
    <w:rsid w:val="52AB1407"/>
    <w:rsid w:val="52AF82C1"/>
    <w:rsid w:val="52D968C8"/>
    <w:rsid w:val="5336F790"/>
    <w:rsid w:val="535B31D6"/>
    <w:rsid w:val="5365008B"/>
    <w:rsid w:val="536C74B1"/>
    <w:rsid w:val="53827226"/>
    <w:rsid w:val="53B33AA0"/>
    <w:rsid w:val="53EE8B91"/>
    <w:rsid w:val="5418F88C"/>
    <w:rsid w:val="5448978F"/>
    <w:rsid w:val="5462767A"/>
    <w:rsid w:val="5474E422"/>
    <w:rsid w:val="54E3942D"/>
    <w:rsid w:val="55117474"/>
    <w:rsid w:val="5552A0A2"/>
    <w:rsid w:val="55584393"/>
    <w:rsid w:val="55D8FA85"/>
    <w:rsid w:val="5618677A"/>
    <w:rsid w:val="561BAECB"/>
    <w:rsid w:val="563ECC71"/>
    <w:rsid w:val="56AB7B7C"/>
    <w:rsid w:val="56CE0421"/>
    <w:rsid w:val="571184C1"/>
    <w:rsid w:val="57147B90"/>
    <w:rsid w:val="5720B365"/>
    <w:rsid w:val="574A3C9A"/>
    <w:rsid w:val="579CD8FC"/>
    <w:rsid w:val="57C95ED4"/>
    <w:rsid w:val="57D11B9C"/>
    <w:rsid w:val="57FDF2AB"/>
    <w:rsid w:val="5800611D"/>
    <w:rsid w:val="583DD2D6"/>
    <w:rsid w:val="58AFDD72"/>
    <w:rsid w:val="58E5F8E7"/>
    <w:rsid w:val="58F6D833"/>
    <w:rsid w:val="592ED77D"/>
    <w:rsid w:val="5977529C"/>
    <w:rsid w:val="59E7050D"/>
    <w:rsid w:val="59F08870"/>
    <w:rsid w:val="5A2B6770"/>
    <w:rsid w:val="5A3FF6C2"/>
    <w:rsid w:val="5A5662CA"/>
    <w:rsid w:val="5A633EA4"/>
    <w:rsid w:val="5A804C7C"/>
    <w:rsid w:val="5A81C0EF"/>
    <w:rsid w:val="5A995F6E"/>
    <w:rsid w:val="5A9C919C"/>
    <w:rsid w:val="5AB2C044"/>
    <w:rsid w:val="5ADC2BE7"/>
    <w:rsid w:val="5AF73263"/>
    <w:rsid w:val="5B0B2CDD"/>
    <w:rsid w:val="5B5A5FD4"/>
    <w:rsid w:val="5B985F03"/>
    <w:rsid w:val="5BFACFC7"/>
    <w:rsid w:val="5C32723D"/>
    <w:rsid w:val="5C579419"/>
    <w:rsid w:val="5C594EB9"/>
    <w:rsid w:val="5C68E352"/>
    <w:rsid w:val="5C6DB6CA"/>
    <w:rsid w:val="5D50B1F4"/>
    <w:rsid w:val="5D785FAB"/>
    <w:rsid w:val="5D930E14"/>
    <w:rsid w:val="5DAAAC5A"/>
    <w:rsid w:val="5DC8F70D"/>
    <w:rsid w:val="5E53A82B"/>
    <w:rsid w:val="5E5833F4"/>
    <w:rsid w:val="5EEC3FAF"/>
    <w:rsid w:val="5F4BCEA2"/>
    <w:rsid w:val="5F4D2D02"/>
    <w:rsid w:val="5F52ABAF"/>
    <w:rsid w:val="5F5AA94F"/>
    <w:rsid w:val="5FE25F24"/>
    <w:rsid w:val="608E5536"/>
    <w:rsid w:val="60B5389F"/>
    <w:rsid w:val="60CFA917"/>
    <w:rsid w:val="60F423AA"/>
    <w:rsid w:val="6109A503"/>
    <w:rsid w:val="61304417"/>
    <w:rsid w:val="618138C3"/>
    <w:rsid w:val="61EDC7AF"/>
    <w:rsid w:val="620F871D"/>
    <w:rsid w:val="6219B38E"/>
    <w:rsid w:val="624B04ED"/>
    <w:rsid w:val="62BC8364"/>
    <w:rsid w:val="62DE2EF5"/>
    <w:rsid w:val="62F0F41C"/>
    <w:rsid w:val="63098DCA"/>
    <w:rsid w:val="6327EE96"/>
    <w:rsid w:val="633006C8"/>
    <w:rsid w:val="63408CB7"/>
    <w:rsid w:val="63413A82"/>
    <w:rsid w:val="638A2966"/>
    <w:rsid w:val="63BE3951"/>
    <w:rsid w:val="63D11CBA"/>
    <w:rsid w:val="640A0A4C"/>
    <w:rsid w:val="64243E70"/>
    <w:rsid w:val="6436A1C8"/>
    <w:rsid w:val="643BF2B6"/>
    <w:rsid w:val="6455A283"/>
    <w:rsid w:val="6467AC67"/>
    <w:rsid w:val="648D5C6A"/>
    <w:rsid w:val="64DEF151"/>
    <w:rsid w:val="64FB19CF"/>
    <w:rsid w:val="653491DC"/>
    <w:rsid w:val="65A7DA7B"/>
    <w:rsid w:val="65F1DE03"/>
    <w:rsid w:val="666F1427"/>
    <w:rsid w:val="66AD60EF"/>
    <w:rsid w:val="66E7F6C1"/>
    <w:rsid w:val="672A0CE0"/>
    <w:rsid w:val="6740454A"/>
    <w:rsid w:val="6742E77F"/>
    <w:rsid w:val="676D26E8"/>
    <w:rsid w:val="677110D8"/>
    <w:rsid w:val="67F4CE5D"/>
    <w:rsid w:val="681F6CD3"/>
    <w:rsid w:val="68265EC0"/>
    <w:rsid w:val="685B2EC7"/>
    <w:rsid w:val="687ADA52"/>
    <w:rsid w:val="68A46FB1"/>
    <w:rsid w:val="68D2FC85"/>
    <w:rsid w:val="68DEAF84"/>
    <w:rsid w:val="68E86504"/>
    <w:rsid w:val="692330C7"/>
    <w:rsid w:val="694B01F1"/>
    <w:rsid w:val="695244D0"/>
    <w:rsid w:val="698980E4"/>
    <w:rsid w:val="69BCE2F3"/>
    <w:rsid w:val="69BD877B"/>
    <w:rsid w:val="69D01186"/>
    <w:rsid w:val="69DB9626"/>
    <w:rsid w:val="69F6B774"/>
    <w:rsid w:val="6A02A67A"/>
    <w:rsid w:val="6A03610C"/>
    <w:rsid w:val="6A2DEA35"/>
    <w:rsid w:val="6A60A826"/>
    <w:rsid w:val="6A62FFCE"/>
    <w:rsid w:val="6A76A9FA"/>
    <w:rsid w:val="6AADCB67"/>
    <w:rsid w:val="6AEB75B2"/>
    <w:rsid w:val="6AEE07CE"/>
    <w:rsid w:val="6AF3F2D0"/>
    <w:rsid w:val="6B1C3D75"/>
    <w:rsid w:val="6B2113C0"/>
    <w:rsid w:val="6B370F35"/>
    <w:rsid w:val="6BA56A60"/>
    <w:rsid w:val="6BC43DEC"/>
    <w:rsid w:val="6BD8FCAD"/>
    <w:rsid w:val="6C019C94"/>
    <w:rsid w:val="6C173C52"/>
    <w:rsid w:val="6C3A86A2"/>
    <w:rsid w:val="6C8D864D"/>
    <w:rsid w:val="6CFC7EAF"/>
    <w:rsid w:val="6D367343"/>
    <w:rsid w:val="6D475970"/>
    <w:rsid w:val="6D6D0D55"/>
    <w:rsid w:val="6D84341A"/>
    <w:rsid w:val="6DF878F1"/>
    <w:rsid w:val="6E23C859"/>
    <w:rsid w:val="6E562726"/>
    <w:rsid w:val="6EB1E1F6"/>
    <w:rsid w:val="6F4C39E9"/>
    <w:rsid w:val="6F9247A2"/>
    <w:rsid w:val="6FA6851A"/>
    <w:rsid w:val="6FABEBF0"/>
    <w:rsid w:val="6FC1A67C"/>
    <w:rsid w:val="6FE8E8D9"/>
    <w:rsid w:val="6FEB7039"/>
    <w:rsid w:val="70360F99"/>
    <w:rsid w:val="705C002E"/>
    <w:rsid w:val="70ABEE36"/>
    <w:rsid w:val="70CC1847"/>
    <w:rsid w:val="714713C3"/>
    <w:rsid w:val="716E9657"/>
    <w:rsid w:val="71B81263"/>
    <w:rsid w:val="71CCF64F"/>
    <w:rsid w:val="71DDC744"/>
    <w:rsid w:val="72238DFA"/>
    <w:rsid w:val="722ED3C4"/>
    <w:rsid w:val="7240B5C1"/>
    <w:rsid w:val="72764314"/>
    <w:rsid w:val="729363D2"/>
    <w:rsid w:val="729E5DB7"/>
    <w:rsid w:val="72B52D68"/>
    <w:rsid w:val="72D2CA31"/>
    <w:rsid w:val="72FAB7B8"/>
    <w:rsid w:val="7309005D"/>
    <w:rsid w:val="7334649A"/>
    <w:rsid w:val="7355ABC5"/>
    <w:rsid w:val="73EAF796"/>
    <w:rsid w:val="7473D3E3"/>
    <w:rsid w:val="74BAF232"/>
    <w:rsid w:val="74D1470A"/>
    <w:rsid w:val="7512494F"/>
    <w:rsid w:val="75C13CF4"/>
    <w:rsid w:val="75E2C298"/>
    <w:rsid w:val="7612076D"/>
    <w:rsid w:val="763C40D9"/>
    <w:rsid w:val="767A4185"/>
    <w:rsid w:val="7686F6A9"/>
    <w:rsid w:val="7750CB99"/>
    <w:rsid w:val="77775C8C"/>
    <w:rsid w:val="77E54D89"/>
    <w:rsid w:val="78082E36"/>
    <w:rsid w:val="780A27BD"/>
    <w:rsid w:val="7855C7A5"/>
    <w:rsid w:val="7888EAAD"/>
    <w:rsid w:val="78B50A47"/>
    <w:rsid w:val="7916490D"/>
    <w:rsid w:val="79376BA2"/>
    <w:rsid w:val="7989C95E"/>
    <w:rsid w:val="79B41B5A"/>
    <w:rsid w:val="79C34DF6"/>
    <w:rsid w:val="79CEDBAC"/>
    <w:rsid w:val="79F27738"/>
    <w:rsid w:val="7A2F336E"/>
    <w:rsid w:val="7A300522"/>
    <w:rsid w:val="7A37635F"/>
    <w:rsid w:val="7A3BE14F"/>
    <w:rsid w:val="7A4A4425"/>
    <w:rsid w:val="7AFD704F"/>
    <w:rsid w:val="7B058177"/>
    <w:rsid w:val="7B28B799"/>
    <w:rsid w:val="7B328FFD"/>
    <w:rsid w:val="7BA6292F"/>
    <w:rsid w:val="7BD50CB8"/>
    <w:rsid w:val="7C260006"/>
    <w:rsid w:val="7C4CB781"/>
    <w:rsid w:val="7CD236FE"/>
    <w:rsid w:val="7CD9D81D"/>
    <w:rsid w:val="7D1F876B"/>
    <w:rsid w:val="7D89D58B"/>
    <w:rsid w:val="7DDBB9B3"/>
    <w:rsid w:val="7E0B2A65"/>
    <w:rsid w:val="7E2D8BC3"/>
    <w:rsid w:val="7E4573CE"/>
    <w:rsid w:val="7EA68000"/>
    <w:rsid w:val="7EFD96D8"/>
    <w:rsid w:val="7F0C3A36"/>
    <w:rsid w:val="7F1B694A"/>
    <w:rsid w:val="7F974D51"/>
    <w:rsid w:val="7FCE3B42"/>
    <w:rsid w:val="7FDC94A8"/>
    <w:rsid w:val="7FE4850A"/>
    <w:rsid w:val="7FEF159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87D944"/>
  <w15:chartTrackingRefBased/>
  <w15:docId w15:val="{8868F93F-57E9-443C-96BA-796CE502A2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6592A"/>
    <w:pPr>
      <w:spacing w:before="80" w:after="80"/>
    </w:pPr>
    <w:rPr>
      <w:rFonts w:eastAsiaTheme="minorEastAsia"/>
      <w:color w:val="0D0D0D" w:themeColor="text1" w:themeTint="F2"/>
      <w:sz w:val="20"/>
      <w:lang w:val="cs-CZ"/>
    </w:rPr>
  </w:style>
  <w:style w:type="paragraph" w:styleId="Nadpis1">
    <w:name w:val="heading 1"/>
    <w:aliases w:val="H1"/>
    <w:basedOn w:val="Normln"/>
    <w:next w:val="Normln"/>
    <w:link w:val="Nadpis1Char"/>
    <w:uiPriority w:val="9"/>
    <w:qFormat/>
    <w:rsid w:val="00285872"/>
    <w:pPr>
      <w:keepNext/>
      <w:keepLines/>
      <w:pageBreakBefore/>
      <w:numPr>
        <w:numId w:val="5"/>
      </w:numPr>
      <w:spacing w:before="240" w:after="240"/>
      <w:ind w:left="720" w:hanging="720"/>
      <w:outlineLvl w:val="0"/>
    </w:pPr>
    <w:rPr>
      <w:rFonts w:asciiTheme="majorHAnsi" w:eastAsiaTheme="majorEastAsia" w:hAnsiTheme="majorHAnsi" w:cstheme="majorBidi"/>
      <w:b/>
      <w:color w:val="00204F" w:themeColor="text2"/>
      <w:sz w:val="44"/>
      <w:szCs w:val="32"/>
    </w:rPr>
  </w:style>
  <w:style w:type="paragraph" w:styleId="Nadpis2">
    <w:name w:val="heading 2"/>
    <w:basedOn w:val="Normln"/>
    <w:next w:val="Normln"/>
    <w:link w:val="Nadpis2Char"/>
    <w:uiPriority w:val="9"/>
    <w:unhideWhenUsed/>
    <w:qFormat/>
    <w:rsid w:val="00B9073B"/>
    <w:pPr>
      <w:keepNext/>
      <w:keepLines/>
      <w:numPr>
        <w:ilvl w:val="1"/>
        <w:numId w:val="5"/>
      </w:numPr>
      <w:spacing w:before="280" w:after="240"/>
      <w:ind w:left="720" w:hanging="720"/>
      <w:outlineLvl w:val="1"/>
    </w:pPr>
    <w:rPr>
      <w:rFonts w:asciiTheme="majorHAnsi" w:eastAsiaTheme="majorEastAsia" w:hAnsiTheme="majorHAnsi" w:cstheme="majorBidi"/>
      <w:b/>
      <w:color w:val="6EC1E4" w:themeColor="accent2"/>
      <w:sz w:val="32"/>
      <w:szCs w:val="26"/>
    </w:rPr>
  </w:style>
  <w:style w:type="paragraph" w:styleId="Nadpis3">
    <w:name w:val="heading 3"/>
    <w:basedOn w:val="Normln"/>
    <w:next w:val="Normln"/>
    <w:link w:val="Nadpis3Char"/>
    <w:uiPriority w:val="9"/>
    <w:unhideWhenUsed/>
    <w:qFormat/>
    <w:rsid w:val="002613FD"/>
    <w:pPr>
      <w:keepNext/>
      <w:keepLines/>
      <w:numPr>
        <w:ilvl w:val="2"/>
        <w:numId w:val="5"/>
      </w:numPr>
      <w:spacing w:before="160" w:after="120"/>
      <w:outlineLvl w:val="2"/>
    </w:pPr>
    <w:rPr>
      <w:rFonts w:asciiTheme="majorHAnsi" w:eastAsiaTheme="majorEastAsia" w:hAnsiTheme="majorHAnsi" w:cstheme="majorBidi"/>
      <w:color w:val="0070C0" w:themeColor="accent1"/>
      <w:sz w:val="24"/>
      <w:szCs w:val="24"/>
    </w:rPr>
  </w:style>
  <w:style w:type="paragraph" w:styleId="Nadpis4">
    <w:name w:val="heading 4"/>
    <w:aliases w:val="H4"/>
    <w:basedOn w:val="Normln"/>
    <w:next w:val="Normln"/>
    <w:link w:val="Nadpis4Char"/>
    <w:uiPriority w:val="9"/>
    <w:unhideWhenUsed/>
    <w:qFormat/>
    <w:rsid w:val="00B9073B"/>
    <w:pPr>
      <w:keepNext/>
      <w:keepLines/>
      <w:numPr>
        <w:ilvl w:val="3"/>
        <w:numId w:val="5"/>
      </w:numPr>
      <w:spacing w:before="160" w:after="120"/>
      <w:ind w:left="720" w:hanging="720"/>
      <w:outlineLvl w:val="3"/>
    </w:pPr>
    <w:rPr>
      <w:rFonts w:asciiTheme="majorHAnsi" w:eastAsiaTheme="majorEastAsia" w:hAnsiTheme="majorHAnsi" w:cstheme="majorBidi"/>
      <w:iCs/>
      <w:color w:val="27A1D5" w:themeColor="accent2" w:themeShade="BF"/>
    </w:rPr>
  </w:style>
  <w:style w:type="paragraph" w:styleId="Nadpis5">
    <w:name w:val="heading 5"/>
    <w:basedOn w:val="Normln"/>
    <w:next w:val="Normln"/>
    <w:link w:val="Nadpis5Char"/>
    <w:uiPriority w:val="9"/>
    <w:unhideWhenUsed/>
    <w:qFormat/>
    <w:rsid w:val="003A2B56"/>
    <w:pPr>
      <w:keepNext/>
      <w:keepLines/>
      <w:numPr>
        <w:ilvl w:val="4"/>
        <w:numId w:val="5"/>
      </w:numPr>
      <w:spacing w:before="40" w:after="0"/>
      <w:outlineLvl w:val="4"/>
    </w:pPr>
    <w:rPr>
      <w:rFonts w:asciiTheme="majorHAnsi" w:eastAsiaTheme="majorEastAsia" w:hAnsiTheme="majorHAnsi" w:cstheme="majorBidi"/>
      <w:color w:val="0070C0" w:themeColor="accent1"/>
    </w:rPr>
  </w:style>
  <w:style w:type="paragraph" w:styleId="Nadpis6">
    <w:name w:val="heading 6"/>
    <w:basedOn w:val="Normln"/>
    <w:next w:val="Normln"/>
    <w:link w:val="Nadpis6Char"/>
    <w:uiPriority w:val="9"/>
    <w:unhideWhenUsed/>
    <w:qFormat/>
    <w:rsid w:val="00B57A8D"/>
    <w:pPr>
      <w:keepNext/>
      <w:keepLines/>
      <w:numPr>
        <w:ilvl w:val="5"/>
        <w:numId w:val="5"/>
      </w:numPr>
      <w:spacing w:before="40" w:after="0"/>
      <w:outlineLvl w:val="5"/>
    </w:pPr>
    <w:rPr>
      <w:rFonts w:asciiTheme="majorHAnsi" w:eastAsiaTheme="majorEastAsia" w:hAnsiTheme="majorHAnsi" w:cstheme="majorBidi"/>
      <w:color w:val="00375F" w:themeColor="accent1" w:themeShade="7F"/>
    </w:rPr>
  </w:style>
  <w:style w:type="paragraph" w:styleId="Nadpis7">
    <w:name w:val="heading 7"/>
    <w:basedOn w:val="Normln"/>
    <w:next w:val="Normln"/>
    <w:link w:val="Nadpis7Char"/>
    <w:uiPriority w:val="9"/>
    <w:unhideWhenUsed/>
    <w:qFormat/>
    <w:rsid w:val="00B57A8D"/>
    <w:pPr>
      <w:keepNext/>
      <w:keepLines/>
      <w:numPr>
        <w:ilvl w:val="6"/>
        <w:numId w:val="5"/>
      </w:numPr>
      <w:spacing w:before="40" w:after="0"/>
      <w:outlineLvl w:val="6"/>
    </w:pPr>
    <w:rPr>
      <w:rFonts w:asciiTheme="majorHAnsi" w:eastAsiaTheme="majorEastAsia" w:hAnsiTheme="majorHAnsi" w:cstheme="majorBidi"/>
      <w:i/>
      <w:iCs/>
      <w:color w:val="00375F" w:themeColor="accent1" w:themeShade="7F"/>
    </w:rPr>
  </w:style>
  <w:style w:type="paragraph" w:styleId="Nadpis8">
    <w:name w:val="heading 8"/>
    <w:basedOn w:val="Normln"/>
    <w:next w:val="Normln"/>
    <w:link w:val="Nadpis8Char"/>
    <w:uiPriority w:val="9"/>
    <w:unhideWhenUsed/>
    <w:qFormat/>
    <w:rsid w:val="00B57A8D"/>
    <w:pPr>
      <w:keepNext/>
      <w:keepLines/>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unhideWhenUsed/>
    <w:qFormat/>
    <w:rsid w:val="00B57A8D"/>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5B65A2"/>
    <w:pPr>
      <w:tabs>
        <w:tab w:val="center" w:pos="4680"/>
        <w:tab w:val="right" w:pos="9360"/>
      </w:tabs>
      <w:spacing w:after="0" w:line="240" w:lineRule="auto"/>
    </w:pPr>
  </w:style>
  <w:style w:type="character" w:customStyle="1" w:styleId="ZhlavChar">
    <w:name w:val="Záhlaví Char"/>
    <w:basedOn w:val="Standardnpsmoodstavce"/>
    <w:link w:val="Zhlav"/>
    <w:uiPriority w:val="99"/>
    <w:rsid w:val="005B65A2"/>
  </w:style>
  <w:style w:type="paragraph" w:styleId="Zpat">
    <w:name w:val="footer"/>
    <w:basedOn w:val="Normln"/>
    <w:link w:val="ZpatChar"/>
    <w:uiPriority w:val="99"/>
    <w:unhideWhenUsed/>
    <w:rsid w:val="005B65A2"/>
    <w:pPr>
      <w:tabs>
        <w:tab w:val="center" w:pos="4680"/>
        <w:tab w:val="right" w:pos="9360"/>
      </w:tabs>
      <w:spacing w:after="0" w:line="240" w:lineRule="auto"/>
    </w:pPr>
  </w:style>
  <w:style w:type="character" w:customStyle="1" w:styleId="ZpatChar">
    <w:name w:val="Zápatí Char"/>
    <w:basedOn w:val="Standardnpsmoodstavce"/>
    <w:link w:val="Zpat"/>
    <w:uiPriority w:val="99"/>
    <w:rsid w:val="005B65A2"/>
  </w:style>
  <w:style w:type="paragraph" w:styleId="Nzev">
    <w:name w:val="Title"/>
    <w:basedOn w:val="Normln"/>
    <w:next w:val="Normln"/>
    <w:link w:val="NzevChar"/>
    <w:uiPriority w:val="10"/>
    <w:qFormat/>
    <w:rsid w:val="005B65A2"/>
    <w:pPr>
      <w:spacing w:after="300" w:line="240" w:lineRule="auto"/>
      <w:ind w:right="1980"/>
      <w:contextualSpacing/>
    </w:pPr>
    <w:rPr>
      <w:rFonts w:asciiTheme="majorHAnsi" w:eastAsiaTheme="majorEastAsia" w:hAnsiTheme="majorHAnsi" w:cstheme="majorBidi"/>
      <w:b/>
      <w:caps/>
      <w:color w:val="00204F" w:themeColor="text2"/>
      <w:spacing w:val="5"/>
      <w:kern w:val="28"/>
      <w:sz w:val="52"/>
      <w:szCs w:val="52"/>
    </w:rPr>
  </w:style>
  <w:style w:type="character" w:customStyle="1" w:styleId="NzevChar">
    <w:name w:val="Název Char"/>
    <w:basedOn w:val="Standardnpsmoodstavce"/>
    <w:link w:val="Nzev"/>
    <w:uiPriority w:val="10"/>
    <w:rsid w:val="005B65A2"/>
    <w:rPr>
      <w:rFonts w:asciiTheme="majorHAnsi" w:eastAsiaTheme="majorEastAsia" w:hAnsiTheme="majorHAnsi" w:cstheme="majorBidi"/>
      <w:b/>
      <w:caps/>
      <w:color w:val="00204F" w:themeColor="text2"/>
      <w:spacing w:val="5"/>
      <w:kern w:val="28"/>
      <w:sz w:val="52"/>
      <w:szCs w:val="52"/>
    </w:rPr>
  </w:style>
  <w:style w:type="paragraph" w:styleId="Podnadpis">
    <w:name w:val="Subtitle"/>
    <w:basedOn w:val="Normln"/>
    <w:next w:val="Normln"/>
    <w:link w:val="PodnadpisChar"/>
    <w:uiPriority w:val="11"/>
    <w:qFormat/>
    <w:rsid w:val="005B65A2"/>
    <w:pPr>
      <w:numPr>
        <w:ilvl w:val="1"/>
      </w:numPr>
    </w:pPr>
    <w:rPr>
      <w:rFonts w:asciiTheme="majorHAnsi" w:eastAsiaTheme="majorEastAsia" w:hAnsiTheme="majorHAnsi" w:cstheme="majorBidi"/>
      <w:i/>
      <w:iCs/>
      <w:color w:val="0070C0" w:themeColor="accent1"/>
      <w:spacing w:val="15"/>
      <w:sz w:val="24"/>
      <w:szCs w:val="24"/>
    </w:rPr>
  </w:style>
  <w:style w:type="character" w:customStyle="1" w:styleId="PodnadpisChar">
    <w:name w:val="Podnadpis Char"/>
    <w:basedOn w:val="Standardnpsmoodstavce"/>
    <w:link w:val="Podnadpis"/>
    <w:uiPriority w:val="11"/>
    <w:rsid w:val="005B65A2"/>
    <w:rPr>
      <w:rFonts w:asciiTheme="majorHAnsi" w:eastAsiaTheme="majorEastAsia" w:hAnsiTheme="majorHAnsi" w:cstheme="majorBidi"/>
      <w:i/>
      <w:iCs/>
      <w:color w:val="0070C0" w:themeColor="accent1"/>
      <w:spacing w:val="15"/>
      <w:sz w:val="24"/>
      <w:szCs w:val="24"/>
    </w:rPr>
  </w:style>
  <w:style w:type="paragraph" w:customStyle="1" w:styleId="sub-heading">
    <w:name w:val="sub-heading"/>
    <w:basedOn w:val="Normln"/>
    <w:link w:val="sub-headingChar"/>
    <w:qFormat/>
    <w:rsid w:val="005B65A2"/>
    <w:pPr>
      <w:keepNext/>
      <w:keepLines/>
      <w:spacing w:before="0" w:after="0" w:line="240" w:lineRule="auto"/>
      <w:jc w:val="center"/>
    </w:pPr>
    <w:rPr>
      <w:rFonts w:asciiTheme="majorHAnsi" w:eastAsiaTheme="majorEastAsia" w:hAnsiTheme="majorHAnsi" w:cstheme="majorBidi"/>
      <w:b/>
      <w:color w:val="000000" w:themeColor="text1"/>
      <w:sz w:val="28"/>
      <w:szCs w:val="24"/>
    </w:rPr>
  </w:style>
  <w:style w:type="character" w:customStyle="1" w:styleId="sub-headingChar">
    <w:name w:val="sub-heading Char"/>
    <w:basedOn w:val="Standardnpsmoodstavce"/>
    <w:link w:val="sub-heading"/>
    <w:rsid w:val="005B65A2"/>
    <w:rPr>
      <w:rFonts w:asciiTheme="majorHAnsi" w:eastAsiaTheme="majorEastAsia" w:hAnsiTheme="majorHAnsi" w:cstheme="majorBidi"/>
      <w:b/>
      <w:color w:val="000000" w:themeColor="text1"/>
      <w:sz w:val="28"/>
      <w:szCs w:val="24"/>
    </w:rPr>
  </w:style>
  <w:style w:type="paragraph" w:customStyle="1" w:styleId="Headings1">
    <w:name w:val="Headings 1"/>
    <w:basedOn w:val="Nadpis1"/>
    <w:link w:val="Headings1Char"/>
    <w:rsid w:val="005B65A2"/>
    <w:pPr>
      <w:spacing w:before="0"/>
    </w:pPr>
    <w:rPr>
      <w:caps/>
      <w:color w:val="0070C0" w:themeColor="accent1"/>
      <w:sz w:val="56"/>
      <w:szCs w:val="36"/>
    </w:rPr>
  </w:style>
  <w:style w:type="character" w:customStyle="1" w:styleId="Headings1Char">
    <w:name w:val="Headings 1 Char"/>
    <w:basedOn w:val="Nadpis1Char"/>
    <w:link w:val="Headings1"/>
    <w:rsid w:val="005B65A2"/>
    <w:rPr>
      <w:rFonts w:asciiTheme="majorHAnsi" w:eastAsiaTheme="majorEastAsia" w:hAnsiTheme="majorHAnsi" w:cstheme="majorBidi"/>
      <w:b/>
      <w:caps/>
      <w:color w:val="0070C0" w:themeColor="accent1"/>
      <w:sz w:val="56"/>
      <w:szCs w:val="36"/>
      <w:lang w:val="cs-CZ"/>
    </w:rPr>
  </w:style>
  <w:style w:type="paragraph" w:customStyle="1" w:styleId="Style13">
    <w:name w:val="Style13"/>
    <w:basedOn w:val="Headings1"/>
    <w:link w:val="Style13Char"/>
    <w:qFormat/>
    <w:rsid w:val="00285C17"/>
    <w:rPr>
      <w:color w:val="6EC1E4" w:themeColor="accent2"/>
    </w:rPr>
  </w:style>
  <w:style w:type="character" w:customStyle="1" w:styleId="Style13Char">
    <w:name w:val="Style13 Char"/>
    <w:basedOn w:val="Standardnpsmoodstavce"/>
    <w:link w:val="Style13"/>
    <w:rsid w:val="00285C17"/>
    <w:rPr>
      <w:rFonts w:asciiTheme="majorHAnsi" w:eastAsiaTheme="majorEastAsia" w:hAnsiTheme="majorHAnsi" w:cstheme="majorBidi"/>
      <w:b/>
      <w:caps/>
      <w:color w:val="6EC1E4" w:themeColor="accent2"/>
      <w:sz w:val="56"/>
      <w:szCs w:val="36"/>
    </w:rPr>
  </w:style>
  <w:style w:type="character" w:customStyle="1" w:styleId="Nadpis1Char">
    <w:name w:val="Nadpis 1 Char"/>
    <w:aliases w:val="H1 Char"/>
    <w:basedOn w:val="Standardnpsmoodstavce"/>
    <w:link w:val="Nadpis1"/>
    <w:uiPriority w:val="9"/>
    <w:rsid w:val="00285872"/>
    <w:rPr>
      <w:rFonts w:asciiTheme="majorHAnsi" w:eastAsiaTheme="majorEastAsia" w:hAnsiTheme="majorHAnsi" w:cstheme="majorBidi"/>
      <w:b/>
      <w:color w:val="00204F" w:themeColor="text2"/>
      <w:sz w:val="44"/>
      <w:szCs w:val="32"/>
      <w:lang w:val="cs-CZ"/>
    </w:rPr>
  </w:style>
  <w:style w:type="character" w:customStyle="1" w:styleId="Nadpis2Char">
    <w:name w:val="Nadpis 2 Char"/>
    <w:basedOn w:val="Standardnpsmoodstavce"/>
    <w:link w:val="Nadpis2"/>
    <w:uiPriority w:val="9"/>
    <w:rsid w:val="00B9073B"/>
    <w:rPr>
      <w:rFonts w:asciiTheme="majorHAnsi" w:eastAsiaTheme="majorEastAsia" w:hAnsiTheme="majorHAnsi" w:cstheme="majorBidi"/>
      <w:b/>
      <w:color w:val="6EC1E4" w:themeColor="accent2"/>
      <w:sz w:val="32"/>
      <w:szCs w:val="26"/>
    </w:rPr>
  </w:style>
  <w:style w:type="table" w:styleId="Stednmka3zvraznn3">
    <w:name w:val="Medium Grid 3 Accent 3"/>
    <w:basedOn w:val="Normlntabulka"/>
    <w:uiPriority w:val="69"/>
    <w:rsid w:val="00285C17"/>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F9F9F9"/>
    </w:tcPr>
    <w:tblStylePr w:type="firstRow">
      <w:rPr>
        <w:b/>
        <w:bCs/>
        <w:i w:val="0"/>
        <w:iCs w:val="0"/>
        <w:color w:val="FFFFFF" w:themeColor="background1"/>
      </w:rPr>
      <w:tblPr/>
      <w:tcPr>
        <w:shd w:val="clear" w:color="auto" w:fill="6EC1E4" w:themeFill="accent2"/>
      </w:tcPr>
    </w:tblStylePr>
    <w:tblStylePr w:type="lastRow">
      <w:rPr>
        <w:b/>
        <w:bCs/>
        <w:i w:val="0"/>
        <w:iCs w:val="0"/>
        <w:color w:val="FFFFFF" w:themeColor="background1"/>
      </w:rPr>
      <w:tblPr/>
      <w:tcPr>
        <w:shd w:val="clear" w:color="auto" w:fill="40AEFF" w:themeFill="accent1" w:themeFillTint="99"/>
      </w:tcPr>
    </w:tblStylePr>
    <w:tblStylePr w:type="firstCol">
      <w:rPr>
        <w:b/>
        <w:bCs/>
        <w:i w:val="0"/>
        <w:iCs w:val="0"/>
        <w:color w:val="FFFFFF" w:themeColor="background1"/>
      </w:rPr>
      <w:tblPr/>
      <w:tcPr>
        <w:shd w:val="clear" w:color="auto" w:fill="6EC1E4" w:themeFill="accent2"/>
      </w:tcPr>
    </w:tblStylePr>
    <w:tblStylePr w:type="lastCol">
      <w:rPr>
        <w:b/>
        <w:bCs/>
        <w:i w:val="0"/>
        <w:iCs w:val="0"/>
        <w:color w:val="FFFFFF" w:themeColor="background1"/>
      </w:rPr>
      <w:tblPr/>
      <w:tcPr>
        <w:shd w:val="clear" w:color="auto" w:fill="A7D9EE" w:themeFill="accent2" w:themeFillTint="99"/>
      </w:tcPr>
    </w:tblStylePr>
    <w:tblStylePr w:type="band1Vert">
      <w:tblPr/>
      <w:tcPr>
        <w:shd w:val="clear" w:color="auto" w:fill="B3E2F3" w:themeFill="background2"/>
      </w:tcPr>
    </w:tblStylePr>
    <w:tblStylePr w:type="band2Vert">
      <w:tblPr/>
      <w:tcPr>
        <w:shd w:val="clear" w:color="auto" w:fill="F9F9F9"/>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EFF9FC" w:themeFill="background2" w:themeFillTint="33"/>
      </w:tcPr>
    </w:tblStylePr>
    <w:tblStylePr w:type="band2Horz">
      <w:tblPr/>
      <w:tcPr>
        <w:shd w:val="clear" w:color="auto" w:fill="EEF7FC"/>
      </w:tcPr>
    </w:tblStylePr>
  </w:style>
  <w:style w:type="character" w:styleId="Siln">
    <w:name w:val="Strong"/>
    <w:basedOn w:val="Standardnpsmoodstavce"/>
    <w:uiPriority w:val="22"/>
    <w:qFormat/>
    <w:rsid w:val="0041001C"/>
    <w:rPr>
      <w:b/>
      <w:bCs/>
    </w:rPr>
  </w:style>
  <w:style w:type="character" w:styleId="Nzevknihy">
    <w:name w:val="Book Title"/>
    <w:uiPriority w:val="33"/>
    <w:qFormat/>
    <w:rsid w:val="0041001C"/>
    <w:rPr>
      <w:i/>
      <w:iCs/>
      <w:smallCaps/>
      <w:spacing w:val="5"/>
    </w:rPr>
  </w:style>
  <w:style w:type="paragraph" w:styleId="Zkladntext">
    <w:name w:val="Body Text"/>
    <w:basedOn w:val="Normln"/>
    <w:link w:val="ZkladntextChar"/>
    <w:uiPriority w:val="1"/>
    <w:qFormat/>
    <w:rsid w:val="0041001C"/>
    <w:pPr>
      <w:widowControl w:val="0"/>
      <w:autoSpaceDE w:val="0"/>
      <w:autoSpaceDN w:val="0"/>
      <w:adjustRightInd w:val="0"/>
      <w:spacing w:after="0" w:line="240" w:lineRule="auto"/>
      <w:ind w:left="20"/>
    </w:pPr>
    <w:rPr>
      <w:rFonts w:ascii="Calibri Light" w:eastAsia="Times New Roman" w:hAnsi="Calibri Light" w:cs="Calibri Light"/>
      <w:szCs w:val="20"/>
      <w:lang w:val="pl-PL" w:eastAsia="pl-PL"/>
    </w:rPr>
  </w:style>
  <w:style w:type="character" w:customStyle="1" w:styleId="ZkladntextChar">
    <w:name w:val="Základní text Char"/>
    <w:basedOn w:val="Standardnpsmoodstavce"/>
    <w:link w:val="Zkladntext"/>
    <w:uiPriority w:val="1"/>
    <w:rsid w:val="0041001C"/>
    <w:rPr>
      <w:rFonts w:ascii="Calibri Light" w:eastAsia="Times New Roman" w:hAnsi="Calibri Light" w:cs="Calibri Light"/>
      <w:color w:val="404040" w:themeColor="text1" w:themeTint="BF"/>
      <w:szCs w:val="20"/>
      <w:lang w:val="pl-PL" w:eastAsia="pl-PL"/>
    </w:rPr>
  </w:style>
  <w:style w:type="table" w:styleId="Mkatabulky">
    <w:name w:val="Table Grid"/>
    <w:aliases w:val="Tabulka seznamování,KPCS-1"/>
    <w:basedOn w:val="Normlntabulka"/>
    <w:uiPriority w:val="59"/>
    <w:rsid w:val="003476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Normln"/>
    <w:link w:val="Style1Char"/>
    <w:qFormat/>
    <w:rsid w:val="00347620"/>
    <w:pPr>
      <w:spacing w:after="60"/>
      <w:jc w:val="both"/>
    </w:pPr>
    <w:rPr>
      <w:rFonts w:eastAsiaTheme="minorHAnsi"/>
      <w:i/>
      <w:iCs/>
      <w:color w:val="6EC1E4" w:themeColor="accent2"/>
      <w:sz w:val="28"/>
      <w:szCs w:val="36"/>
    </w:rPr>
  </w:style>
  <w:style w:type="character" w:customStyle="1" w:styleId="Style1Char">
    <w:name w:val="Style1 Char"/>
    <w:basedOn w:val="Standardnpsmoodstavce"/>
    <w:link w:val="Style1"/>
    <w:rsid w:val="00347620"/>
    <w:rPr>
      <w:i/>
      <w:iCs/>
      <w:color w:val="6EC1E4" w:themeColor="accent2"/>
      <w:sz w:val="28"/>
      <w:szCs w:val="36"/>
    </w:rPr>
  </w:style>
  <w:style w:type="paragraph" w:customStyle="1" w:styleId="blackH1">
    <w:name w:val="black H1"/>
    <w:basedOn w:val="Nadpis2"/>
    <w:link w:val="blackH1Char"/>
    <w:rsid w:val="00347620"/>
    <w:pPr>
      <w:spacing w:before="0"/>
      <w:outlineLvl w:val="9"/>
    </w:pPr>
    <w:rPr>
      <w:b w:val="0"/>
      <w:color w:val="FFFFFF" w:themeColor="background1"/>
      <w:sz w:val="28"/>
      <w:szCs w:val="24"/>
    </w:rPr>
  </w:style>
  <w:style w:type="character" w:customStyle="1" w:styleId="blackH1Char">
    <w:name w:val="black H1 Char"/>
    <w:basedOn w:val="Nadpis2Char"/>
    <w:link w:val="blackH1"/>
    <w:rsid w:val="00347620"/>
    <w:rPr>
      <w:rFonts w:asciiTheme="majorHAnsi" w:eastAsiaTheme="majorEastAsia" w:hAnsiTheme="majorHAnsi" w:cstheme="majorBidi"/>
      <w:b w:val="0"/>
      <w:color w:val="FFFFFF" w:themeColor="background1"/>
      <w:sz w:val="28"/>
      <w:szCs w:val="24"/>
    </w:rPr>
  </w:style>
  <w:style w:type="character" w:styleId="Hypertextovodkaz">
    <w:name w:val="Hyperlink"/>
    <w:basedOn w:val="Standardnpsmoodstavce"/>
    <w:uiPriority w:val="99"/>
    <w:unhideWhenUsed/>
    <w:rsid w:val="00D758DD"/>
    <w:rPr>
      <w:color w:val="6EC1E4" w:themeColor="hyperlink"/>
      <w:u w:val="single"/>
    </w:rPr>
  </w:style>
  <w:style w:type="character" w:styleId="Nevyeenzmnka">
    <w:name w:val="Unresolved Mention"/>
    <w:basedOn w:val="Standardnpsmoodstavce"/>
    <w:uiPriority w:val="99"/>
    <w:semiHidden/>
    <w:unhideWhenUsed/>
    <w:rsid w:val="00D758DD"/>
    <w:rPr>
      <w:color w:val="605E5C"/>
      <w:shd w:val="clear" w:color="auto" w:fill="E1DFDD"/>
    </w:rPr>
  </w:style>
  <w:style w:type="table" w:styleId="Tabulkasmkou4zvraznn6">
    <w:name w:val="Grid Table 4 Accent 6"/>
    <w:basedOn w:val="Normlntabulka"/>
    <w:uiPriority w:val="49"/>
    <w:rsid w:val="00D758DD"/>
    <w:pPr>
      <w:spacing w:after="0" w:line="240" w:lineRule="auto"/>
    </w:pPr>
    <w:tblPr>
      <w:tblStyleRowBandSize w:val="1"/>
      <w:tblStyleColBandSize w:val="1"/>
      <w:tblBorders>
        <w:top w:val="single" w:sz="4" w:space="0" w:color="0C6EFF" w:themeColor="accent6" w:themeTint="99"/>
        <w:left w:val="single" w:sz="4" w:space="0" w:color="0C6EFF" w:themeColor="accent6" w:themeTint="99"/>
        <w:bottom w:val="single" w:sz="4" w:space="0" w:color="0C6EFF" w:themeColor="accent6" w:themeTint="99"/>
        <w:right w:val="single" w:sz="4" w:space="0" w:color="0C6EFF" w:themeColor="accent6" w:themeTint="99"/>
        <w:insideH w:val="single" w:sz="4" w:space="0" w:color="0C6EFF" w:themeColor="accent6" w:themeTint="99"/>
        <w:insideV w:val="single" w:sz="4" w:space="0" w:color="0C6EFF" w:themeColor="accent6" w:themeTint="99"/>
      </w:tblBorders>
    </w:tblPr>
    <w:tblStylePr w:type="firstRow">
      <w:rPr>
        <w:b/>
        <w:bCs/>
        <w:color w:val="FFFFFF" w:themeColor="background1"/>
      </w:rPr>
      <w:tblPr/>
      <w:tcPr>
        <w:tcBorders>
          <w:top w:val="single" w:sz="4" w:space="0" w:color="002B6A" w:themeColor="accent6"/>
          <w:left w:val="single" w:sz="4" w:space="0" w:color="002B6A" w:themeColor="accent6"/>
          <w:bottom w:val="single" w:sz="4" w:space="0" w:color="002B6A" w:themeColor="accent6"/>
          <w:right w:val="single" w:sz="4" w:space="0" w:color="002B6A" w:themeColor="accent6"/>
          <w:insideH w:val="nil"/>
          <w:insideV w:val="nil"/>
        </w:tcBorders>
        <w:shd w:val="clear" w:color="auto" w:fill="002B6A" w:themeFill="accent6"/>
      </w:tcPr>
    </w:tblStylePr>
    <w:tblStylePr w:type="lastRow">
      <w:rPr>
        <w:b/>
        <w:bCs/>
      </w:rPr>
      <w:tblPr/>
      <w:tcPr>
        <w:tcBorders>
          <w:top w:val="double" w:sz="4" w:space="0" w:color="002B6A" w:themeColor="accent6"/>
        </w:tcBorders>
      </w:tcPr>
    </w:tblStylePr>
    <w:tblStylePr w:type="firstCol">
      <w:rPr>
        <w:b/>
        <w:bCs/>
      </w:rPr>
    </w:tblStylePr>
    <w:tblStylePr w:type="lastCol">
      <w:rPr>
        <w:b/>
        <w:bCs/>
      </w:rPr>
    </w:tblStylePr>
    <w:tblStylePr w:type="band1Vert">
      <w:tblPr/>
      <w:tcPr>
        <w:shd w:val="clear" w:color="auto" w:fill="AECEFF" w:themeFill="accent6" w:themeFillTint="33"/>
      </w:tcPr>
    </w:tblStylePr>
    <w:tblStylePr w:type="band1Horz">
      <w:tblPr/>
      <w:tcPr>
        <w:shd w:val="clear" w:color="auto" w:fill="AECEFF" w:themeFill="accent6" w:themeFillTint="33"/>
      </w:tcPr>
    </w:tblStylePr>
  </w:style>
  <w:style w:type="character" w:styleId="Zstupntext">
    <w:name w:val="Placeholder Text"/>
    <w:basedOn w:val="Standardnpsmoodstavce"/>
    <w:uiPriority w:val="99"/>
    <w:semiHidden/>
    <w:rsid w:val="002318D8"/>
    <w:rPr>
      <w:color w:val="666666"/>
    </w:rPr>
  </w:style>
  <w:style w:type="character" w:customStyle="1" w:styleId="Nadpis3Char">
    <w:name w:val="Nadpis 3 Char"/>
    <w:basedOn w:val="Standardnpsmoodstavce"/>
    <w:link w:val="Nadpis3"/>
    <w:uiPriority w:val="9"/>
    <w:rsid w:val="002613FD"/>
    <w:rPr>
      <w:rFonts w:asciiTheme="majorHAnsi" w:eastAsiaTheme="majorEastAsia" w:hAnsiTheme="majorHAnsi" w:cstheme="majorBidi"/>
      <w:color w:val="0070C0" w:themeColor="accent1"/>
      <w:sz w:val="24"/>
      <w:szCs w:val="24"/>
      <w:lang w:val="cs-CZ"/>
    </w:rPr>
  </w:style>
  <w:style w:type="character" w:customStyle="1" w:styleId="Nadpis4Char">
    <w:name w:val="Nadpis 4 Char"/>
    <w:aliases w:val="H4 Char"/>
    <w:basedOn w:val="Standardnpsmoodstavce"/>
    <w:link w:val="Nadpis4"/>
    <w:rsid w:val="00B9073B"/>
    <w:rPr>
      <w:rFonts w:asciiTheme="majorHAnsi" w:eastAsiaTheme="majorEastAsia" w:hAnsiTheme="majorHAnsi" w:cstheme="majorBidi"/>
      <w:iCs/>
      <w:color w:val="27A1D5" w:themeColor="accent2" w:themeShade="BF"/>
      <w:sz w:val="20"/>
    </w:rPr>
  </w:style>
  <w:style w:type="paragraph" w:styleId="Odstavecseseznamem">
    <w:name w:val="List Paragraph"/>
    <w:aliases w:val="Nad,Odstavec cíl se seznamem,Odstavec se seznamem5,Odstavec_muj,Odrážky,Odstavec se seznamem a odrážkou,1 úroveň Odstavec se seznamem,List Paragraph (Czech Tourism),Reference List,Odrazky,Bullet List,FooterText,Seznam (kpcs),列出段落,l"/>
    <w:basedOn w:val="Normln"/>
    <w:link w:val="OdstavecseseznamemChar"/>
    <w:uiPriority w:val="34"/>
    <w:qFormat/>
    <w:rsid w:val="003A2B56"/>
    <w:pPr>
      <w:ind w:left="720"/>
      <w:contextualSpacing/>
      <w:jc w:val="both"/>
    </w:pPr>
    <w:rPr>
      <w:rFonts w:ascii="Open Sans" w:hAnsi="Open Sans"/>
      <w:sz w:val="21"/>
      <w:szCs w:val="21"/>
    </w:rPr>
  </w:style>
  <w:style w:type="character" w:customStyle="1" w:styleId="OdstavecseseznamemChar">
    <w:name w:val="Odstavec se seznamem Char"/>
    <w:aliases w:val="Nad Char,Odstavec cíl se seznamem Char,Odstavec se seznamem5 Char,Odstavec_muj Char,Odrážky Char,Odstavec se seznamem a odrážkou Char,1 úroveň Odstavec se seznamem Char,List Paragraph (Czech Tourism) Char,Reference List Char"/>
    <w:basedOn w:val="Standardnpsmoodstavce"/>
    <w:link w:val="Odstavecseseznamem"/>
    <w:uiPriority w:val="34"/>
    <w:qFormat/>
    <w:locked/>
    <w:rsid w:val="003A2B56"/>
    <w:rPr>
      <w:rFonts w:ascii="Open Sans" w:eastAsiaTheme="minorEastAsia" w:hAnsi="Open Sans"/>
      <w:color w:val="0D0D0D" w:themeColor="text1" w:themeTint="F2"/>
      <w:sz w:val="21"/>
      <w:szCs w:val="21"/>
    </w:rPr>
  </w:style>
  <w:style w:type="paragraph" w:styleId="Titulek">
    <w:name w:val="caption"/>
    <w:basedOn w:val="Normln"/>
    <w:next w:val="Normln"/>
    <w:uiPriority w:val="35"/>
    <w:unhideWhenUsed/>
    <w:qFormat/>
    <w:rsid w:val="003A2B56"/>
    <w:pPr>
      <w:spacing w:before="0" w:after="200" w:line="240" w:lineRule="auto"/>
      <w:jc w:val="both"/>
    </w:pPr>
    <w:rPr>
      <w:rFonts w:eastAsia="Times New Roman" w:cs="Times New Roman"/>
      <w:i/>
      <w:iCs/>
      <w:color w:val="27A1D5" w:themeColor="accent2" w:themeShade="BF"/>
      <w:sz w:val="18"/>
      <w:szCs w:val="18"/>
      <w:lang w:eastAsia="en-GB"/>
    </w:rPr>
  </w:style>
  <w:style w:type="paragraph" w:customStyle="1" w:styleId="IOTtabulka">
    <w:name w:val="IOT tabulka"/>
    <w:basedOn w:val="Normln"/>
    <w:uiPriority w:val="99"/>
    <w:qFormat/>
    <w:rsid w:val="00D47114"/>
    <w:pPr>
      <w:widowControl w:val="0"/>
      <w:suppressLineNumbers/>
      <w:spacing w:before="57" w:line="288" w:lineRule="auto"/>
      <w:jc w:val="both"/>
    </w:pPr>
    <w:rPr>
      <w:rFonts w:ascii="Open Sans" w:eastAsia="SimSun" w:hAnsi="Open Sans" w:cs="Mangal"/>
      <w:color w:val="auto"/>
      <w:sz w:val="18"/>
      <w:szCs w:val="24"/>
      <w:lang w:eastAsia="zh-CN" w:bidi="hi-IN"/>
    </w:rPr>
  </w:style>
  <w:style w:type="character" w:styleId="Zdraznnintenzivn">
    <w:name w:val="Intense Emphasis"/>
    <w:basedOn w:val="Standardnpsmoodstavce"/>
    <w:uiPriority w:val="21"/>
    <w:qFormat/>
    <w:rsid w:val="00D47114"/>
    <w:rPr>
      <w:rFonts w:ascii="Open Sans" w:hAnsi="Open Sans"/>
      <w:b/>
      <w:i w:val="0"/>
      <w:iCs/>
      <w:color w:val="0C4CA3"/>
      <w:sz w:val="18"/>
    </w:rPr>
  </w:style>
  <w:style w:type="paragraph" w:customStyle="1" w:styleId="Odr">
    <w:name w:val="Odr"/>
    <w:basedOn w:val="Odstavecseseznamem"/>
    <w:link w:val="OdrChar"/>
    <w:qFormat/>
    <w:rsid w:val="00781137"/>
    <w:pPr>
      <w:numPr>
        <w:numId w:val="1"/>
      </w:numPr>
      <w:spacing w:after="60" w:line="240" w:lineRule="auto"/>
      <w:contextualSpacing w:val="0"/>
    </w:pPr>
    <w:rPr>
      <w:rFonts w:cs="Times New Roman (Základní text"/>
      <w:color w:val="000000" w:themeColor="text1"/>
      <w:sz w:val="20"/>
      <w:szCs w:val="20"/>
    </w:rPr>
  </w:style>
  <w:style w:type="character" w:customStyle="1" w:styleId="OdrChar">
    <w:name w:val="Odr Char"/>
    <w:basedOn w:val="OdstavecseseznamemChar"/>
    <w:link w:val="Odr"/>
    <w:rsid w:val="00781137"/>
    <w:rPr>
      <w:rFonts w:ascii="Open Sans" w:eastAsiaTheme="minorEastAsia" w:hAnsi="Open Sans" w:cs="Times New Roman (Základní text"/>
      <w:color w:val="000000" w:themeColor="text1"/>
      <w:sz w:val="20"/>
      <w:szCs w:val="20"/>
      <w:lang w:val="cs-CZ"/>
    </w:rPr>
  </w:style>
  <w:style w:type="paragraph" w:styleId="Seznamobrzk">
    <w:name w:val="table of figures"/>
    <w:basedOn w:val="Normln"/>
    <w:next w:val="Normln"/>
    <w:uiPriority w:val="99"/>
    <w:unhideWhenUsed/>
    <w:rsid w:val="00B57A8D"/>
    <w:pPr>
      <w:spacing w:before="0" w:after="0" w:line="360" w:lineRule="auto"/>
      <w:jc w:val="both"/>
    </w:pPr>
    <w:rPr>
      <w:rFonts w:eastAsiaTheme="minorHAnsi"/>
      <w:color w:val="auto"/>
      <w:sz w:val="16"/>
    </w:rPr>
  </w:style>
  <w:style w:type="paragraph" w:styleId="Textpoznpodarou">
    <w:name w:val="footnote text"/>
    <w:basedOn w:val="Normln"/>
    <w:link w:val="TextpoznpodarouChar"/>
    <w:uiPriority w:val="99"/>
    <w:semiHidden/>
    <w:unhideWhenUsed/>
    <w:rsid w:val="003A2B56"/>
    <w:pPr>
      <w:spacing w:before="0" w:after="0" w:line="240" w:lineRule="auto"/>
      <w:jc w:val="both"/>
    </w:pPr>
    <w:rPr>
      <w:rFonts w:eastAsiaTheme="minorHAnsi"/>
      <w:color w:val="002B6A" w:themeColor="accent6"/>
      <w:szCs w:val="20"/>
    </w:rPr>
  </w:style>
  <w:style w:type="character" w:customStyle="1" w:styleId="TextpoznpodarouChar">
    <w:name w:val="Text pozn. pod čarou Char"/>
    <w:basedOn w:val="Standardnpsmoodstavce"/>
    <w:link w:val="Textpoznpodarou"/>
    <w:uiPriority w:val="99"/>
    <w:semiHidden/>
    <w:rsid w:val="003A2B56"/>
    <w:rPr>
      <w:color w:val="002B6A" w:themeColor="accent6"/>
      <w:sz w:val="20"/>
      <w:szCs w:val="20"/>
    </w:rPr>
  </w:style>
  <w:style w:type="character" w:styleId="Znakapoznpodarou">
    <w:name w:val="footnote reference"/>
    <w:aliases w:val="odrážky"/>
    <w:basedOn w:val="Standardnpsmoodstavce"/>
    <w:uiPriority w:val="99"/>
    <w:semiHidden/>
    <w:unhideWhenUsed/>
    <w:qFormat/>
    <w:rsid w:val="00D47114"/>
    <w:rPr>
      <w:vertAlign w:val="superscript"/>
    </w:rPr>
  </w:style>
  <w:style w:type="character" w:customStyle="1" w:styleId="Highlightblue">
    <w:name w:val="Highlight blue"/>
    <w:uiPriority w:val="1"/>
    <w:qFormat/>
    <w:rsid w:val="003A2B56"/>
    <w:rPr>
      <w:b w:val="0"/>
      <w:noProof w:val="0"/>
      <w:color w:val="27A1D5" w:themeColor="accent2" w:themeShade="BF"/>
      <w:lang w:val="en-GB"/>
    </w:rPr>
  </w:style>
  <w:style w:type="character" w:customStyle="1" w:styleId="Nadpis5Char">
    <w:name w:val="Nadpis 5 Char"/>
    <w:basedOn w:val="Standardnpsmoodstavce"/>
    <w:link w:val="Nadpis5"/>
    <w:uiPriority w:val="9"/>
    <w:rsid w:val="003A2B56"/>
    <w:rPr>
      <w:rFonts w:asciiTheme="majorHAnsi" w:eastAsiaTheme="majorEastAsia" w:hAnsiTheme="majorHAnsi" w:cstheme="majorBidi"/>
      <w:color w:val="0070C0" w:themeColor="accent1"/>
      <w:sz w:val="20"/>
    </w:rPr>
  </w:style>
  <w:style w:type="paragraph" w:styleId="Nadpisobsahu">
    <w:name w:val="TOC Heading"/>
    <w:next w:val="Normln"/>
    <w:uiPriority w:val="39"/>
    <w:unhideWhenUsed/>
    <w:qFormat/>
    <w:rsid w:val="00B57A8D"/>
    <w:rPr>
      <w:rFonts w:asciiTheme="majorHAnsi" w:eastAsiaTheme="majorEastAsia" w:hAnsiTheme="majorHAnsi" w:cstheme="majorBidi"/>
      <w:color w:val="00538F" w:themeColor="accent1" w:themeShade="BF"/>
      <w:sz w:val="32"/>
      <w:szCs w:val="32"/>
    </w:rPr>
  </w:style>
  <w:style w:type="paragraph" w:styleId="Obsah1">
    <w:name w:val="toc 1"/>
    <w:basedOn w:val="Normln"/>
    <w:next w:val="Normln"/>
    <w:autoRedefine/>
    <w:uiPriority w:val="39"/>
    <w:unhideWhenUsed/>
    <w:rsid w:val="00B57A8D"/>
    <w:pPr>
      <w:tabs>
        <w:tab w:val="right" w:leader="dot" w:pos="9736"/>
      </w:tabs>
      <w:spacing w:after="100"/>
    </w:pPr>
    <w:rPr>
      <w:noProof/>
      <w:sz w:val="16"/>
    </w:rPr>
  </w:style>
  <w:style w:type="paragraph" w:styleId="Obsah2">
    <w:name w:val="toc 2"/>
    <w:basedOn w:val="Normln"/>
    <w:next w:val="Normln"/>
    <w:autoRedefine/>
    <w:uiPriority w:val="39"/>
    <w:unhideWhenUsed/>
    <w:rsid w:val="00F653DE"/>
    <w:pPr>
      <w:tabs>
        <w:tab w:val="left" w:pos="360"/>
        <w:tab w:val="right" w:leader="dot" w:pos="9736"/>
      </w:tabs>
      <w:spacing w:after="100"/>
    </w:pPr>
    <w:rPr>
      <w:sz w:val="16"/>
    </w:rPr>
  </w:style>
  <w:style w:type="paragraph" w:styleId="Obsah3">
    <w:name w:val="toc 3"/>
    <w:basedOn w:val="Normln"/>
    <w:next w:val="Normln"/>
    <w:autoRedefine/>
    <w:uiPriority w:val="39"/>
    <w:unhideWhenUsed/>
    <w:rsid w:val="00F653DE"/>
    <w:pPr>
      <w:tabs>
        <w:tab w:val="left" w:pos="900"/>
        <w:tab w:val="right" w:leader="dot" w:pos="9736"/>
      </w:tabs>
      <w:spacing w:after="100"/>
      <w:ind w:left="400"/>
    </w:pPr>
    <w:rPr>
      <w:sz w:val="16"/>
    </w:rPr>
  </w:style>
  <w:style w:type="paragraph" w:customStyle="1" w:styleId="unorderedheading">
    <w:name w:val="unordered heading"/>
    <w:basedOn w:val="Normln"/>
    <w:link w:val="unorderedheadingChar"/>
    <w:qFormat/>
    <w:rsid w:val="00B57A8D"/>
    <w:pPr>
      <w:outlineLvl w:val="0"/>
    </w:pPr>
    <w:rPr>
      <w:rFonts w:asciiTheme="majorHAnsi" w:hAnsiTheme="majorHAnsi"/>
      <w:color w:val="00204F" w:themeColor="text2"/>
      <w:sz w:val="44"/>
      <w:szCs w:val="44"/>
    </w:rPr>
  </w:style>
  <w:style w:type="character" w:customStyle="1" w:styleId="unorderedheadingChar">
    <w:name w:val="unordered heading Char"/>
    <w:basedOn w:val="Standardnpsmoodstavce"/>
    <w:link w:val="unorderedheading"/>
    <w:rsid w:val="00B57A8D"/>
    <w:rPr>
      <w:rFonts w:asciiTheme="majorHAnsi" w:eastAsiaTheme="minorEastAsia" w:hAnsiTheme="majorHAnsi"/>
      <w:color w:val="00204F" w:themeColor="text2"/>
      <w:sz w:val="44"/>
      <w:szCs w:val="44"/>
    </w:rPr>
  </w:style>
  <w:style w:type="paragraph" w:styleId="Bezmezer">
    <w:name w:val="No Spacing"/>
    <w:uiPriority w:val="1"/>
    <w:qFormat/>
    <w:rsid w:val="00B57A8D"/>
    <w:pPr>
      <w:spacing w:after="0" w:line="240" w:lineRule="auto"/>
    </w:pPr>
    <w:rPr>
      <w:rFonts w:eastAsiaTheme="minorEastAsia"/>
      <w:color w:val="0D0D0D" w:themeColor="text1" w:themeTint="F2"/>
      <w:sz w:val="20"/>
    </w:rPr>
  </w:style>
  <w:style w:type="character" w:customStyle="1" w:styleId="Nadpis6Char">
    <w:name w:val="Nadpis 6 Char"/>
    <w:basedOn w:val="Standardnpsmoodstavce"/>
    <w:link w:val="Nadpis6"/>
    <w:uiPriority w:val="9"/>
    <w:rsid w:val="00B57A8D"/>
    <w:rPr>
      <w:rFonts w:asciiTheme="majorHAnsi" w:eastAsiaTheme="majorEastAsia" w:hAnsiTheme="majorHAnsi" w:cstheme="majorBidi"/>
      <w:color w:val="00375F" w:themeColor="accent1" w:themeShade="7F"/>
      <w:sz w:val="20"/>
    </w:rPr>
  </w:style>
  <w:style w:type="character" w:customStyle="1" w:styleId="Nadpis7Char">
    <w:name w:val="Nadpis 7 Char"/>
    <w:basedOn w:val="Standardnpsmoodstavce"/>
    <w:link w:val="Nadpis7"/>
    <w:uiPriority w:val="9"/>
    <w:rsid w:val="00B57A8D"/>
    <w:rPr>
      <w:rFonts w:asciiTheme="majorHAnsi" w:eastAsiaTheme="majorEastAsia" w:hAnsiTheme="majorHAnsi" w:cstheme="majorBidi"/>
      <w:i/>
      <w:iCs/>
      <w:color w:val="00375F" w:themeColor="accent1" w:themeShade="7F"/>
      <w:sz w:val="20"/>
    </w:rPr>
  </w:style>
  <w:style w:type="character" w:customStyle="1" w:styleId="Nadpis8Char">
    <w:name w:val="Nadpis 8 Char"/>
    <w:basedOn w:val="Standardnpsmoodstavce"/>
    <w:link w:val="Nadpis8"/>
    <w:uiPriority w:val="9"/>
    <w:rsid w:val="00B57A8D"/>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rsid w:val="00B57A8D"/>
    <w:rPr>
      <w:rFonts w:asciiTheme="majorHAnsi" w:eastAsiaTheme="majorEastAsia" w:hAnsiTheme="majorHAnsi" w:cstheme="majorBidi"/>
      <w:i/>
      <w:iCs/>
      <w:color w:val="272727" w:themeColor="text1" w:themeTint="D8"/>
      <w:sz w:val="21"/>
      <w:szCs w:val="21"/>
    </w:rPr>
  </w:style>
  <w:style w:type="numbering" w:customStyle="1" w:styleId="Aktulnseznam1">
    <w:name w:val="Aktuální seznam1"/>
    <w:uiPriority w:val="99"/>
    <w:rsid w:val="00781137"/>
    <w:pPr>
      <w:numPr>
        <w:numId w:val="9"/>
      </w:numPr>
    </w:pPr>
  </w:style>
  <w:style w:type="numbering" w:customStyle="1" w:styleId="Aktulnseznam2">
    <w:name w:val="Aktuální seznam2"/>
    <w:uiPriority w:val="99"/>
    <w:rsid w:val="00781137"/>
    <w:pPr>
      <w:numPr>
        <w:numId w:val="10"/>
      </w:numPr>
    </w:pPr>
  </w:style>
  <w:style w:type="character" w:styleId="Odkaznakoment">
    <w:name w:val="annotation reference"/>
    <w:basedOn w:val="Standardnpsmoodstavce"/>
    <w:uiPriority w:val="99"/>
    <w:semiHidden/>
    <w:unhideWhenUsed/>
    <w:rsid w:val="00285872"/>
    <w:rPr>
      <w:sz w:val="16"/>
      <w:szCs w:val="16"/>
    </w:rPr>
  </w:style>
  <w:style w:type="table" w:styleId="Tabulkasmkou4zvraznn3">
    <w:name w:val="Grid Table 4 Accent 3"/>
    <w:basedOn w:val="Normlntabulka"/>
    <w:uiPriority w:val="49"/>
    <w:rsid w:val="00285872"/>
    <w:pPr>
      <w:spacing w:after="0" w:line="240" w:lineRule="auto"/>
    </w:pPr>
    <w:rPr>
      <w:lang w:val="cs-CZ"/>
    </w:rPr>
    <w:tblPr>
      <w:tblStyleRowBandSize w:val="1"/>
      <w:tblStyleColBandSize w:val="1"/>
      <w:tblBorders>
        <w:top w:val="single" w:sz="4" w:space="0" w:color="9ED96B" w:themeColor="accent3" w:themeTint="99"/>
        <w:left w:val="single" w:sz="4" w:space="0" w:color="9ED96B" w:themeColor="accent3" w:themeTint="99"/>
        <w:bottom w:val="single" w:sz="4" w:space="0" w:color="9ED96B" w:themeColor="accent3" w:themeTint="99"/>
        <w:right w:val="single" w:sz="4" w:space="0" w:color="9ED96B" w:themeColor="accent3" w:themeTint="99"/>
        <w:insideH w:val="single" w:sz="4" w:space="0" w:color="9ED96B" w:themeColor="accent3" w:themeTint="99"/>
        <w:insideV w:val="single" w:sz="4" w:space="0" w:color="9ED96B" w:themeColor="accent3" w:themeTint="99"/>
      </w:tblBorders>
    </w:tblPr>
    <w:tblStylePr w:type="firstRow">
      <w:rPr>
        <w:b/>
        <w:bCs/>
        <w:color w:val="FFFFFF" w:themeColor="background1"/>
      </w:rPr>
      <w:tblPr/>
      <w:tcPr>
        <w:tcBorders>
          <w:top w:val="single" w:sz="4" w:space="0" w:color="61A229" w:themeColor="accent3"/>
          <w:left w:val="single" w:sz="4" w:space="0" w:color="61A229" w:themeColor="accent3"/>
          <w:bottom w:val="single" w:sz="4" w:space="0" w:color="61A229" w:themeColor="accent3"/>
          <w:right w:val="single" w:sz="4" w:space="0" w:color="61A229" w:themeColor="accent3"/>
          <w:insideH w:val="nil"/>
          <w:insideV w:val="nil"/>
        </w:tcBorders>
        <w:shd w:val="clear" w:color="auto" w:fill="61A229" w:themeFill="accent3"/>
      </w:tcPr>
    </w:tblStylePr>
    <w:tblStylePr w:type="lastRow">
      <w:rPr>
        <w:b/>
        <w:bCs/>
      </w:rPr>
      <w:tblPr/>
      <w:tcPr>
        <w:tcBorders>
          <w:top w:val="double" w:sz="4" w:space="0" w:color="61A229" w:themeColor="accent3"/>
        </w:tcBorders>
      </w:tcPr>
    </w:tblStylePr>
    <w:tblStylePr w:type="firstCol">
      <w:rPr>
        <w:b/>
        <w:bCs/>
      </w:rPr>
    </w:tblStylePr>
    <w:tblStylePr w:type="lastCol">
      <w:rPr>
        <w:b/>
        <w:bCs/>
      </w:rPr>
    </w:tblStylePr>
    <w:tblStylePr w:type="band1Vert">
      <w:tblPr/>
      <w:tcPr>
        <w:shd w:val="clear" w:color="auto" w:fill="DEF2CD" w:themeFill="accent3" w:themeFillTint="33"/>
      </w:tcPr>
    </w:tblStylePr>
    <w:tblStylePr w:type="band1Horz">
      <w:tblPr/>
      <w:tcPr>
        <w:shd w:val="clear" w:color="auto" w:fill="DEF2CD" w:themeFill="accent3" w:themeFillTint="33"/>
      </w:tcPr>
    </w:tblStylePr>
  </w:style>
  <w:style w:type="table" w:styleId="Tabulkasmkou4zvraznn2">
    <w:name w:val="Grid Table 4 Accent 2"/>
    <w:basedOn w:val="Normlntabulka"/>
    <w:uiPriority w:val="49"/>
    <w:rsid w:val="00285872"/>
    <w:pPr>
      <w:spacing w:after="0" w:line="240" w:lineRule="auto"/>
    </w:pPr>
    <w:tblPr>
      <w:tblStyleRowBandSize w:val="1"/>
      <w:tblStyleColBandSize w:val="1"/>
      <w:tblBorders>
        <w:top w:val="single" w:sz="4" w:space="0" w:color="A7D9EE" w:themeColor="accent2" w:themeTint="99"/>
        <w:left w:val="single" w:sz="4" w:space="0" w:color="A7D9EE" w:themeColor="accent2" w:themeTint="99"/>
        <w:bottom w:val="single" w:sz="4" w:space="0" w:color="A7D9EE" w:themeColor="accent2" w:themeTint="99"/>
        <w:right w:val="single" w:sz="4" w:space="0" w:color="A7D9EE" w:themeColor="accent2" w:themeTint="99"/>
        <w:insideH w:val="single" w:sz="4" w:space="0" w:color="A7D9EE" w:themeColor="accent2" w:themeTint="99"/>
        <w:insideV w:val="single" w:sz="4" w:space="0" w:color="A7D9EE" w:themeColor="accent2" w:themeTint="99"/>
      </w:tblBorders>
    </w:tblPr>
    <w:tblStylePr w:type="firstRow">
      <w:rPr>
        <w:b/>
        <w:bCs/>
        <w:color w:val="FFFFFF" w:themeColor="background1"/>
      </w:rPr>
      <w:tblPr/>
      <w:tcPr>
        <w:tcBorders>
          <w:top w:val="single" w:sz="4" w:space="0" w:color="6EC1E4" w:themeColor="accent2"/>
          <w:left w:val="single" w:sz="4" w:space="0" w:color="6EC1E4" w:themeColor="accent2"/>
          <w:bottom w:val="single" w:sz="4" w:space="0" w:color="6EC1E4" w:themeColor="accent2"/>
          <w:right w:val="single" w:sz="4" w:space="0" w:color="6EC1E4" w:themeColor="accent2"/>
          <w:insideH w:val="nil"/>
          <w:insideV w:val="nil"/>
        </w:tcBorders>
        <w:shd w:val="clear" w:color="auto" w:fill="6EC1E4" w:themeFill="accent2"/>
      </w:tcPr>
    </w:tblStylePr>
    <w:tblStylePr w:type="lastRow">
      <w:rPr>
        <w:b/>
        <w:bCs/>
      </w:rPr>
      <w:tblPr/>
      <w:tcPr>
        <w:tcBorders>
          <w:top w:val="double" w:sz="4" w:space="0" w:color="6EC1E4" w:themeColor="accent2"/>
        </w:tcBorders>
      </w:tcPr>
    </w:tblStylePr>
    <w:tblStylePr w:type="firstCol">
      <w:rPr>
        <w:b/>
        <w:bCs/>
      </w:rPr>
    </w:tblStylePr>
    <w:tblStylePr w:type="lastCol">
      <w:rPr>
        <w:b/>
        <w:bCs/>
      </w:rPr>
    </w:tblStylePr>
    <w:tblStylePr w:type="band1Vert">
      <w:tblPr/>
      <w:tcPr>
        <w:shd w:val="clear" w:color="auto" w:fill="E1F2F9" w:themeFill="accent2" w:themeFillTint="33"/>
      </w:tcPr>
    </w:tblStylePr>
    <w:tblStylePr w:type="band1Horz">
      <w:tblPr/>
      <w:tcPr>
        <w:shd w:val="clear" w:color="auto" w:fill="E1F2F9" w:themeFill="accent2" w:themeFillTint="33"/>
      </w:tcPr>
    </w:tblStylePr>
  </w:style>
  <w:style w:type="table" w:styleId="Tmavtabulkasmkou5zvraznn2">
    <w:name w:val="Grid Table 5 Dark Accent 2"/>
    <w:basedOn w:val="Normlntabulka"/>
    <w:uiPriority w:val="50"/>
    <w:rsid w:val="0028587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1F2F9"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EC1E4"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EC1E4"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EC1E4"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EC1E4" w:themeFill="accent2"/>
      </w:tcPr>
    </w:tblStylePr>
    <w:tblStylePr w:type="band1Vert">
      <w:tblPr/>
      <w:tcPr>
        <w:shd w:val="clear" w:color="auto" w:fill="C4E6F4" w:themeFill="accent2" w:themeFillTint="66"/>
      </w:tcPr>
    </w:tblStylePr>
    <w:tblStylePr w:type="band1Horz">
      <w:tblPr/>
      <w:tcPr>
        <w:shd w:val="clear" w:color="auto" w:fill="C4E6F4" w:themeFill="accent2" w:themeFillTint="66"/>
      </w:tcPr>
    </w:tblStylePr>
  </w:style>
  <w:style w:type="paragraph" w:styleId="Textkomente">
    <w:name w:val="annotation text"/>
    <w:basedOn w:val="Normln"/>
    <w:link w:val="TextkomenteChar"/>
    <w:uiPriority w:val="99"/>
    <w:unhideWhenUsed/>
    <w:rsid w:val="00A9296F"/>
    <w:pPr>
      <w:spacing w:line="240" w:lineRule="auto"/>
    </w:pPr>
    <w:rPr>
      <w:szCs w:val="20"/>
    </w:rPr>
  </w:style>
  <w:style w:type="character" w:customStyle="1" w:styleId="TextkomenteChar">
    <w:name w:val="Text komentáře Char"/>
    <w:basedOn w:val="Standardnpsmoodstavce"/>
    <w:link w:val="Textkomente"/>
    <w:uiPriority w:val="99"/>
    <w:rsid w:val="00A9296F"/>
    <w:rPr>
      <w:rFonts w:eastAsiaTheme="minorEastAsia"/>
      <w:color w:val="0D0D0D" w:themeColor="text1" w:themeTint="F2"/>
      <w:sz w:val="20"/>
      <w:szCs w:val="20"/>
      <w:lang w:val="cs-CZ"/>
    </w:rPr>
  </w:style>
  <w:style w:type="paragraph" w:styleId="Pedmtkomente">
    <w:name w:val="annotation subject"/>
    <w:basedOn w:val="Textkomente"/>
    <w:next w:val="Textkomente"/>
    <w:link w:val="PedmtkomenteChar"/>
    <w:uiPriority w:val="99"/>
    <w:semiHidden/>
    <w:unhideWhenUsed/>
    <w:rsid w:val="00A9296F"/>
    <w:rPr>
      <w:b/>
      <w:bCs/>
    </w:rPr>
  </w:style>
  <w:style w:type="character" w:customStyle="1" w:styleId="PedmtkomenteChar">
    <w:name w:val="Předmět komentáře Char"/>
    <w:basedOn w:val="TextkomenteChar"/>
    <w:link w:val="Pedmtkomente"/>
    <w:uiPriority w:val="99"/>
    <w:semiHidden/>
    <w:rsid w:val="00A9296F"/>
    <w:rPr>
      <w:rFonts w:eastAsiaTheme="minorEastAsia"/>
      <w:b/>
      <w:bCs/>
      <w:color w:val="0D0D0D" w:themeColor="text1" w:themeTint="F2"/>
      <w:sz w:val="20"/>
      <w:szCs w:val="20"/>
      <w:lang w:val="cs-CZ"/>
    </w:rPr>
  </w:style>
  <w:style w:type="paragraph" w:styleId="Textbubliny">
    <w:name w:val="Balloon Text"/>
    <w:basedOn w:val="Normln"/>
    <w:link w:val="TextbublinyChar"/>
    <w:uiPriority w:val="99"/>
    <w:semiHidden/>
    <w:unhideWhenUsed/>
    <w:rsid w:val="00F659D7"/>
    <w:pPr>
      <w:spacing w:before="0"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F659D7"/>
    <w:rPr>
      <w:rFonts w:ascii="Segoe UI" w:eastAsiaTheme="minorEastAsia" w:hAnsi="Segoe UI" w:cs="Segoe UI"/>
      <w:color w:val="0D0D0D" w:themeColor="text1" w:themeTint="F2"/>
      <w:sz w:val="18"/>
      <w:szCs w:val="18"/>
      <w:lang w:val="cs-CZ"/>
    </w:rPr>
  </w:style>
  <w:style w:type="paragraph" w:styleId="Revize">
    <w:name w:val="Revision"/>
    <w:hidden/>
    <w:uiPriority w:val="99"/>
    <w:semiHidden/>
    <w:rsid w:val="00CF2AC6"/>
    <w:pPr>
      <w:spacing w:after="0" w:line="240" w:lineRule="auto"/>
    </w:pPr>
    <w:rPr>
      <w:rFonts w:eastAsiaTheme="minorEastAsia"/>
      <w:color w:val="0D0D0D" w:themeColor="text1" w:themeTint="F2"/>
      <w:sz w:val="20"/>
      <w:lang w:val="cs-CZ"/>
    </w:rPr>
  </w:style>
  <w:style w:type="character" w:styleId="Sledovanodkaz">
    <w:name w:val="FollowedHyperlink"/>
    <w:basedOn w:val="Standardnpsmoodstavce"/>
    <w:uiPriority w:val="99"/>
    <w:semiHidden/>
    <w:unhideWhenUsed/>
    <w:rsid w:val="00BC0BBA"/>
    <w:rPr>
      <w:color w:val="00204F" w:themeColor="followedHyperlink"/>
      <w:u w:val="single"/>
    </w:rPr>
  </w:style>
  <w:style w:type="paragraph" w:customStyle="1" w:styleId="Textvtabulce">
    <w:name w:val="Text v tabulce"/>
    <w:basedOn w:val="Normln"/>
    <w:qFormat/>
    <w:rsid w:val="00E61972"/>
    <w:pPr>
      <w:suppressAutoHyphens/>
      <w:spacing w:before="0" w:after="60" w:line="240" w:lineRule="auto"/>
    </w:pPr>
    <w:rPr>
      <w:rFonts w:ascii="Century Gothic" w:eastAsia="Calibri" w:hAnsi="Century Gothic" w:cs="Times New Roman"/>
      <w:color w:val="auto"/>
      <w:sz w:val="18"/>
      <w:szCs w:val="18"/>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339849">
      <w:bodyDiv w:val="1"/>
      <w:marLeft w:val="0"/>
      <w:marRight w:val="0"/>
      <w:marTop w:val="0"/>
      <w:marBottom w:val="0"/>
      <w:divBdr>
        <w:top w:val="none" w:sz="0" w:space="0" w:color="auto"/>
        <w:left w:val="none" w:sz="0" w:space="0" w:color="auto"/>
        <w:bottom w:val="none" w:sz="0" w:space="0" w:color="auto"/>
        <w:right w:val="none" w:sz="0" w:space="0" w:color="auto"/>
      </w:divBdr>
    </w:div>
    <w:div w:id="228468827">
      <w:bodyDiv w:val="1"/>
      <w:marLeft w:val="0"/>
      <w:marRight w:val="0"/>
      <w:marTop w:val="0"/>
      <w:marBottom w:val="0"/>
      <w:divBdr>
        <w:top w:val="none" w:sz="0" w:space="0" w:color="auto"/>
        <w:left w:val="none" w:sz="0" w:space="0" w:color="auto"/>
        <w:bottom w:val="none" w:sz="0" w:space="0" w:color="auto"/>
        <w:right w:val="none" w:sz="0" w:space="0" w:color="auto"/>
      </w:divBdr>
      <w:divsChild>
        <w:div w:id="753863140">
          <w:marLeft w:val="0"/>
          <w:marRight w:val="0"/>
          <w:marTop w:val="0"/>
          <w:marBottom w:val="0"/>
          <w:divBdr>
            <w:top w:val="single" w:sz="2" w:space="0" w:color="E5E7EB"/>
            <w:left w:val="single" w:sz="2" w:space="0" w:color="E5E7EB"/>
            <w:bottom w:val="single" w:sz="2" w:space="0" w:color="E5E7EB"/>
            <w:right w:val="single" w:sz="2" w:space="0" w:color="E5E7EB"/>
          </w:divBdr>
          <w:divsChild>
            <w:div w:id="1398086389">
              <w:marLeft w:val="0"/>
              <w:marRight w:val="0"/>
              <w:marTop w:val="0"/>
              <w:marBottom w:val="0"/>
              <w:divBdr>
                <w:top w:val="single" w:sz="2" w:space="0" w:color="auto"/>
                <w:left w:val="single" w:sz="2" w:space="0" w:color="auto"/>
                <w:bottom w:val="single" w:sz="2" w:space="0" w:color="auto"/>
                <w:right w:val="single" w:sz="2" w:space="0" w:color="auto"/>
              </w:divBdr>
              <w:divsChild>
                <w:div w:id="2128309995">
                  <w:marLeft w:val="0"/>
                  <w:marRight w:val="0"/>
                  <w:marTop w:val="0"/>
                  <w:marBottom w:val="0"/>
                  <w:divBdr>
                    <w:top w:val="single" w:sz="2" w:space="0" w:color="auto"/>
                    <w:left w:val="single" w:sz="2" w:space="0" w:color="auto"/>
                    <w:bottom w:val="single" w:sz="2" w:space="0" w:color="auto"/>
                    <w:right w:val="single" w:sz="2" w:space="0" w:color="auto"/>
                  </w:divBdr>
                  <w:divsChild>
                    <w:div w:id="1241788990">
                      <w:marLeft w:val="0"/>
                      <w:marRight w:val="0"/>
                      <w:marTop w:val="0"/>
                      <w:marBottom w:val="0"/>
                      <w:divBdr>
                        <w:top w:val="single" w:sz="2" w:space="0" w:color="E5E7EB"/>
                        <w:left w:val="single" w:sz="2" w:space="0" w:color="E5E7EB"/>
                        <w:bottom w:val="single" w:sz="2" w:space="0" w:color="E5E7EB"/>
                        <w:right w:val="single" w:sz="2" w:space="0" w:color="E5E7EB"/>
                      </w:divBdr>
                      <w:divsChild>
                        <w:div w:id="1169712250">
                          <w:marLeft w:val="0"/>
                          <w:marRight w:val="0"/>
                          <w:marTop w:val="0"/>
                          <w:marBottom w:val="0"/>
                          <w:divBdr>
                            <w:top w:val="single" w:sz="2" w:space="0" w:color="E5E7EB"/>
                            <w:left w:val="single" w:sz="2" w:space="0" w:color="E5E7EB"/>
                            <w:bottom w:val="single" w:sz="2" w:space="0" w:color="E5E7EB"/>
                            <w:right w:val="single" w:sz="2" w:space="0" w:color="E5E7EB"/>
                          </w:divBdr>
                          <w:divsChild>
                            <w:div w:id="1323195650">
                              <w:marLeft w:val="0"/>
                              <w:marRight w:val="0"/>
                              <w:marTop w:val="0"/>
                              <w:marBottom w:val="0"/>
                              <w:divBdr>
                                <w:top w:val="single" w:sz="2" w:space="0" w:color="E5E7EB"/>
                                <w:left w:val="single" w:sz="2" w:space="0" w:color="E5E7EB"/>
                                <w:bottom w:val="single" w:sz="2" w:space="0" w:color="E5E7EB"/>
                                <w:right w:val="single" w:sz="2" w:space="0" w:color="E5E7EB"/>
                              </w:divBdr>
                              <w:divsChild>
                                <w:div w:id="59183524">
                                  <w:marLeft w:val="0"/>
                                  <w:marRight w:val="0"/>
                                  <w:marTop w:val="0"/>
                                  <w:marBottom w:val="0"/>
                                  <w:divBdr>
                                    <w:top w:val="single" w:sz="2" w:space="0" w:color="auto"/>
                                    <w:left w:val="single" w:sz="2" w:space="0" w:color="auto"/>
                                    <w:bottom w:val="single" w:sz="2" w:space="31" w:color="auto"/>
                                    <w:right w:val="single" w:sz="2" w:space="0" w:color="auto"/>
                                  </w:divBdr>
                                  <w:divsChild>
                                    <w:div w:id="1625887488">
                                      <w:marLeft w:val="0"/>
                                      <w:marRight w:val="0"/>
                                      <w:marTop w:val="0"/>
                                      <w:marBottom w:val="0"/>
                                      <w:divBdr>
                                        <w:top w:val="single" w:sz="2" w:space="0" w:color="E5E7EB"/>
                                        <w:left w:val="single" w:sz="2" w:space="12" w:color="E5E7EB"/>
                                        <w:bottom w:val="single" w:sz="2" w:space="0" w:color="E5E7EB"/>
                                        <w:right w:val="single" w:sz="2" w:space="12" w:color="E5E7EB"/>
                                      </w:divBdr>
                                      <w:divsChild>
                                        <w:div w:id="1347976760">
                                          <w:marLeft w:val="0"/>
                                          <w:marRight w:val="0"/>
                                          <w:marTop w:val="0"/>
                                          <w:marBottom w:val="0"/>
                                          <w:divBdr>
                                            <w:top w:val="single" w:sz="2" w:space="0" w:color="E5E7EB"/>
                                            <w:left w:val="single" w:sz="2" w:space="0" w:color="E5E7EB"/>
                                            <w:bottom w:val="single" w:sz="2" w:space="0" w:color="E5E7EB"/>
                                            <w:right w:val="single" w:sz="2" w:space="0" w:color="E5E7EB"/>
                                          </w:divBdr>
                                          <w:divsChild>
                                            <w:div w:id="1651591622">
                                              <w:marLeft w:val="0"/>
                                              <w:marRight w:val="0"/>
                                              <w:marTop w:val="0"/>
                                              <w:marBottom w:val="0"/>
                                              <w:divBdr>
                                                <w:top w:val="single" w:sz="2" w:space="0" w:color="E5E7EB"/>
                                                <w:left w:val="single" w:sz="2" w:space="0" w:color="E5E7EB"/>
                                                <w:bottom w:val="single" w:sz="2" w:space="0" w:color="E5E7EB"/>
                                                <w:right w:val="single" w:sz="2" w:space="0" w:color="E5E7EB"/>
                                              </w:divBdr>
                                              <w:divsChild>
                                                <w:div w:id="778715894">
                                                  <w:marLeft w:val="0"/>
                                                  <w:marRight w:val="0"/>
                                                  <w:marTop w:val="0"/>
                                                  <w:marBottom w:val="0"/>
                                                  <w:divBdr>
                                                    <w:top w:val="single" w:sz="2" w:space="0" w:color="E5E7EB"/>
                                                    <w:left w:val="single" w:sz="2" w:space="0" w:color="E5E7EB"/>
                                                    <w:bottom w:val="single" w:sz="2" w:space="0" w:color="E5E7EB"/>
                                                    <w:right w:val="single" w:sz="2" w:space="0" w:color="E5E7EB"/>
                                                  </w:divBdr>
                                                  <w:divsChild>
                                                    <w:div w:id="1273242808">
                                                      <w:marLeft w:val="0"/>
                                                      <w:marRight w:val="0"/>
                                                      <w:marTop w:val="0"/>
                                                      <w:marBottom w:val="0"/>
                                                      <w:divBdr>
                                                        <w:top w:val="single" w:sz="2" w:space="0" w:color="E5E7EB"/>
                                                        <w:left w:val="single" w:sz="2" w:space="0" w:color="E5E7EB"/>
                                                        <w:bottom w:val="single" w:sz="2" w:space="0" w:color="E5E7EB"/>
                                                        <w:right w:val="single" w:sz="2" w:space="0" w:color="E5E7EB"/>
                                                      </w:divBdr>
                                                      <w:divsChild>
                                                        <w:div w:id="1190728077">
                                                          <w:marLeft w:val="0"/>
                                                          <w:marRight w:val="0"/>
                                                          <w:marTop w:val="0"/>
                                                          <w:marBottom w:val="0"/>
                                                          <w:divBdr>
                                                            <w:top w:val="single" w:sz="2" w:space="0" w:color="auto"/>
                                                            <w:left w:val="single" w:sz="2" w:space="0" w:color="auto"/>
                                                            <w:bottom w:val="single" w:sz="2" w:space="0" w:color="auto"/>
                                                            <w:right w:val="single" w:sz="2" w:space="0" w:color="auto"/>
                                                          </w:divBdr>
                                                          <w:divsChild>
                                                            <w:div w:id="1002390905">
                                                              <w:marLeft w:val="0"/>
                                                              <w:marRight w:val="0"/>
                                                              <w:marTop w:val="0"/>
                                                              <w:marBottom w:val="0"/>
                                                              <w:divBdr>
                                                                <w:top w:val="single" w:sz="2" w:space="0" w:color="E5E7EB"/>
                                                                <w:left w:val="single" w:sz="2" w:space="0" w:color="E5E7EB"/>
                                                                <w:bottom w:val="single" w:sz="2" w:space="0" w:color="E5E7EB"/>
                                                                <w:right w:val="single" w:sz="2" w:space="0" w:color="E5E7EB"/>
                                                              </w:divBdr>
                                                              <w:divsChild>
                                                                <w:div w:id="1257859524">
                                                                  <w:marLeft w:val="0"/>
                                                                  <w:marRight w:val="0"/>
                                                                  <w:marTop w:val="0"/>
                                                                  <w:marBottom w:val="0"/>
                                                                  <w:divBdr>
                                                                    <w:top w:val="single" w:sz="2" w:space="0" w:color="E5E7EB"/>
                                                                    <w:left w:val="single" w:sz="2" w:space="0" w:color="E5E7EB"/>
                                                                    <w:bottom w:val="single" w:sz="2" w:space="0" w:color="E5E7EB"/>
                                                                    <w:right w:val="single" w:sz="2" w:space="0" w:color="E5E7EB"/>
                                                                  </w:divBdr>
                                                                  <w:divsChild>
                                                                    <w:div w:id="672610403">
                                                                      <w:marLeft w:val="0"/>
                                                                      <w:marRight w:val="0"/>
                                                                      <w:marTop w:val="0"/>
                                                                      <w:marBottom w:val="0"/>
                                                                      <w:divBdr>
                                                                        <w:top w:val="single" w:sz="2" w:space="0" w:color="E5E7EB"/>
                                                                        <w:left w:val="single" w:sz="2" w:space="0" w:color="E5E7EB"/>
                                                                        <w:bottom w:val="single" w:sz="2" w:space="0" w:color="E5E7EB"/>
                                                                        <w:right w:val="single" w:sz="2" w:space="0" w:color="E5E7EB"/>
                                                                      </w:divBdr>
                                                                      <w:divsChild>
                                                                        <w:div w:id="1186868632">
                                                                          <w:marLeft w:val="0"/>
                                                                          <w:marRight w:val="0"/>
                                                                          <w:marTop w:val="0"/>
                                                                          <w:marBottom w:val="0"/>
                                                                          <w:divBdr>
                                                                            <w:top w:val="single" w:sz="2" w:space="0" w:color="E5E7EB"/>
                                                                            <w:left w:val="single" w:sz="2" w:space="0" w:color="E5E7EB"/>
                                                                            <w:bottom w:val="single" w:sz="2" w:space="0" w:color="E5E7EB"/>
                                                                            <w:right w:val="single" w:sz="2" w:space="0" w:color="E5E7EB"/>
                                                                          </w:divBdr>
                                                                          <w:divsChild>
                                                                            <w:div w:id="646739845">
                                                                              <w:marLeft w:val="0"/>
                                                                              <w:marRight w:val="0"/>
                                                                              <w:marTop w:val="0"/>
                                                                              <w:marBottom w:val="0"/>
                                                                              <w:divBdr>
                                                                                <w:top w:val="single" w:sz="2" w:space="0" w:color="E5E7EB"/>
                                                                                <w:left w:val="single" w:sz="2" w:space="0" w:color="E5E7EB"/>
                                                                                <w:bottom w:val="single" w:sz="2" w:space="0" w:color="E5E7EB"/>
                                                                                <w:right w:val="single" w:sz="2" w:space="0" w:color="E5E7EB"/>
                                                                              </w:divBdr>
                                                                              <w:divsChild>
                                                                                <w:div w:id="207712495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46236703">
      <w:bodyDiv w:val="1"/>
      <w:marLeft w:val="0"/>
      <w:marRight w:val="0"/>
      <w:marTop w:val="0"/>
      <w:marBottom w:val="0"/>
      <w:divBdr>
        <w:top w:val="none" w:sz="0" w:space="0" w:color="auto"/>
        <w:left w:val="none" w:sz="0" w:space="0" w:color="auto"/>
        <w:bottom w:val="none" w:sz="0" w:space="0" w:color="auto"/>
        <w:right w:val="none" w:sz="0" w:space="0" w:color="auto"/>
      </w:divBdr>
    </w:div>
    <w:div w:id="739254825">
      <w:bodyDiv w:val="1"/>
      <w:marLeft w:val="0"/>
      <w:marRight w:val="0"/>
      <w:marTop w:val="0"/>
      <w:marBottom w:val="0"/>
      <w:divBdr>
        <w:top w:val="none" w:sz="0" w:space="0" w:color="auto"/>
        <w:left w:val="none" w:sz="0" w:space="0" w:color="auto"/>
        <w:bottom w:val="none" w:sz="0" w:space="0" w:color="auto"/>
        <w:right w:val="none" w:sz="0" w:space="0" w:color="auto"/>
      </w:divBdr>
    </w:div>
    <w:div w:id="1162507595">
      <w:bodyDiv w:val="1"/>
      <w:marLeft w:val="0"/>
      <w:marRight w:val="0"/>
      <w:marTop w:val="0"/>
      <w:marBottom w:val="0"/>
      <w:divBdr>
        <w:top w:val="none" w:sz="0" w:space="0" w:color="auto"/>
        <w:left w:val="none" w:sz="0" w:space="0" w:color="auto"/>
        <w:bottom w:val="none" w:sz="0" w:space="0" w:color="auto"/>
        <w:right w:val="none" w:sz="0" w:space="0" w:color="auto"/>
      </w:divBdr>
      <w:divsChild>
        <w:div w:id="1148934216">
          <w:marLeft w:val="0"/>
          <w:marRight w:val="0"/>
          <w:marTop w:val="0"/>
          <w:marBottom w:val="0"/>
          <w:divBdr>
            <w:top w:val="single" w:sz="2" w:space="0" w:color="E5E7EB"/>
            <w:left w:val="single" w:sz="2" w:space="0" w:color="E5E7EB"/>
            <w:bottom w:val="single" w:sz="2" w:space="0" w:color="E5E7EB"/>
            <w:right w:val="single" w:sz="2" w:space="0" w:color="E5E7EB"/>
          </w:divBdr>
          <w:divsChild>
            <w:div w:id="865409084">
              <w:marLeft w:val="0"/>
              <w:marRight w:val="0"/>
              <w:marTop w:val="0"/>
              <w:marBottom w:val="0"/>
              <w:divBdr>
                <w:top w:val="single" w:sz="2" w:space="0" w:color="auto"/>
                <w:left w:val="single" w:sz="2" w:space="0" w:color="auto"/>
                <w:bottom w:val="single" w:sz="2" w:space="0" w:color="auto"/>
                <w:right w:val="single" w:sz="2" w:space="0" w:color="auto"/>
              </w:divBdr>
              <w:divsChild>
                <w:div w:id="904800076">
                  <w:marLeft w:val="0"/>
                  <w:marRight w:val="0"/>
                  <w:marTop w:val="0"/>
                  <w:marBottom w:val="0"/>
                  <w:divBdr>
                    <w:top w:val="single" w:sz="2" w:space="0" w:color="auto"/>
                    <w:left w:val="single" w:sz="2" w:space="0" w:color="auto"/>
                    <w:bottom w:val="single" w:sz="2" w:space="0" w:color="auto"/>
                    <w:right w:val="single" w:sz="2" w:space="0" w:color="auto"/>
                  </w:divBdr>
                  <w:divsChild>
                    <w:div w:id="847672263">
                      <w:marLeft w:val="0"/>
                      <w:marRight w:val="0"/>
                      <w:marTop w:val="0"/>
                      <w:marBottom w:val="0"/>
                      <w:divBdr>
                        <w:top w:val="single" w:sz="2" w:space="0" w:color="E5E7EB"/>
                        <w:left w:val="single" w:sz="2" w:space="0" w:color="E5E7EB"/>
                        <w:bottom w:val="single" w:sz="2" w:space="0" w:color="E5E7EB"/>
                        <w:right w:val="single" w:sz="2" w:space="0" w:color="E5E7EB"/>
                      </w:divBdr>
                      <w:divsChild>
                        <w:div w:id="1755590644">
                          <w:marLeft w:val="0"/>
                          <w:marRight w:val="0"/>
                          <w:marTop w:val="0"/>
                          <w:marBottom w:val="0"/>
                          <w:divBdr>
                            <w:top w:val="single" w:sz="2" w:space="0" w:color="E5E7EB"/>
                            <w:left w:val="single" w:sz="2" w:space="0" w:color="E5E7EB"/>
                            <w:bottom w:val="single" w:sz="2" w:space="0" w:color="E5E7EB"/>
                            <w:right w:val="single" w:sz="2" w:space="0" w:color="E5E7EB"/>
                          </w:divBdr>
                          <w:divsChild>
                            <w:div w:id="521866360">
                              <w:marLeft w:val="0"/>
                              <w:marRight w:val="0"/>
                              <w:marTop w:val="0"/>
                              <w:marBottom w:val="0"/>
                              <w:divBdr>
                                <w:top w:val="single" w:sz="2" w:space="0" w:color="E5E7EB"/>
                                <w:left w:val="single" w:sz="2" w:space="0" w:color="E5E7EB"/>
                                <w:bottom w:val="single" w:sz="2" w:space="0" w:color="E5E7EB"/>
                                <w:right w:val="single" w:sz="2" w:space="0" w:color="E5E7EB"/>
                              </w:divBdr>
                              <w:divsChild>
                                <w:div w:id="484131749">
                                  <w:marLeft w:val="0"/>
                                  <w:marRight w:val="0"/>
                                  <w:marTop w:val="0"/>
                                  <w:marBottom w:val="0"/>
                                  <w:divBdr>
                                    <w:top w:val="single" w:sz="2" w:space="0" w:color="auto"/>
                                    <w:left w:val="single" w:sz="2" w:space="0" w:color="auto"/>
                                    <w:bottom w:val="single" w:sz="2" w:space="31" w:color="auto"/>
                                    <w:right w:val="single" w:sz="2" w:space="0" w:color="auto"/>
                                  </w:divBdr>
                                  <w:divsChild>
                                    <w:div w:id="158423601">
                                      <w:marLeft w:val="0"/>
                                      <w:marRight w:val="0"/>
                                      <w:marTop w:val="0"/>
                                      <w:marBottom w:val="0"/>
                                      <w:divBdr>
                                        <w:top w:val="single" w:sz="2" w:space="0" w:color="E5E7EB"/>
                                        <w:left w:val="single" w:sz="2" w:space="12" w:color="E5E7EB"/>
                                        <w:bottom w:val="single" w:sz="2" w:space="0" w:color="E5E7EB"/>
                                        <w:right w:val="single" w:sz="2" w:space="12" w:color="E5E7EB"/>
                                      </w:divBdr>
                                      <w:divsChild>
                                        <w:div w:id="435447111">
                                          <w:marLeft w:val="0"/>
                                          <w:marRight w:val="0"/>
                                          <w:marTop w:val="0"/>
                                          <w:marBottom w:val="0"/>
                                          <w:divBdr>
                                            <w:top w:val="single" w:sz="2" w:space="0" w:color="E5E7EB"/>
                                            <w:left w:val="single" w:sz="2" w:space="0" w:color="E5E7EB"/>
                                            <w:bottom w:val="single" w:sz="2" w:space="0" w:color="E5E7EB"/>
                                            <w:right w:val="single" w:sz="2" w:space="0" w:color="E5E7EB"/>
                                          </w:divBdr>
                                          <w:divsChild>
                                            <w:div w:id="1563908473">
                                              <w:marLeft w:val="0"/>
                                              <w:marRight w:val="0"/>
                                              <w:marTop w:val="0"/>
                                              <w:marBottom w:val="0"/>
                                              <w:divBdr>
                                                <w:top w:val="single" w:sz="2" w:space="0" w:color="E5E7EB"/>
                                                <w:left w:val="single" w:sz="2" w:space="0" w:color="E5E7EB"/>
                                                <w:bottom w:val="single" w:sz="2" w:space="0" w:color="E5E7EB"/>
                                                <w:right w:val="single" w:sz="2" w:space="0" w:color="E5E7EB"/>
                                              </w:divBdr>
                                              <w:divsChild>
                                                <w:div w:id="831523810">
                                                  <w:marLeft w:val="0"/>
                                                  <w:marRight w:val="0"/>
                                                  <w:marTop w:val="0"/>
                                                  <w:marBottom w:val="0"/>
                                                  <w:divBdr>
                                                    <w:top w:val="single" w:sz="2" w:space="0" w:color="E5E7EB"/>
                                                    <w:left w:val="single" w:sz="2" w:space="0" w:color="E5E7EB"/>
                                                    <w:bottom w:val="single" w:sz="2" w:space="0" w:color="E5E7EB"/>
                                                    <w:right w:val="single" w:sz="2" w:space="0" w:color="E5E7EB"/>
                                                  </w:divBdr>
                                                  <w:divsChild>
                                                    <w:div w:id="947086514">
                                                      <w:marLeft w:val="0"/>
                                                      <w:marRight w:val="0"/>
                                                      <w:marTop w:val="0"/>
                                                      <w:marBottom w:val="0"/>
                                                      <w:divBdr>
                                                        <w:top w:val="single" w:sz="2" w:space="0" w:color="E5E7EB"/>
                                                        <w:left w:val="single" w:sz="2" w:space="0" w:color="E5E7EB"/>
                                                        <w:bottom w:val="single" w:sz="2" w:space="0" w:color="E5E7EB"/>
                                                        <w:right w:val="single" w:sz="2" w:space="0" w:color="E5E7EB"/>
                                                      </w:divBdr>
                                                      <w:divsChild>
                                                        <w:div w:id="287005607">
                                                          <w:marLeft w:val="0"/>
                                                          <w:marRight w:val="0"/>
                                                          <w:marTop w:val="0"/>
                                                          <w:marBottom w:val="0"/>
                                                          <w:divBdr>
                                                            <w:top w:val="single" w:sz="2" w:space="0" w:color="auto"/>
                                                            <w:left w:val="single" w:sz="2" w:space="0" w:color="auto"/>
                                                            <w:bottom w:val="single" w:sz="2" w:space="0" w:color="auto"/>
                                                            <w:right w:val="single" w:sz="2" w:space="0" w:color="auto"/>
                                                          </w:divBdr>
                                                          <w:divsChild>
                                                            <w:div w:id="122507010">
                                                              <w:marLeft w:val="0"/>
                                                              <w:marRight w:val="0"/>
                                                              <w:marTop w:val="0"/>
                                                              <w:marBottom w:val="0"/>
                                                              <w:divBdr>
                                                                <w:top w:val="single" w:sz="2" w:space="0" w:color="E5E7EB"/>
                                                                <w:left w:val="single" w:sz="2" w:space="0" w:color="E5E7EB"/>
                                                                <w:bottom w:val="single" w:sz="2" w:space="0" w:color="E5E7EB"/>
                                                                <w:right w:val="single" w:sz="2" w:space="0" w:color="E5E7EB"/>
                                                              </w:divBdr>
                                                              <w:divsChild>
                                                                <w:div w:id="796877254">
                                                                  <w:marLeft w:val="0"/>
                                                                  <w:marRight w:val="0"/>
                                                                  <w:marTop w:val="0"/>
                                                                  <w:marBottom w:val="0"/>
                                                                  <w:divBdr>
                                                                    <w:top w:val="single" w:sz="2" w:space="0" w:color="E5E7EB"/>
                                                                    <w:left w:val="single" w:sz="2" w:space="0" w:color="E5E7EB"/>
                                                                    <w:bottom w:val="single" w:sz="2" w:space="0" w:color="E5E7EB"/>
                                                                    <w:right w:val="single" w:sz="2" w:space="0" w:color="E5E7EB"/>
                                                                  </w:divBdr>
                                                                  <w:divsChild>
                                                                    <w:div w:id="71126640">
                                                                      <w:marLeft w:val="0"/>
                                                                      <w:marRight w:val="0"/>
                                                                      <w:marTop w:val="0"/>
                                                                      <w:marBottom w:val="0"/>
                                                                      <w:divBdr>
                                                                        <w:top w:val="single" w:sz="2" w:space="0" w:color="E5E7EB"/>
                                                                        <w:left w:val="single" w:sz="2" w:space="0" w:color="E5E7EB"/>
                                                                        <w:bottom w:val="single" w:sz="2" w:space="0" w:color="E5E7EB"/>
                                                                        <w:right w:val="single" w:sz="2" w:space="0" w:color="E5E7EB"/>
                                                                      </w:divBdr>
                                                                      <w:divsChild>
                                                                        <w:div w:id="1128939311">
                                                                          <w:marLeft w:val="0"/>
                                                                          <w:marRight w:val="0"/>
                                                                          <w:marTop w:val="0"/>
                                                                          <w:marBottom w:val="0"/>
                                                                          <w:divBdr>
                                                                            <w:top w:val="single" w:sz="2" w:space="0" w:color="E5E7EB"/>
                                                                            <w:left w:val="single" w:sz="2" w:space="0" w:color="E5E7EB"/>
                                                                            <w:bottom w:val="single" w:sz="2" w:space="0" w:color="E5E7EB"/>
                                                                            <w:right w:val="single" w:sz="2" w:space="0" w:color="E5E7EB"/>
                                                                          </w:divBdr>
                                                                          <w:divsChild>
                                                                            <w:div w:id="77949844">
                                                                              <w:marLeft w:val="0"/>
                                                                              <w:marRight w:val="0"/>
                                                                              <w:marTop w:val="0"/>
                                                                              <w:marBottom w:val="0"/>
                                                                              <w:divBdr>
                                                                                <w:top w:val="single" w:sz="2" w:space="0" w:color="E5E7EB"/>
                                                                                <w:left w:val="single" w:sz="2" w:space="0" w:color="E5E7EB"/>
                                                                                <w:bottom w:val="single" w:sz="2" w:space="0" w:color="E5E7EB"/>
                                                                                <w:right w:val="single" w:sz="2" w:space="0" w:color="E5E7EB"/>
                                                                              </w:divBdr>
                                                                              <w:divsChild>
                                                                                <w:div w:id="136185267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99692820">
      <w:bodyDiv w:val="1"/>
      <w:marLeft w:val="0"/>
      <w:marRight w:val="0"/>
      <w:marTop w:val="0"/>
      <w:marBottom w:val="0"/>
      <w:divBdr>
        <w:top w:val="none" w:sz="0" w:space="0" w:color="auto"/>
        <w:left w:val="none" w:sz="0" w:space="0" w:color="auto"/>
        <w:bottom w:val="none" w:sz="0" w:space="0" w:color="auto"/>
        <w:right w:val="none" w:sz="0" w:space="0" w:color="auto"/>
      </w:divBdr>
    </w:div>
    <w:div w:id="1503744042">
      <w:bodyDiv w:val="1"/>
      <w:marLeft w:val="0"/>
      <w:marRight w:val="0"/>
      <w:marTop w:val="0"/>
      <w:marBottom w:val="0"/>
      <w:divBdr>
        <w:top w:val="none" w:sz="0" w:space="0" w:color="auto"/>
        <w:left w:val="none" w:sz="0" w:space="0" w:color="auto"/>
        <w:bottom w:val="none" w:sz="0" w:space="0" w:color="auto"/>
        <w:right w:val="none" w:sz="0" w:space="0" w:color="auto"/>
      </w:divBdr>
      <w:divsChild>
        <w:div w:id="534199399">
          <w:marLeft w:val="0"/>
          <w:marRight w:val="0"/>
          <w:marTop w:val="0"/>
          <w:marBottom w:val="0"/>
          <w:divBdr>
            <w:top w:val="single" w:sz="2" w:space="0" w:color="E5E7EB"/>
            <w:left w:val="single" w:sz="2" w:space="0" w:color="E5E7EB"/>
            <w:bottom w:val="single" w:sz="2" w:space="0" w:color="E5E7EB"/>
            <w:right w:val="single" w:sz="2" w:space="0" w:color="E5E7EB"/>
          </w:divBdr>
          <w:divsChild>
            <w:div w:id="2041397580">
              <w:marLeft w:val="0"/>
              <w:marRight w:val="0"/>
              <w:marTop w:val="0"/>
              <w:marBottom w:val="0"/>
              <w:divBdr>
                <w:top w:val="single" w:sz="2" w:space="0" w:color="auto"/>
                <w:left w:val="single" w:sz="2" w:space="0" w:color="auto"/>
                <w:bottom w:val="single" w:sz="2" w:space="0" w:color="auto"/>
                <w:right w:val="single" w:sz="2" w:space="0" w:color="auto"/>
              </w:divBdr>
              <w:divsChild>
                <w:div w:id="538129505">
                  <w:marLeft w:val="0"/>
                  <w:marRight w:val="0"/>
                  <w:marTop w:val="0"/>
                  <w:marBottom w:val="0"/>
                  <w:divBdr>
                    <w:top w:val="single" w:sz="2" w:space="0" w:color="auto"/>
                    <w:left w:val="single" w:sz="2" w:space="0" w:color="auto"/>
                    <w:bottom w:val="single" w:sz="2" w:space="0" w:color="auto"/>
                    <w:right w:val="single" w:sz="2" w:space="0" w:color="auto"/>
                  </w:divBdr>
                  <w:divsChild>
                    <w:div w:id="766462772">
                      <w:marLeft w:val="0"/>
                      <w:marRight w:val="0"/>
                      <w:marTop w:val="0"/>
                      <w:marBottom w:val="0"/>
                      <w:divBdr>
                        <w:top w:val="single" w:sz="2" w:space="0" w:color="E5E7EB"/>
                        <w:left w:val="single" w:sz="2" w:space="0" w:color="E5E7EB"/>
                        <w:bottom w:val="single" w:sz="2" w:space="0" w:color="E5E7EB"/>
                        <w:right w:val="single" w:sz="2" w:space="0" w:color="E5E7EB"/>
                      </w:divBdr>
                      <w:divsChild>
                        <w:div w:id="1337880665">
                          <w:marLeft w:val="0"/>
                          <w:marRight w:val="0"/>
                          <w:marTop w:val="0"/>
                          <w:marBottom w:val="0"/>
                          <w:divBdr>
                            <w:top w:val="single" w:sz="2" w:space="0" w:color="E5E7EB"/>
                            <w:left w:val="single" w:sz="2" w:space="0" w:color="E5E7EB"/>
                            <w:bottom w:val="single" w:sz="2" w:space="0" w:color="E5E7EB"/>
                            <w:right w:val="single" w:sz="2" w:space="0" w:color="E5E7EB"/>
                          </w:divBdr>
                          <w:divsChild>
                            <w:div w:id="88475027">
                              <w:marLeft w:val="0"/>
                              <w:marRight w:val="0"/>
                              <w:marTop w:val="0"/>
                              <w:marBottom w:val="0"/>
                              <w:divBdr>
                                <w:top w:val="single" w:sz="2" w:space="0" w:color="E5E7EB"/>
                                <w:left w:val="single" w:sz="2" w:space="0" w:color="E5E7EB"/>
                                <w:bottom w:val="single" w:sz="2" w:space="0" w:color="E5E7EB"/>
                                <w:right w:val="single" w:sz="2" w:space="0" w:color="E5E7EB"/>
                              </w:divBdr>
                              <w:divsChild>
                                <w:div w:id="539558348">
                                  <w:marLeft w:val="0"/>
                                  <w:marRight w:val="0"/>
                                  <w:marTop w:val="0"/>
                                  <w:marBottom w:val="0"/>
                                  <w:divBdr>
                                    <w:top w:val="single" w:sz="2" w:space="0" w:color="auto"/>
                                    <w:left w:val="single" w:sz="2" w:space="0" w:color="auto"/>
                                    <w:bottom w:val="single" w:sz="2" w:space="31" w:color="auto"/>
                                    <w:right w:val="single" w:sz="2" w:space="0" w:color="auto"/>
                                  </w:divBdr>
                                  <w:divsChild>
                                    <w:div w:id="566575119">
                                      <w:marLeft w:val="0"/>
                                      <w:marRight w:val="0"/>
                                      <w:marTop w:val="0"/>
                                      <w:marBottom w:val="0"/>
                                      <w:divBdr>
                                        <w:top w:val="single" w:sz="2" w:space="0" w:color="E5E7EB"/>
                                        <w:left w:val="single" w:sz="2" w:space="12" w:color="E5E7EB"/>
                                        <w:bottom w:val="single" w:sz="2" w:space="0" w:color="E5E7EB"/>
                                        <w:right w:val="single" w:sz="2" w:space="12" w:color="E5E7EB"/>
                                      </w:divBdr>
                                      <w:divsChild>
                                        <w:div w:id="2130855061">
                                          <w:marLeft w:val="0"/>
                                          <w:marRight w:val="0"/>
                                          <w:marTop w:val="0"/>
                                          <w:marBottom w:val="0"/>
                                          <w:divBdr>
                                            <w:top w:val="single" w:sz="2" w:space="0" w:color="E5E7EB"/>
                                            <w:left w:val="single" w:sz="2" w:space="0" w:color="E5E7EB"/>
                                            <w:bottom w:val="single" w:sz="2" w:space="0" w:color="E5E7EB"/>
                                            <w:right w:val="single" w:sz="2" w:space="0" w:color="E5E7EB"/>
                                          </w:divBdr>
                                          <w:divsChild>
                                            <w:div w:id="12808573">
                                              <w:marLeft w:val="0"/>
                                              <w:marRight w:val="0"/>
                                              <w:marTop w:val="0"/>
                                              <w:marBottom w:val="0"/>
                                              <w:divBdr>
                                                <w:top w:val="single" w:sz="2" w:space="0" w:color="E5E7EB"/>
                                                <w:left w:val="single" w:sz="2" w:space="0" w:color="E5E7EB"/>
                                                <w:bottom w:val="single" w:sz="2" w:space="0" w:color="E5E7EB"/>
                                                <w:right w:val="single" w:sz="2" w:space="0" w:color="E5E7EB"/>
                                              </w:divBdr>
                                              <w:divsChild>
                                                <w:div w:id="115107684">
                                                  <w:marLeft w:val="0"/>
                                                  <w:marRight w:val="0"/>
                                                  <w:marTop w:val="0"/>
                                                  <w:marBottom w:val="0"/>
                                                  <w:divBdr>
                                                    <w:top w:val="single" w:sz="2" w:space="0" w:color="E5E7EB"/>
                                                    <w:left w:val="single" w:sz="2" w:space="0" w:color="E5E7EB"/>
                                                    <w:bottom w:val="single" w:sz="2" w:space="0" w:color="E5E7EB"/>
                                                    <w:right w:val="single" w:sz="2" w:space="0" w:color="E5E7EB"/>
                                                  </w:divBdr>
                                                  <w:divsChild>
                                                    <w:div w:id="331421554">
                                                      <w:marLeft w:val="0"/>
                                                      <w:marRight w:val="0"/>
                                                      <w:marTop w:val="0"/>
                                                      <w:marBottom w:val="0"/>
                                                      <w:divBdr>
                                                        <w:top w:val="single" w:sz="2" w:space="0" w:color="E5E7EB"/>
                                                        <w:left w:val="single" w:sz="2" w:space="0" w:color="E5E7EB"/>
                                                        <w:bottom w:val="single" w:sz="2" w:space="0" w:color="E5E7EB"/>
                                                        <w:right w:val="single" w:sz="2" w:space="0" w:color="E5E7EB"/>
                                                      </w:divBdr>
                                                      <w:divsChild>
                                                        <w:div w:id="878862120">
                                                          <w:marLeft w:val="0"/>
                                                          <w:marRight w:val="0"/>
                                                          <w:marTop w:val="0"/>
                                                          <w:marBottom w:val="0"/>
                                                          <w:divBdr>
                                                            <w:top w:val="single" w:sz="2" w:space="0" w:color="auto"/>
                                                            <w:left w:val="single" w:sz="2" w:space="0" w:color="auto"/>
                                                            <w:bottom w:val="single" w:sz="2" w:space="0" w:color="auto"/>
                                                            <w:right w:val="single" w:sz="2" w:space="0" w:color="auto"/>
                                                          </w:divBdr>
                                                          <w:divsChild>
                                                            <w:div w:id="1449811292">
                                                              <w:marLeft w:val="0"/>
                                                              <w:marRight w:val="0"/>
                                                              <w:marTop w:val="0"/>
                                                              <w:marBottom w:val="0"/>
                                                              <w:divBdr>
                                                                <w:top w:val="single" w:sz="2" w:space="0" w:color="E5E7EB"/>
                                                                <w:left w:val="single" w:sz="2" w:space="0" w:color="E5E7EB"/>
                                                                <w:bottom w:val="single" w:sz="2" w:space="0" w:color="E5E7EB"/>
                                                                <w:right w:val="single" w:sz="2" w:space="0" w:color="E5E7EB"/>
                                                              </w:divBdr>
                                                              <w:divsChild>
                                                                <w:div w:id="51276596">
                                                                  <w:marLeft w:val="0"/>
                                                                  <w:marRight w:val="0"/>
                                                                  <w:marTop w:val="0"/>
                                                                  <w:marBottom w:val="0"/>
                                                                  <w:divBdr>
                                                                    <w:top w:val="single" w:sz="2" w:space="0" w:color="E5E7EB"/>
                                                                    <w:left w:val="single" w:sz="2" w:space="0" w:color="E5E7EB"/>
                                                                    <w:bottom w:val="single" w:sz="2" w:space="0" w:color="E5E7EB"/>
                                                                    <w:right w:val="single" w:sz="2" w:space="0" w:color="E5E7EB"/>
                                                                  </w:divBdr>
                                                                  <w:divsChild>
                                                                    <w:div w:id="1314026064">
                                                                      <w:marLeft w:val="0"/>
                                                                      <w:marRight w:val="0"/>
                                                                      <w:marTop w:val="0"/>
                                                                      <w:marBottom w:val="0"/>
                                                                      <w:divBdr>
                                                                        <w:top w:val="single" w:sz="2" w:space="0" w:color="E5E7EB"/>
                                                                        <w:left w:val="single" w:sz="2" w:space="0" w:color="E5E7EB"/>
                                                                        <w:bottom w:val="single" w:sz="2" w:space="0" w:color="E5E7EB"/>
                                                                        <w:right w:val="single" w:sz="2" w:space="0" w:color="E5E7EB"/>
                                                                      </w:divBdr>
                                                                      <w:divsChild>
                                                                        <w:div w:id="1924026502">
                                                                          <w:marLeft w:val="0"/>
                                                                          <w:marRight w:val="0"/>
                                                                          <w:marTop w:val="0"/>
                                                                          <w:marBottom w:val="0"/>
                                                                          <w:divBdr>
                                                                            <w:top w:val="single" w:sz="2" w:space="0" w:color="E5E7EB"/>
                                                                            <w:left w:val="single" w:sz="2" w:space="0" w:color="E5E7EB"/>
                                                                            <w:bottom w:val="single" w:sz="2" w:space="0" w:color="E5E7EB"/>
                                                                            <w:right w:val="single" w:sz="2" w:space="0" w:color="E5E7EB"/>
                                                                          </w:divBdr>
                                                                          <w:divsChild>
                                                                            <w:div w:id="1803187505">
                                                                              <w:marLeft w:val="0"/>
                                                                              <w:marRight w:val="0"/>
                                                                              <w:marTop w:val="0"/>
                                                                              <w:marBottom w:val="0"/>
                                                                              <w:divBdr>
                                                                                <w:top w:val="single" w:sz="2" w:space="0" w:color="E5E7EB"/>
                                                                                <w:left w:val="single" w:sz="2" w:space="0" w:color="E5E7EB"/>
                                                                                <w:bottom w:val="single" w:sz="2" w:space="0" w:color="E5E7EB"/>
                                                                                <w:right w:val="single" w:sz="2" w:space="0" w:color="E5E7EB"/>
                                                                              </w:divBdr>
                                                                              <w:divsChild>
                                                                                <w:div w:id="114866921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04903578">
      <w:bodyDiv w:val="1"/>
      <w:marLeft w:val="0"/>
      <w:marRight w:val="0"/>
      <w:marTop w:val="0"/>
      <w:marBottom w:val="0"/>
      <w:divBdr>
        <w:top w:val="none" w:sz="0" w:space="0" w:color="auto"/>
        <w:left w:val="none" w:sz="0" w:space="0" w:color="auto"/>
        <w:bottom w:val="none" w:sz="0" w:space="0" w:color="auto"/>
        <w:right w:val="none" w:sz="0" w:space="0" w:color="auto"/>
      </w:divBdr>
      <w:divsChild>
        <w:div w:id="78865483">
          <w:marLeft w:val="0"/>
          <w:marRight w:val="0"/>
          <w:marTop w:val="0"/>
          <w:marBottom w:val="0"/>
          <w:divBdr>
            <w:top w:val="single" w:sz="2" w:space="0" w:color="E5E7EB"/>
            <w:left w:val="single" w:sz="2" w:space="0" w:color="E5E7EB"/>
            <w:bottom w:val="single" w:sz="2" w:space="0" w:color="E5E7EB"/>
            <w:right w:val="single" w:sz="2" w:space="0" w:color="E5E7EB"/>
          </w:divBdr>
          <w:divsChild>
            <w:div w:id="1924949503">
              <w:marLeft w:val="0"/>
              <w:marRight w:val="0"/>
              <w:marTop w:val="0"/>
              <w:marBottom w:val="0"/>
              <w:divBdr>
                <w:top w:val="single" w:sz="2" w:space="0" w:color="auto"/>
                <w:left w:val="single" w:sz="2" w:space="0" w:color="auto"/>
                <w:bottom w:val="single" w:sz="2" w:space="0" w:color="auto"/>
                <w:right w:val="single" w:sz="2" w:space="0" w:color="auto"/>
              </w:divBdr>
              <w:divsChild>
                <w:div w:id="1131441896">
                  <w:marLeft w:val="0"/>
                  <w:marRight w:val="0"/>
                  <w:marTop w:val="0"/>
                  <w:marBottom w:val="0"/>
                  <w:divBdr>
                    <w:top w:val="single" w:sz="2" w:space="0" w:color="auto"/>
                    <w:left w:val="single" w:sz="2" w:space="0" w:color="auto"/>
                    <w:bottom w:val="single" w:sz="2" w:space="0" w:color="auto"/>
                    <w:right w:val="single" w:sz="2" w:space="0" w:color="auto"/>
                  </w:divBdr>
                  <w:divsChild>
                    <w:div w:id="1053773718">
                      <w:marLeft w:val="0"/>
                      <w:marRight w:val="0"/>
                      <w:marTop w:val="0"/>
                      <w:marBottom w:val="0"/>
                      <w:divBdr>
                        <w:top w:val="single" w:sz="2" w:space="0" w:color="E5E7EB"/>
                        <w:left w:val="single" w:sz="2" w:space="0" w:color="E5E7EB"/>
                        <w:bottom w:val="single" w:sz="2" w:space="0" w:color="E5E7EB"/>
                        <w:right w:val="single" w:sz="2" w:space="0" w:color="E5E7EB"/>
                      </w:divBdr>
                      <w:divsChild>
                        <w:div w:id="766198473">
                          <w:marLeft w:val="0"/>
                          <w:marRight w:val="0"/>
                          <w:marTop w:val="0"/>
                          <w:marBottom w:val="0"/>
                          <w:divBdr>
                            <w:top w:val="single" w:sz="2" w:space="0" w:color="E5E7EB"/>
                            <w:left w:val="single" w:sz="2" w:space="0" w:color="E5E7EB"/>
                            <w:bottom w:val="single" w:sz="2" w:space="0" w:color="E5E7EB"/>
                            <w:right w:val="single" w:sz="2" w:space="0" w:color="E5E7EB"/>
                          </w:divBdr>
                          <w:divsChild>
                            <w:div w:id="1185099637">
                              <w:marLeft w:val="0"/>
                              <w:marRight w:val="0"/>
                              <w:marTop w:val="0"/>
                              <w:marBottom w:val="0"/>
                              <w:divBdr>
                                <w:top w:val="single" w:sz="2" w:space="0" w:color="E5E7EB"/>
                                <w:left w:val="single" w:sz="2" w:space="0" w:color="E5E7EB"/>
                                <w:bottom w:val="single" w:sz="2" w:space="0" w:color="E5E7EB"/>
                                <w:right w:val="single" w:sz="2" w:space="0" w:color="E5E7EB"/>
                              </w:divBdr>
                              <w:divsChild>
                                <w:div w:id="480582886">
                                  <w:marLeft w:val="0"/>
                                  <w:marRight w:val="0"/>
                                  <w:marTop w:val="0"/>
                                  <w:marBottom w:val="0"/>
                                  <w:divBdr>
                                    <w:top w:val="single" w:sz="2" w:space="0" w:color="auto"/>
                                    <w:left w:val="single" w:sz="2" w:space="0" w:color="auto"/>
                                    <w:bottom w:val="single" w:sz="2" w:space="31" w:color="auto"/>
                                    <w:right w:val="single" w:sz="2" w:space="0" w:color="auto"/>
                                  </w:divBdr>
                                  <w:divsChild>
                                    <w:div w:id="342629876">
                                      <w:marLeft w:val="0"/>
                                      <w:marRight w:val="0"/>
                                      <w:marTop w:val="0"/>
                                      <w:marBottom w:val="0"/>
                                      <w:divBdr>
                                        <w:top w:val="single" w:sz="2" w:space="0" w:color="E5E7EB"/>
                                        <w:left w:val="single" w:sz="2" w:space="12" w:color="E5E7EB"/>
                                        <w:bottom w:val="single" w:sz="2" w:space="0" w:color="E5E7EB"/>
                                        <w:right w:val="single" w:sz="2" w:space="12" w:color="E5E7EB"/>
                                      </w:divBdr>
                                      <w:divsChild>
                                        <w:div w:id="515122663">
                                          <w:marLeft w:val="0"/>
                                          <w:marRight w:val="0"/>
                                          <w:marTop w:val="0"/>
                                          <w:marBottom w:val="0"/>
                                          <w:divBdr>
                                            <w:top w:val="single" w:sz="2" w:space="0" w:color="E5E7EB"/>
                                            <w:left w:val="single" w:sz="2" w:space="0" w:color="E5E7EB"/>
                                            <w:bottom w:val="single" w:sz="2" w:space="0" w:color="E5E7EB"/>
                                            <w:right w:val="single" w:sz="2" w:space="0" w:color="E5E7EB"/>
                                          </w:divBdr>
                                          <w:divsChild>
                                            <w:div w:id="244657226">
                                              <w:marLeft w:val="0"/>
                                              <w:marRight w:val="0"/>
                                              <w:marTop w:val="0"/>
                                              <w:marBottom w:val="0"/>
                                              <w:divBdr>
                                                <w:top w:val="single" w:sz="2" w:space="0" w:color="E5E7EB"/>
                                                <w:left w:val="single" w:sz="2" w:space="0" w:color="E5E7EB"/>
                                                <w:bottom w:val="single" w:sz="2" w:space="0" w:color="E5E7EB"/>
                                                <w:right w:val="single" w:sz="2" w:space="0" w:color="E5E7EB"/>
                                              </w:divBdr>
                                              <w:divsChild>
                                                <w:div w:id="532692923">
                                                  <w:marLeft w:val="0"/>
                                                  <w:marRight w:val="0"/>
                                                  <w:marTop w:val="0"/>
                                                  <w:marBottom w:val="0"/>
                                                  <w:divBdr>
                                                    <w:top w:val="single" w:sz="2" w:space="0" w:color="E5E7EB"/>
                                                    <w:left w:val="single" w:sz="2" w:space="0" w:color="E5E7EB"/>
                                                    <w:bottom w:val="single" w:sz="2" w:space="0" w:color="E5E7EB"/>
                                                    <w:right w:val="single" w:sz="2" w:space="0" w:color="E5E7EB"/>
                                                  </w:divBdr>
                                                  <w:divsChild>
                                                    <w:div w:id="342978188">
                                                      <w:marLeft w:val="0"/>
                                                      <w:marRight w:val="0"/>
                                                      <w:marTop w:val="0"/>
                                                      <w:marBottom w:val="0"/>
                                                      <w:divBdr>
                                                        <w:top w:val="single" w:sz="2" w:space="0" w:color="E5E7EB"/>
                                                        <w:left w:val="single" w:sz="2" w:space="0" w:color="E5E7EB"/>
                                                        <w:bottom w:val="single" w:sz="2" w:space="0" w:color="E5E7EB"/>
                                                        <w:right w:val="single" w:sz="2" w:space="0" w:color="E5E7EB"/>
                                                      </w:divBdr>
                                                      <w:divsChild>
                                                        <w:div w:id="2000107918">
                                                          <w:marLeft w:val="0"/>
                                                          <w:marRight w:val="0"/>
                                                          <w:marTop w:val="0"/>
                                                          <w:marBottom w:val="0"/>
                                                          <w:divBdr>
                                                            <w:top w:val="single" w:sz="2" w:space="0" w:color="auto"/>
                                                            <w:left w:val="single" w:sz="2" w:space="0" w:color="auto"/>
                                                            <w:bottom w:val="single" w:sz="2" w:space="0" w:color="auto"/>
                                                            <w:right w:val="single" w:sz="2" w:space="0" w:color="auto"/>
                                                          </w:divBdr>
                                                          <w:divsChild>
                                                            <w:div w:id="1496149840">
                                                              <w:marLeft w:val="0"/>
                                                              <w:marRight w:val="0"/>
                                                              <w:marTop w:val="0"/>
                                                              <w:marBottom w:val="0"/>
                                                              <w:divBdr>
                                                                <w:top w:val="single" w:sz="2" w:space="0" w:color="E5E7EB"/>
                                                                <w:left w:val="single" w:sz="2" w:space="0" w:color="E5E7EB"/>
                                                                <w:bottom w:val="single" w:sz="2" w:space="0" w:color="E5E7EB"/>
                                                                <w:right w:val="single" w:sz="2" w:space="0" w:color="E5E7EB"/>
                                                              </w:divBdr>
                                                              <w:divsChild>
                                                                <w:div w:id="1284966910">
                                                                  <w:marLeft w:val="0"/>
                                                                  <w:marRight w:val="0"/>
                                                                  <w:marTop w:val="0"/>
                                                                  <w:marBottom w:val="0"/>
                                                                  <w:divBdr>
                                                                    <w:top w:val="single" w:sz="2" w:space="0" w:color="E5E7EB"/>
                                                                    <w:left w:val="single" w:sz="2" w:space="0" w:color="E5E7EB"/>
                                                                    <w:bottom w:val="single" w:sz="2" w:space="0" w:color="E5E7EB"/>
                                                                    <w:right w:val="single" w:sz="2" w:space="0" w:color="E5E7EB"/>
                                                                  </w:divBdr>
                                                                  <w:divsChild>
                                                                    <w:div w:id="639111972">
                                                                      <w:marLeft w:val="0"/>
                                                                      <w:marRight w:val="0"/>
                                                                      <w:marTop w:val="0"/>
                                                                      <w:marBottom w:val="0"/>
                                                                      <w:divBdr>
                                                                        <w:top w:val="single" w:sz="2" w:space="0" w:color="E5E7EB"/>
                                                                        <w:left w:val="single" w:sz="2" w:space="0" w:color="E5E7EB"/>
                                                                        <w:bottom w:val="single" w:sz="2" w:space="0" w:color="E5E7EB"/>
                                                                        <w:right w:val="single" w:sz="2" w:space="0" w:color="E5E7EB"/>
                                                                      </w:divBdr>
                                                                      <w:divsChild>
                                                                        <w:div w:id="1225675369">
                                                                          <w:marLeft w:val="0"/>
                                                                          <w:marRight w:val="0"/>
                                                                          <w:marTop w:val="0"/>
                                                                          <w:marBottom w:val="0"/>
                                                                          <w:divBdr>
                                                                            <w:top w:val="single" w:sz="2" w:space="0" w:color="E5E7EB"/>
                                                                            <w:left w:val="single" w:sz="2" w:space="0" w:color="E5E7EB"/>
                                                                            <w:bottom w:val="single" w:sz="2" w:space="0" w:color="E5E7EB"/>
                                                                            <w:right w:val="single" w:sz="2" w:space="0" w:color="E5E7EB"/>
                                                                          </w:divBdr>
                                                                          <w:divsChild>
                                                                            <w:div w:id="1127696848">
                                                                              <w:marLeft w:val="0"/>
                                                                              <w:marRight w:val="0"/>
                                                                              <w:marTop w:val="0"/>
                                                                              <w:marBottom w:val="0"/>
                                                                              <w:divBdr>
                                                                                <w:top w:val="single" w:sz="2" w:space="0" w:color="E5E7EB"/>
                                                                                <w:left w:val="single" w:sz="2" w:space="0" w:color="E5E7EB"/>
                                                                                <w:bottom w:val="single" w:sz="2" w:space="0" w:color="E5E7EB"/>
                                                                                <w:right w:val="single" w:sz="2" w:space="0" w:color="E5E7EB"/>
                                                                              </w:divBdr>
                                                                              <w:divsChild>
                                                                                <w:div w:id="22376366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32663971">
      <w:bodyDiv w:val="1"/>
      <w:marLeft w:val="0"/>
      <w:marRight w:val="0"/>
      <w:marTop w:val="0"/>
      <w:marBottom w:val="0"/>
      <w:divBdr>
        <w:top w:val="none" w:sz="0" w:space="0" w:color="auto"/>
        <w:left w:val="none" w:sz="0" w:space="0" w:color="auto"/>
        <w:bottom w:val="none" w:sz="0" w:space="0" w:color="auto"/>
        <w:right w:val="none" w:sz="0" w:space="0" w:color="auto"/>
      </w:divBdr>
    </w:div>
    <w:div w:id="1692994656">
      <w:bodyDiv w:val="1"/>
      <w:marLeft w:val="0"/>
      <w:marRight w:val="0"/>
      <w:marTop w:val="0"/>
      <w:marBottom w:val="0"/>
      <w:divBdr>
        <w:top w:val="none" w:sz="0" w:space="0" w:color="auto"/>
        <w:left w:val="none" w:sz="0" w:space="0" w:color="auto"/>
        <w:bottom w:val="none" w:sz="0" w:space="0" w:color="auto"/>
        <w:right w:val="none" w:sz="0" w:space="0" w:color="auto"/>
      </w:divBdr>
    </w:div>
    <w:div w:id="1734548693">
      <w:bodyDiv w:val="1"/>
      <w:marLeft w:val="0"/>
      <w:marRight w:val="0"/>
      <w:marTop w:val="0"/>
      <w:marBottom w:val="0"/>
      <w:divBdr>
        <w:top w:val="none" w:sz="0" w:space="0" w:color="auto"/>
        <w:left w:val="none" w:sz="0" w:space="0" w:color="auto"/>
        <w:bottom w:val="none" w:sz="0" w:space="0" w:color="auto"/>
        <w:right w:val="none" w:sz="0" w:space="0" w:color="auto"/>
      </w:divBdr>
      <w:divsChild>
        <w:div w:id="2004311058">
          <w:marLeft w:val="0"/>
          <w:marRight w:val="0"/>
          <w:marTop w:val="0"/>
          <w:marBottom w:val="0"/>
          <w:divBdr>
            <w:top w:val="single" w:sz="2" w:space="0" w:color="E5E7EB"/>
            <w:left w:val="single" w:sz="2" w:space="0" w:color="E5E7EB"/>
            <w:bottom w:val="single" w:sz="2" w:space="0" w:color="E5E7EB"/>
            <w:right w:val="single" w:sz="2" w:space="0" w:color="E5E7EB"/>
          </w:divBdr>
          <w:divsChild>
            <w:div w:id="187766552">
              <w:marLeft w:val="0"/>
              <w:marRight w:val="0"/>
              <w:marTop w:val="0"/>
              <w:marBottom w:val="0"/>
              <w:divBdr>
                <w:top w:val="single" w:sz="2" w:space="0" w:color="auto"/>
                <w:left w:val="single" w:sz="2" w:space="0" w:color="auto"/>
                <w:bottom w:val="single" w:sz="2" w:space="0" w:color="auto"/>
                <w:right w:val="single" w:sz="2" w:space="0" w:color="auto"/>
              </w:divBdr>
              <w:divsChild>
                <w:div w:id="73625935">
                  <w:marLeft w:val="0"/>
                  <w:marRight w:val="0"/>
                  <w:marTop w:val="0"/>
                  <w:marBottom w:val="0"/>
                  <w:divBdr>
                    <w:top w:val="single" w:sz="2" w:space="0" w:color="auto"/>
                    <w:left w:val="single" w:sz="2" w:space="0" w:color="auto"/>
                    <w:bottom w:val="single" w:sz="2" w:space="0" w:color="auto"/>
                    <w:right w:val="single" w:sz="2" w:space="0" w:color="auto"/>
                  </w:divBdr>
                  <w:divsChild>
                    <w:div w:id="246961468">
                      <w:marLeft w:val="0"/>
                      <w:marRight w:val="0"/>
                      <w:marTop w:val="0"/>
                      <w:marBottom w:val="0"/>
                      <w:divBdr>
                        <w:top w:val="single" w:sz="2" w:space="0" w:color="E5E7EB"/>
                        <w:left w:val="single" w:sz="2" w:space="0" w:color="E5E7EB"/>
                        <w:bottom w:val="single" w:sz="2" w:space="0" w:color="E5E7EB"/>
                        <w:right w:val="single" w:sz="2" w:space="0" w:color="E5E7EB"/>
                      </w:divBdr>
                      <w:divsChild>
                        <w:div w:id="1402025338">
                          <w:marLeft w:val="0"/>
                          <w:marRight w:val="0"/>
                          <w:marTop w:val="0"/>
                          <w:marBottom w:val="0"/>
                          <w:divBdr>
                            <w:top w:val="single" w:sz="2" w:space="0" w:color="E5E7EB"/>
                            <w:left w:val="single" w:sz="2" w:space="0" w:color="E5E7EB"/>
                            <w:bottom w:val="single" w:sz="2" w:space="0" w:color="E5E7EB"/>
                            <w:right w:val="single" w:sz="2" w:space="0" w:color="E5E7EB"/>
                          </w:divBdr>
                          <w:divsChild>
                            <w:div w:id="1886870927">
                              <w:marLeft w:val="0"/>
                              <w:marRight w:val="0"/>
                              <w:marTop w:val="0"/>
                              <w:marBottom w:val="0"/>
                              <w:divBdr>
                                <w:top w:val="single" w:sz="2" w:space="0" w:color="E5E7EB"/>
                                <w:left w:val="single" w:sz="2" w:space="0" w:color="E5E7EB"/>
                                <w:bottom w:val="single" w:sz="2" w:space="0" w:color="E5E7EB"/>
                                <w:right w:val="single" w:sz="2" w:space="0" w:color="E5E7EB"/>
                              </w:divBdr>
                              <w:divsChild>
                                <w:div w:id="2086678881">
                                  <w:marLeft w:val="0"/>
                                  <w:marRight w:val="0"/>
                                  <w:marTop w:val="0"/>
                                  <w:marBottom w:val="0"/>
                                  <w:divBdr>
                                    <w:top w:val="single" w:sz="2" w:space="0" w:color="auto"/>
                                    <w:left w:val="single" w:sz="2" w:space="0" w:color="auto"/>
                                    <w:bottom w:val="single" w:sz="2" w:space="31" w:color="auto"/>
                                    <w:right w:val="single" w:sz="2" w:space="0" w:color="auto"/>
                                  </w:divBdr>
                                  <w:divsChild>
                                    <w:div w:id="1662349300">
                                      <w:marLeft w:val="0"/>
                                      <w:marRight w:val="0"/>
                                      <w:marTop w:val="0"/>
                                      <w:marBottom w:val="0"/>
                                      <w:divBdr>
                                        <w:top w:val="single" w:sz="2" w:space="0" w:color="E5E7EB"/>
                                        <w:left w:val="single" w:sz="2" w:space="12" w:color="E5E7EB"/>
                                        <w:bottom w:val="single" w:sz="2" w:space="0" w:color="E5E7EB"/>
                                        <w:right w:val="single" w:sz="2" w:space="12" w:color="E5E7EB"/>
                                      </w:divBdr>
                                      <w:divsChild>
                                        <w:div w:id="1141843579">
                                          <w:marLeft w:val="0"/>
                                          <w:marRight w:val="0"/>
                                          <w:marTop w:val="0"/>
                                          <w:marBottom w:val="0"/>
                                          <w:divBdr>
                                            <w:top w:val="single" w:sz="2" w:space="0" w:color="E5E7EB"/>
                                            <w:left w:val="single" w:sz="2" w:space="0" w:color="E5E7EB"/>
                                            <w:bottom w:val="single" w:sz="2" w:space="0" w:color="E5E7EB"/>
                                            <w:right w:val="single" w:sz="2" w:space="0" w:color="E5E7EB"/>
                                          </w:divBdr>
                                          <w:divsChild>
                                            <w:div w:id="1323896705">
                                              <w:marLeft w:val="0"/>
                                              <w:marRight w:val="0"/>
                                              <w:marTop w:val="0"/>
                                              <w:marBottom w:val="0"/>
                                              <w:divBdr>
                                                <w:top w:val="single" w:sz="2" w:space="0" w:color="E5E7EB"/>
                                                <w:left w:val="single" w:sz="2" w:space="0" w:color="E5E7EB"/>
                                                <w:bottom w:val="single" w:sz="2" w:space="0" w:color="E5E7EB"/>
                                                <w:right w:val="single" w:sz="2" w:space="0" w:color="E5E7EB"/>
                                              </w:divBdr>
                                              <w:divsChild>
                                                <w:div w:id="1162116373">
                                                  <w:marLeft w:val="0"/>
                                                  <w:marRight w:val="0"/>
                                                  <w:marTop w:val="0"/>
                                                  <w:marBottom w:val="0"/>
                                                  <w:divBdr>
                                                    <w:top w:val="single" w:sz="2" w:space="0" w:color="E5E7EB"/>
                                                    <w:left w:val="single" w:sz="2" w:space="0" w:color="E5E7EB"/>
                                                    <w:bottom w:val="single" w:sz="2" w:space="0" w:color="E5E7EB"/>
                                                    <w:right w:val="single" w:sz="2" w:space="0" w:color="E5E7EB"/>
                                                  </w:divBdr>
                                                  <w:divsChild>
                                                    <w:div w:id="1633050816">
                                                      <w:marLeft w:val="0"/>
                                                      <w:marRight w:val="0"/>
                                                      <w:marTop w:val="0"/>
                                                      <w:marBottom w:val="0"/>
                                                      <w:divBdr>
                                                        <w:top w:val="single" w:sz="2" w:space="0" w:color="E5E7EB"/>
                                                        <w:left w:val="single" w:sz="2" w:space="0" w:color="E5E7EB"/>
                                                        <w:bottom w:val="single" w:sz="2" w:space="0" w:color="E5E7EB"/>
                                                        <w:right w:val="single" w:sz="2" w:space="0" w:color="E5E7EB"/>
                                                      </w:divBdr>
                                                      <w:divsChild>
                                                        <w:div w:id="1426924626">
                                                          <w:marLeft w:val="0"/>
                                                          <w:marRight w:val="0"/>
                                                          <w:marTop w:val="0"/>
                                                          <w:marBottom w:val="0"/>
                                                          <w:divBdr>
                                                            <w:top w:val="single" w:sz="2" w:space="0" w:color="auto"/>
                                                            <w:left w:val="single" w:sz="2" w:space="0" w:color="auto"/>
                                                            <w:bottom w:val="single" w:sz="2" w:space="0" w:color="auto"/>
                                                            <w:right w:val="single" w:sz="2" w:space="0" w:color="auto"/>
                                                          </w:divBdr>
                                                          <w:divsChild>
                                                            <w:div w:id="385373135">
                                                              <w:marLeft w:val="0"/>
                                                              <w:marRight w:val="0"/>
                                                              <w:marTop w:val="0"/>
                                                              <w:marBottom w:val="0"/>
                                                              <w:divBdr>
                                                                <w:top w:val="single" w:sz="2" w:space="0" w:color="E5E7EB"/>
                                                                <w:left w:val="single" w:sz="2" w:space="0" w:color="E5E7EB"/>
                                                                <w:bottom w:val="single" w:sz="2" w:space="0" w:color="E5E7EB"/>
                                                                <w:right w:val="single" w:sz="2" w:space="0" w:color="E5E7EB"/>
                                                              </w:divBdr>
                                                              <w:divsChild>
                                                                <w:div w:id="16935544">
                                                                  <w:marLeft w:val="0"/>
                                                                  <w:marRight w:val="0"/>
                                                                  <w:marTop w:val="0"/>
                                                                  <w:marBottom w:val="0"/>
                                                                  <w:divBdr>
                                                                    <w:top w:val="single" w:sz="2" w:space="0" w:color="E5E7EB"/>
                                                                    <w:left w:val="single" w:sz="2" w:space="0" w:color="E5E7EB"/>
                                                                    <w:bottom w:val="single" w:sz="2" w:space="0" w:color="E5E7EB"/>
                                                                    <w:right w:val="single" w:sz="2" w:space="0" w:color="E5E7EB"/>
                                                                  </w:divBdr>
                                                                  <w:divsChild>
                                                                    <w:div w:id="116148823">
                                                                      <w:marLeft w:val="0"/>
                                                                      <w:marRight w:val="0"/>
                                                                      <w:marTop w:val="0"/>
                                                                      <w:marBottom w:val="0"/>
                                                                      <w:divBdr>
                                                                        <w:top w:val="single" w:sz="2" w:space="0" w:color="E5E7EB"/>
                                                                        <w:left w:val="single" w:sz="2" w:space="0" w:color="E5E7EB"/>
                                                                        <w:bottom w:val="single" w:sz="2" w:space="0" w:color="E5E7EB"/>
                                                                        <w:right w:val="single" w:sz="2" w:space="0" w:color="E5E7EB"/>
                                                                      </w:divBdr>
                                                                      <w:divsChild>
                                                                        <w:div w:id="1675648464">
                                                                          <w:marLeft w:val="0"/>
                                                                          <w:marRight w:val="0"/>
                                                                          <w:marTop w:val="0"/>
                                                                          <w:marBottom w:val="0"/>
                                                                          <w:divBdr>
                                                                            <w:top w:val="single" w:sz="2" w:space="0" w:color="E5E7EB"/>
                                                                            <w:left w:val="single" w:sz="2" w:space="0" w:color="E5E7EB"/>
                                                                            <w:bottom w:val="single" w:sz="2" w:space="0" w:color="E5E7EB"/>
                                                                            <w:right w:val="single" w:sz="2" w:space="0" w:color="E5E7EB"/>
                                                                          </w:divBdr>
                                                                          <w:divsChild>
                                                                            <w:div w:id="746808006">
                                                                              <w:marLeft w:val="0"/>
                                                                              <w:marRight w:val="0"/>
                                                                              <w:marTop w:val="0"/>
                                                                              <w:marBottom w:val="0"/>
                                                                              <w:divBdr>
                                                                                <w:top w:val="single" w:sz="2" w:space="0" w:color="E5E7EB"/>
                                                                                <w:left w:val="single" w:sz="2" w:space="0" w:color="E5E7EB"/>
                                                                                <w:bottom w:val="single" w:sz="2" w:space="0" w:color="E5E7EB"/>
                                                                                <w:right w:val="single" w:sz="2" w:space="0" w:color="E5E7EB"/>
                                                                              </w:divBdr>
                                                                              <w:divsChild>
                                                                                <w:div w:id="38660886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6938977">
      <w:bodyDiv w:val="1"/>
      <w:marLeft w:val="0"/>
      <w:marRight w:val="0"/>
      <w:marTop w:val="0"/>
      <w:marBottom w:val="0"/>
      <w:divBdr>
        <w:top w:val="none" w:sz="0" w:space="0" w:color="auto"/>
        <w:left w:val="none" w:sz="0" w:space="0" w:color="auto"/>
        <w:bottom w:val="none" w:sz="0" w:space="0" w:color="auto"/>
        <w:right w:val="none" w:sz="0" w:space="0" w:color="auto"/>
      </w:divBdr>
    </w:div>
    <w:div w:id="1967811398">
      <w:bodyDiv w:val="1"/>
      <w:marLeft w:val="0"/>
      <w:marRight w:val="0"/>
      <w:marTop w:val="0"/>
      <w:marBottom w:val="0"/>
      <w:divBdr>
        <w:top w:val="none" w:sz="0" w:space="0" w:color="auto"/>
        <w:left w:val="none" w:sz="0" w:space="0" w:color="auto"/>
        <w:bottom w:val="none" w:sz="0" w:space="0" w:color="auto"/>
        <w:right w:val="none" w:sz="0" w:space="0" w:color="auto"/>
      </w:divBdr>
      <w:divsChild>
        <w:div w:id="1333221029">
          <w:marLeft w:val="0"/>
          <w:marRight w:val="0"/>
          <w:marTop w:val="0"/>
          <w:marBottom w:val="0"/>
          <w:divBdr>
            <w:top w:val="single" w:sz="2" w:space="0" w:color="E5E7EB"/>
            <w:left w:val="single" w:sz="2" w:space="0" w:color="E5E7EB"/>
            <w:bottom w:val="single" w:sz="2" w:space="0" w:color="E5E7EB"/>
            <w:right w:val="single" w:sz="2" w:space="0" w:color="E5E7EB"/>
          </w:divBdr>
          <w:divsChild>
            <w:div w:id="1476222698">
              <w:marLeft w:val="0"/>
              <w:marRight w:val="0"/>
              <w:marTop w:val="0"/>
              <w:marBottom w:val="0"/>
              <w:divBdr>
                <w:top w:val="single" w:sz="2" w:space="0" w:color="auto"/>
                <w:left w:val="single" w:sz="2" w:space="0" w:color="auto"/>
                <w:bottom w:val="single" w:sz="2" w:space="0" w:color="auto"/>
                <w:right w:val="single" w:sz="2" w:space="0" w:color="auto"/>
              </w:divBdr>
              <w:divsChild>
                <w:div w:id="798568420">
                  <w:marLeft w:val="0"/>
                  <w:marRight w:val="0"/>
                  <w:marTop w:val="0"/>
                  <w:marBottom w:val="0"/>
                  <w:divBdr>
                    <w:top w:val="single" w:sz="2" w:space="0" w:color="auto"/>
                    <w:left w:val="single" w:sz="2" w:space="0" w:color="auto"/>
                    <w:bottom w:val="single" w:sz="2" w:space="0" w:color="auto"/>
                    <w:right w:val="single" w:sz="2" w:space="0" w:color="auto"/>
                  </w:divBdr>
                  <w:divsChild>
                    <w:div w:id="319432131">
                      <w:marLeft w:val="0"/>
                      <w:marRight w:val="0"/>
                      <w:marTop w:val="0"/>
                      <w:marBottom w:val="0"/>
                      <w:divBdr>
                        <w:top w:val="single" w:sz="2" w:space="0" w:color="E5E7EB"/>
                        <w:left w:val="single" w:sz="2" w:space="0" w:color="E5E7EB"/>
                        <w:bottom w:val="single" w:sz="2" w:space="0" w:color="E5E7EB"/>
                        <w:right w:val="single" w:sz="2" w:space="0" w:color="E5E7EB"/>
                      </w:divBdr>
                      <w:divsChild>
                        <w:div w:id="95757261">
                          <w:marLeft w:val="0"/>
                          <w:marRight w:val="0"/>
                          <w:marTop w:val="0"/>
                          <w:marBottom w:val="0"/>
                          <w:divBdr>
                            <w:top w:val="single" w:sz="2" w:space="0" w:color="E5E7EB"/>
                            <w:left w:val="single" w:sz="2" w:space="0" w:color="E5E7EB"/>
                            <w:bottom w:val="single" w:sz="2" w:space="0" w:color="E5E7EB"/>
                            <w:right w:val="single" w:sz="2" w:space="0" w:color="E5E7EB"/>
                          </w:divBdr>
                          <w:divsChild>
                            <w:div w:id="503280304">
                              <w:marLeft w:val="0"/>
                              <w:marRight w:val="0"/>
                              <w:marTop w:val="0"/>
                              <w:marBottom w:val="0"/>
                              <w:divBdr>
                                <w:top w:val="single" w:sz="2" w:space="0" w:color="E5E7EB"/>
                                <w:left w:val="single" w:sz="2" w:space="0" w:color="E5E7EB"/>
                                <w:bottom w:val="single" w:sz="2" w:space="0" w:color="E5E7EB"/>
                                <w:right w:val="single" w:sz="2" w:space="0" w:color="E5E7EB"/>
                              </w:divBdr>
                              <w:divsChild>
                                <w:div w:id="1486042807">
                                  <w:marLeft w:val="0"/>
                                  <w:marRight w:val="0"/>
                                  <w:marTop w:val="0"/>
                                  <w:marBottom w:val="0"/>
                                  <w:divBdr>
                                    <w:top w:val="single" w:sz="2" w:space="0" w:color="auto"/>
                                    <w:left w:val="single" w:sz="2" w:space="0" w:color="auto"/>
                                    <w:bottom w:val="single" w:sz="2" w:space="31" w:color="auto"/>
                                    <w:right w:val="single" w:sz="2" w:space="0" w:color="auto"/>
                                  </w:divBdr>
                                  <w:divsChild>
                                    <w:div w:id="1589919961">
                                      <w:marLeft w:val="0"/>
                                      <w:marRight w:val="0"/>
                                      <w:marTop w:val="0"/>
                                      <w:marBottom w:val="0"/>
                                      <w:divBdr>
                                        <w:top w:val="single" w:sz="2" w:space="0" w:color="E5E7EB"/>
                                        <w:left w:val="single" w:sz="2" w:space="12" w:color="E5E7EB"/>
                                        <w:bottom w:val="single" w:sz="2" w:space="0" w:color="E5E7EB"/>
                                        <w:right w:val="single" w:sz="2" w:space="12" w:color="E5E7EB"/>
                                      </w:divBdr>
                                      <w:divsChild>
                                        <w:div w:id="1134644068">
                                          <w:marLeft w:val="0"/>
                                          <w:marRight w:val="0"/>
                                          <w:marTop w:val="0"/>
                                          <w:marBottom w:val="0"/>
                                          <w:divBdr>
                                            <w:top w:val="single" w:sz="2" w:space="0" w:color="E5E7EB"/>
                                            <w:left w:val="single" w:sz="2" w:space="0" w:color="E5E7EB"/>
                                            <w:bottom w:val="single" w:sz="2" w:space="0" w:color="E5E7EB"/>
                                            <w:right w:val="single" w:sz="2" w:space="0" w:color="E5E7EB"/>
                                          </w:divBdr>
                                          <w:divsChild>
                                            <w:div w:id="928658868">
                                              <w:marLeft w:val="0"/>
                                              <w:marRight w:val="0"/>
                                              <w:marTop w:val="0"/>
                                              <w:marBottom w:val="0"/>
                                              <w:divBdr>
                                                <w:top w:val="single" w:sz="2" w:space="0" w:color="E5E7EB"/>
                                                <w:left w:val="single" w:sz="2" w:space="0" w:color="E5E7EB"/>
                                                <w:bottom w:val="single" w:sz="2" w:space="0" w:color="E5E7EB"/>
                                                <w:right w:val="single" w:sz="2" w:space="0" w:color="E5E7EB"/>
                                              </w:divBdr>
                                              <w:divsChild>
                                                <w:div w:id="285279437">
                                                  <w:marLeft w:val="0"/>
                                                  <w:marRight w:val="0"/>
                                                  <w:marTop w:val="0"/>
                                                  <w:marBottom w:val="0"/>
                                                  <w:divBdr>
                                                    <w:top w:val="single" w:sz="2" w:space="0" w:color="E5E7EB"/>
                                                    <w:left w:val="single" w:sz="2" w:space="0" w:color="E5E7EB"/>
                                                    <w:bottom w:val="single" w:sz="2" w:space="0" w:color="E5E7EB"/>
                                                    <w:right w:val="single" w:sz="2" w:space="0" w:color="E5E7EB"/>
                                                  </w:divBdr>
                                                  <w:divsChild>
                                                    <w:div w:id="794064424">
                                                      <w:marLeft w:val="0"/>
                                                      <w:marRight w:val="0"/>
                                                      <w:marTop w:val="0"/>
                                                      <w:marBottom w:val="0"/>
                                                      <w:divBdr>
                                                        <w:top w:val="single" w:sz="2" w:space="0" w:color="E5E7EB"/>
                                                        <w:left w:val="single" w:sz="2" w:space="0" w:color="E5E7EB"/>
                                                        <w:bottom w:val="single" w:sz="2" w:space="0" w:color="E5E7EB"/>
                                                        <w:right w:val="single" w:sz="2" w:space="0" w:color="E5E7EB"/>
                                                      </w:divBdr>
                                                      <w:divsChild>
                                                        <w:div w:id="1932542545">
                                                          <w:marLeft w:val="0"/>
                                                          <w:marRight w:val="0"/>
                                                          <w:marTop w:val="0"/>
                                                          <w:marBottom w:val="0"/>
                                                          <w:divBdr>
                                                            <w:top w:val="single" w:sz="2" w:space="0" w:color="auto"/>
                                                            <w:left w:val="single" w:sz="2" w:space="0" w:color="auto"/>
                                                            <w:bottom w:val="single" w:sz="2" w:space="0" w:color="auto"/>
                                                            <w:right w:val="single" w:sz="2" w:space="0" w:color="auto"/>
                                                          </w:divBdr>
                                                          <w:divsChild>
                                                            <w:div w:id="1357267679">
                                                              <w:marLeft w:val="0"/>
                                                              <w:marRight w:val="0"/>
                                                              <w:marTop w:val="0"/>
                                                              <w:marBottom w:val="0"/>
                                                              <w:divBdr>
                                                                <w:top w:val="single" w:sz="2" w:space="0" w:color="E5E7EB"/>
                                                                <w:left w:val="single" w:sz="2" w:space="0" w:color="E5E7EB"/>
                                                                <w:bottom w:val="single" w:sz="2" w:space="0" w:color="E5E7EB"/>
                                                                <w:right w:val="single" w:sz="2" w:space="0" w:color="E5E7EB"/>
                                                              </w:divBdr>
                                                              <w:divsChild>
                                                                <w:div w:id="660544946">
                                                                  <w:marLeft w:val="0"/>
                                                                  <w:marRight w:val="0"/>
                                                                  <w:marTop w:val="0"/>
                                                                  <w:marBottom w:val="0"/>
                                                                  <w:divBdr>
                                                                    <w:top w:val="single" w:sz="2" w:space="0" w:color="E5E7EB"/>
                                                                    <w:left w:val="single" w:sz="2" w:space="0" w:color="E5E7EB"/>
                                                                    <w:bottom w:val="single" w:sz="2" w:space="0" w:color="E5E7EB"/>
                                                                    <w:right w:val="single" w:sz="2" w:space="0" w:color="E5E7EB"/>
                                                                  </w:divBdr>
                                                                  <w:divsChild>
                                                                    <w:div w:id="1075055825">
                                                                      <w:marLeft w:val="0"/>
                                                                      <w:marRight w:val="0"/>
                                                                      <w:marTop w:val="0"/>
                                                                      <w:marBottom w:val="0"/>
                                                                      <w:divBdr>
                                                                        <w:top w:val="single" w:sz="2" w:space="0" w:color="E5E7EB"/>
                                                                        <w:left w:val="single" w:sz="2" w:space="0" w:color="E5E7EB"/>
                                                                        <w:bottom w:val="single" w:sz="2" w:space="0" w:color="E5E7EB"/>
                                                                        <w:right w:val="single" w:sz="2" w:space="0" w:color="E5E7EB"/>
                                                                      </w:divBdr>
                                                                      <w:divsChild>
                                                                        <w:div w:id="1368019889">
                                                                          <w:marLeft w:val="0"/>
                                                                          <w:marRight w:val="0"/>
                                                                          <w:marTop w:val="0"/>
                                                                          <w:marBottom w:val="0"/>
                                                                          <w:divBdr>
                                                                            <w:top w:val="single" w:sz="2" w:space="0" w:color="E5E7EB"/>
                                                                            <w:left w:val="single" w:sz="2" w:space="0" w:color="E5E7EB"/>
                                                                            <w:bottom w:val="single" w:sz="2" w:space="0" w:color="E5E7EB"/>
                                                                            <w:right w:val="single" w:sz="2" w:space="0" w:color="E5E7EB"/>
                                                                          </w:divBdr>
                                                                          <w:divsChild>
                                                                            <w:div w:id="1369794539">
                                                                              <w:marLeft w:val="0"/>
                                                                              <w:marRight w:val="0"/>
                                                                              <w:marTop w:val="0"/>
                                                                              <w:marBottom w:val="0"/>
                                                                              <w:divBdr>
                                                                                <w:top w:val="single" w:sz="2" w:space="0" w:color="E5E7EB"/>
                                                                                <w:left w:val="single" w:sz="2" w:space="0" w:color="E5E7EB"/>
                                                                                <w:bottom w:val="single" w:sz="2" w:space="0" w:color="E5E7EB"/>
                                                                                <w:right w:val="single" w:sz="2" w:space="0" w:color="E5E7EB"/>
                                                                              </w:divBdr>
                                                                              <w:divsChild>
                                                                                <w:div w:id="42056278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uz.vse.cz/wp-content/uploads/Navod-na-zadani-navstevy.pdf" TargetMode="External"/><Relationship Id="rId21" Type="http://schemas.openxmlformats.org/officeDocument/2006/relationships/hyperlink" Target="https://suz.vse.cz/wp-content/uploads/Manual-na-zaplaceni-pohledavek-v-ubytovacim-systemu-ISKAM.pdf" TargetMode="External"/><Relationship Id="rId34" Type="http://schemas.openxmlformats.org/officeDocument/2006/relationships/hyperlink" Target="http://www.bookolosystem.com/" TargetMode="External"/><Relationship Id="rId42" Type="http://schemas.openxmlformats.org/officeDocument/2006/relationships/hyperlink" Target="https://portalprazana.cz/pro-verejnost/sluzby/98" TargetMode="External"/><Relationship Id="rId47" Type="http://schemas.openxmlformats.org/officeDocument/2006/relationships/image" Target="media/image17.png"/><Relationship Id="rId50" Type="http://schemas.openxmlformats.org/officeDocument/2006/relationships/image" Target="media/image20.png"/><Relationship Id="rId55" Type="http://schemas.openxmlformats.org/officeDocument/2006/relationships/image" Target="media/image24.png"/><Relationship Id="rId63" Type="http://schemas.openxmlformats.org/officeDocument/2006/relationships/footer" Target="footer4.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suz.vse.cz/wp-content/uploads/Manual-pro-studenty-pri-podavani-zadosti_2017.pdf" TargetMode="External"/><Relationship Id="rId29" Type="http://schemas.openxmlformats.org/officeDocument/2006/relationships/image" Target="media/image2.png"/><Relationship Id="rId11" Type="http://schemas.openxmlformats.org/officeDocument/2006/relationships/endnotes" Target="endnotes.xml"/><Relationship Id="rId24" Type="http://schemas.openxmlformats.org/officeDocument/2006/relationships/hyperlink" Target="https://suz.vse.cz/wp-content/uploads/Pozadavek-na-vraceni-kauce.pdf" TargetMode="External"/><Relationship Id="rId32" Type="http://schemas.openxmlformats.org/officeDocument/2006/relationships/image" Target="media/image5.png"/><Relationship Id="rId37" Type="http://schemas.openxmlformats.org/officeDocument/2006/relationships/image" Target="media/image8.png"/><Relationship Id="rId40" Type="http://schemas.openxmlformats.org/officeDocument/2006/relationships/image" Target="media/image11.png"/><Relationship Id="rId45" Type="http://schemas.openxmlformats.org/officeDocument/2006/relationships/image" Target="media/image15.png"/><Relationship Id="rId53" Type="http://schemas.openxmlformats.org/officeDocument/2006/relationships/image" Target="media/image22.png"/><Relationship Id="rId58" Type="http://schemas.openxmlformats.org/officeDocument/2006/relationships/header" Target="header2.xml"/><Relationship Id="rId66"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footer" Target="footer3.xml"/><Relationship Id="rId19" Type="http://schemas.openxmlformats.org/officeDocument/2006/relationships/hyperlink" Target="https://suz.vse.cz/wp-content/uploads/Rezervace-sluzeb-ISKAM.pdf" TargetMode="External"/><Relationship Id="rId14" Type="http://schemas.openxmlformats.org/officeDocument/2006/relationships/hyperlink" Target="https://suz.vse.cz/zajemci-o-ubytovani/dokumenty/iskam/" TargetMode="External"/><Relationship Id="rId22" Type="http://schemas.openxmlformats.org/officeDocument/2006/relationships/hyperlink" Target="https://suz.vse.cz/wp-content/uploads/N%C3%A1vod-na-podpis-smlouvy.pdf" TargetMode="External"/><Relationship Id="rId27" Type="http://schemas.openxmlformats.org/officeDocument/2006/relationships/hyperlink" Target="https://suz.vse.cz/wp-content/uploads/Vystehovani.pdf" TargetMode="External"/><Relationship Id="rId30" Type="http://schemas.openxmlformats.org/officeDocument/2006/relationships/image" Target="media/image3.png"/><Relationship Id="rId35" Type="http://schemas.openxmlformats.org/officeDocument/2006/relationships/image" Target="media/image6.png"/><Relationship Id="rId43" Type="http://schemas.openxmlformats.org/officeDocument/2006/relationships/image" Target="media/image13.png"/><Relationship Id="rId48" Type="http://schemas.openxmlformats.org/officeDocument/2006/relationships/image" Target="media/image18.png"/><Relationship Id="rId56" Type="http://schemas.openxmlformats.org/officeDocument/2006/relationships/header" Target="header1.xml"/><Relationship Id="rId64"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21.png"/><Relationship Id="rId3" Type="http://schemas.openxmlformats.org/officeDocument/2006/relationships/customXml" Target="../customXml/item3.xml"/><Relationship Id="rId12" Type="http://schemas.openxmlformats.org/officeDocument/2006/relationships/hyperlink" Target="https://suz.vse.cz/informace-o-suz-vse/suz-vse/statut/" TargetMode="External"/><Relationship Id="rId17" Type="http://schemas.openxmlformats.org/officeDocument/2006/relationships/hyperlink" Target="https://suz.vse.cz/wp-content/uploads/Nabiti-konta-a-uhrada-pohledavek-manual.pdf" TargetMode="External"/><Relationship Id="rId25" Type="http://schemas.openxmlformats.org/officeDocument/2006/relationships/hyperlink" Target="https://suz.vse.cz/wp-content/uploads/ISKAM_kniha_zavad_manual.pdf" TargetMode="External"/><Relationship Id="rId33" Type="http://schemas.openxmlformats.org/officeDocument/2006/relationships/hyperlink" Target="https://www.hotelvse.cz/" TargetMode="External"/><Relationship Id="rId38" Type="http://schemas.openxmlformats.org/officeDocument/2006/relationships/image" Target="media/image9.png"/><Relationship Id="rId46" Type="http://schemas.openxmlformats.org/officeDocument/2006/relationships/image" Target="media/image16.png"/><Relationship Id="rId59" Type="http://schemas.openxmlformats.org/officeDocument/2006/relationships/footer" Target="footer2.xml"/><Relationship Id="rId20" Type="http://schemas.openxmlformats.org/officeDocument/2006/relationships/hyperlink" Target="https://suz.vse.cz/wp-content/uploads/E-mincovn%C3%ADk_all_in_one.pdf" TargetMode="External"/><Relationship Id="rId41" Type="http://schemas.openxmlformats.org/officeDocument/2006/relationships/image" Target="media/image12.png"/><Relationship Id="rId54" Type="http://schemas.openxmlformats.org/officeDocument/2006/relationships/image" Target="media/image23.png"/><Relationship Id="rId62"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s://suz.vse.cz/wp-content/uploads/Orientace-v-ISKAM-2017.pdf" TargetMode="External"/><Relationship Id="rId23" Type="http://schemas.openxmlformats.org/officeDocument/2006/relationships/hyperlink" Target="https://suz.vse.cz/wp-content/uploads/Online-vypovedi-2017.pdf" TargetMode="External"/><Relationship Id="rId28" Type="http://schemas.openxmlformats.org/officeDocument/2006/relationships/image" Target="media/image1.png"/><Relationship Id="rId36" Type="http://schemas.openxmlformats.org/officeDocument/2006/relationships/image" Target="media/image7.png"/><Relationship Id="rId49" Type="http://schemas.openxmlformats.org/officeDocument/2006/relationships/image" Target="media/image19.png"/><Relationship Id="rId57" Type="http://schemas.openxmlformats.org/officeDocument/2006/relationships/footer" Target="footer1.xml"/><Relationship Id="rId10" Type="http://schemas.openxmlformats.org/officeDocument/2006/relationships/footnotes" Target="footnotes.xml"/><Relationship Id="rId31" Type="http://schemas.openxmlformats.org/officeDocument/2006/relationships/image" Target="media/image4.png"/><Relationship Id="rId44" Type="http://schemas.openxmlformats.org/officeDocument/2006/relationships/image" Target="media/image14.png"/><Relationship Id="rId52" Type="http://schemas.openxmlformats.org/officeDocument/2006/relationships/hyperlink" Target="https://policie.gov.cz/soubor/manual-ubyport-2-0-v1-docx.aspx" TargetMode="External"/><Relationship Id="rId60" Type="http://schemas.openxmlformats.org/officeDocument/2006/relationships/header" Target="header3.xml"/><Relationship Id="rId65"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s://suz.vse.cz/zajemci-o-ubytovani/zadosti-o-ubytovani/podani-zadosti-o-ubytovani/" TargetMode="External"/><Relationship Id="rId18" Type="http://schemas.openxmlformats.org/officeDocument/2006/relationships/hyperlink" Target="https://suz.vse.cz/wp-content/uploads/Sportovi%C5%A1t%C4%9B-pro-studenty-1.pdf" TargetMode="External"/><Relationship Id="rId39" Type="http://schemas.openxmlformats.org/officeDocument/2006/relationships/image" Target="media/image10.png"/></Relationships>
</file>

<file path=word/_rels/footer3.xml.rels><?xml version="1.0" encoding="UTF-8" standalone="yes"?>
<Relationships xmlns="http://schemas.openxmlformats.org/package/2006/relationships"><Relationship Id="rId2" Type="http://schemas.openxmlformats.org/officeDocument/2006/relationships/image" Target="media/image27.svg"/><Relationship Id="rId1" Type="http://schemas.openxmlformats.org/officeDocument/2006/relationships/image" Target="media/image26.png"/></Relationships>
</file>

<file path=word/_rels/footer4.xml.rels><?xml version="1.0" encoding="UTF-8" standalone="yes"?>
<Relationships xmlns="http://schemas.openxmlformats.org/package/2006/relationships"><Relationship Id="rId3" Type="http://schemas.openxmlformats.org/officeDocument/2006/relationships/image" Target="media/image26.png"/><Relationship Id="rId2" Type="http://schemas.openxmlformats.org/officeDocument/2006/relationships/image" Target="media/image30.svg"/><Relationship Id="rId1" Type="http://schemas.openxmlformats.org/officeDocument/2006/relationships/image" Target="media/image29.png"/><Relationship Id="rId4" Type="http://schemas.openxmlformats.org/officeDocument/2006/relationships/image" Target="media/image27.svg"/></Relationships>
</file>

<file path=word/_rels/header2.xml.rels><?xml version="1.0" encoding="UTF-8" standalone="yes"?>
<Relationships xmlns="http://schemas.openxmlformats.org/package/2006/relationships"><Relationship Id="rId2" Type="http://schemas.openxmlformats.org/officeDocument/2006/relationships/image" Target="media/image26.jpeg"/><Relationship Id="rId1" Type="http://schemas.openxmlformats.org/officeDocument/2006/relationships/image" Target="media/image25.jpeg"/></Relationships>
</file>

<file path=word/_rels/header4.xml.rels><?xml version="1.0" encoding="UTF-8" standalone="yes"?>
<Relationships xmlns="http://schemas.openxmlformats.org/package/2006/relationships"><Relationship Id="rId3" Type="http://schemas.openxmlformats.org/officeDocument/2006/relationships/image" Target="media/image26.jpeg"/><Relationship Id="rId2" Type="http://schemas.openxmlformats.org/officeDocument/2006/relationships/image" Target="media/image25.jpeg"/><Relationship Id="rId1" Type="http://schemas.openxmlformats.org/officeDocument/2006/relationships/image" Target="media/image2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F127CF01F284D08A9563BF78BF880FB"/>
        <w:category>
          <w:name w:val="General"/>
          <w:gallery w:val="placeholder"/>
        </w:category>
        <w:types>
          <w:type w:val="bbPlcHdr"/>
        </w:types>
        <w:behaviors>
          <w:behavior w:val="content"/>
        </w:behaviors>
        <w:guid w:val="{DF891306-EA65-46C4-8F8C-EF15DA7A880D}"/>
      </w:docPartPr>
      <w:docPartBody>
        <w:p w:rsidR="00EF04A7" w:rsidRDefault="00A35625">
          <w:r w:rsidRPr="00F06A0F">
            <w:rPr>
              <w:rStyle w:val="Zstupntext"/>
            </w:rPr>
            <w:t>[Subject]</w:t>
          </w:r>
        </w:p>
      </w:docPartBody>
    </w:docPart>
    <w:docPart>
      <w:docPartPr>
        <w:name w:val="19B40E22BEC146CB87983AF9ADB7E8C2"/>
        <w:category>
          <w:name w:val="General"/>
          <w:gallery w:val="placeholder"/>
        </w:category>
        <w:types>
          <w:type w:val="bbPlcHdr"/>
        </w:types>
        <w:behaviors>
          <w:behavior w:val="content"/>
        </w:behaviors>
        <w:guid w:val="{BEDBE03D-9A67-4195-88F4-D5196819A958}"/>
      </w:docPartPr>
      <w:docPartBody>
        <w:p w:rsidR="00EF04A7" w:rsidRDefault="00A35625">
          <w:r w:rsidRPr="00F06A0F">
            <w:rPr>
              <w:rStyle w:val="Zstupntext"/>
            </w:rPr>
            <w:t>[Company]</w:t>
          </w:r>
        </w:p>
      </w:docPartBody>
    </w:docPart>
    <w:docPart>
      <w:docPartPr>
        <w:name w:val="3D9E475F79B444FE809D6B0EE09824B8"/>
        <w:category>
          <w:name w:val="General"/>
          <w:gallery w:val="placeholder"/>
        </w:category>
        <w:types>
          <w:type w:val="bbPlcHdr"/>
        </w:types>
        <w:behaviors>
          <w:behavior w:val="content"/>
        </w:behaviors>
        <w:guid w:val="{3095CBA6-C193-4A5C-B44A-57CFACFC1965}"/>
      </w:docPartPr>
      <w:docPartBody>
        <w:p w:rsidR="00F85608" w:rsidRDefault="00011DD7" w:rsidP="00011DD7">
          <w:pPr>
            <w:pStyle w:val="3D9E475F79B444FE809D6B0EE09824B8"/>
          </w:pPr>
          <w:r w:rsidRPr="00F06A0F">
            <w:rPr>
              <w:rStyle w:val="Zstupntext"/>
            </w:rPr>
            <w:t>[Company]</w:t>
          </w:r>
        </w:p>
      </w:docPartBody>
    </w:docPart>
    <w:docPart>
      <w:docPartPr>
        <w:name w:val="D3C369334DE341CB9B3948F5393431A5"/>
        <w:category>
          <w:name w:val="General"/>
          <w:gallery w:val="placeholder"/>
        </w:category>
        <w:types>
          <w:type w:val="bbPlcHdr"/>
        </w:types>
        <w:behaviors>
          <w:behavior w:val="content"/>
        </w:behaviors>
        <w:guid w:val="{91DCACDB-7D58-4BC0-88C0-B13E911FD9CA}"/>
      </w:docPartPr>
      <w:docPartBody>
        <w:p w:rsidR="00F85608" w:rsidRDefault="00011DD7" w:rsidP="00011DD7">
          <w:pPr>
            <w:pStyle w:val="D3C369334DE341CB9B3948F5393431A5"/>
          </w:pPr>
          <w:r w:rsidRPr="00F06A0F">
            <w:rPr>
              <w:rStyle w:val="Zstupntext"/>
            </w:rPr>
            <w:t>[Company Fax]</w:t>
          </w:r>
        </w:p>
      </w:docPartBody>
    </w:docPart>
    <w:docPart>
      <w:docPartPr>
        <w:name w:val="35F9C51DAF08417299CFF9539039E337"/>
        <w:category>
          <w:name w:val="General"/>
          <w:gallery w:val="placeholder"/>
        </w:category>
        <w:types>
          <w:type w:val="bbPlcHdr"/>
        </w:types>
        <w:behaviors>
          <w:behavior w:val="content"/>
        </w:behaviors>
        <w:guid w:val="{42F30506-5C27-4107-9D7D-453E82847BD2}"/>
      </w:docPartPr>
      <w:docPartBody>
        <w:p w:rsidR="00F85608" w:rsidRDefault="00011DD7" w:rsidP="00011DD7">
          <w:pPr>
            <w:pStyle w:val="35F9C51DAF08417299CFF9539039E337"/>
          </w:pPr>
          <w:r w:rsidRPr="00F06A0F">
            <w:rPr>
              <w:rStyle w:val="Zstupntext"/>
            </w:rPr>
            <w:t>[Company Fax]</w:t>
          </w:r>
        </w:p>
      </w:docPartBody>
    </w:docPart>
    <w:docPart>
      <w:docPartPr>
        <w:name w:val="88EA6E3E34804B639A7265CF11FFC4C5"/>
        <w:category>
          <w:name w:val="General"/>
          <w:gallery w:val="placeholder"/>
        </w:category>
        <w:types>
          <w:type w:val="bbPlcHdr"/>
        </w:types>
        <w:behaviors>
          <w:behavior w:val="content"/>
        </w:behaviors>
        <w:guid w:val="{38F986CA-1135-4F2A-A3EF-A0289AE1494B}"/>
      </w:docPartPr>
      <w:docPartBody>
        <w:p w:rsidR="00F85608" w:rsidRDefault="00011DD7">
          <w:r w:rsidRPr="00CC69FF">
            <w:rPr>
              <w:rStyle w:val="Zstupntext"/>
            </w:rPr>
            <w:t>[Subject]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0"/>
    <w:family w:val="decorative"/>
    <w:pitch w:val="variable"/>
    <w:sig w:usb0="00000003" w:usb1="00000000" w:usb2="00000000" w:usb3="00000000" w:csb0="80000001" w:csb1="00000000"/>
  </w:font>
  <w:font w:name="Times New Roman">
    <w:panose1 w:val="02020603050405020304"/>
    <w:charset w:val="EE"/>
    <w:family w:val="roman"/>
    <w:pitch w:val="variable"/>
    <w:sig w:usb0="E0002EFF" w:usb1="C000785B" w:usb2="00000009" w:usb3="00000000" w:csb0="000001FF" w:csb1="00000000"/>
  </w:font>
  <w:font w:name="Open Sans">
    <w:panose1 w:val="020B0604020202020204"/>
    <w:charset w:val="00"/>
    <w:family w:val="swiss"/>
    <w:pitch w:val="variable"/>
    <w:sig w:usb0="E00002EF" w:usb1="4000205B" w:usb2="00000028"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ymbol">
    <w:altName w:val="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ontserrat Bold">
    <w:altName w:val="Montserrat"/>
    <w:panose1 w:val="020B06040202020202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2040503050203030202"/>
    <w:charset w:val="01"/>
    <w:family w:val="roman"/>
    <w:pitch w:val="variable"/>
    <w:sig w:usb0="0000A003" w:usb1="00000000" w:usb2="00000000" w:usb3="00000000" w:csb0="00000001" w:csb1="00000000"/>
  </w:font>
  <w:font w:name="Times New Roman (Základní text">
    <w:altName w:val="Times New Roman"/>
    <w:panose1 w:val="020B0604020202020204"/>
    <w:charset w:val="00"/>
    <w:family w:val="roman"/>
    <w:pitch w:val="default"/>
  </w:font>
  <w:font w:name="Segoe UI">
    <w:panose1 w:val="020B0604020202020204"/>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w:altName w:val="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Aptos">
    <w:panose1 w:val="020B0604020202020204"/>
    <w:charset w:val="00"/>
    <w:family w:val="swiss"/>
    <w:pitch w:val="variable"/>
    <w:sig w:usb0="20000287" w:usb1="00000003" w:usb2="00000000" w:usb3="00000000" w:csb0="0000019F" w:csb1="00000000"/>
  </w:font>
  <w:font w:name="Yu Mincho">
    <w:panose1 w:val="02020400000000000000"/>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panose1 w:val="020B06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5625"/>
    <w:rsid w:val="00011DD7"/>
    <w:rsid w:val="00157C2A"/>
    <w:rsid w:val="00166EB7"/>
    <w:rsid w:val="001A075A"/>
    <w:rsid w:val="001B55E4"/>
    <w:rsid w:val="001D6241"/>
    <w:rsid w:val="001D71C5"/>
    <w:rsid w:val="0025574A"/>
    <w:rsid w:val="00290991"/>
    <w:rsid w:val="00293326"/>
    <w:rsid w:val="00341E74"/>
    <w:rsid w:val="003C6E91"/>
    <w:rsid w:val="003D1598"/>
    <w:rsid w:val="003D20D2"/>
    <w:rsid w:val="003E39C8"/>
    <w:rsid w:val="00407E68"/>
    <w:rsid w:val="00492688"/>
    <w:rsid w:val="004C662E"/>
    <w:rsid w:val="00564B3B"/>
    <w:rsid w:val="005C32B1"/>
    <w:rsid w:val="005D2E31"/>
    <w:rsid w:val="005D66DB"/>
    <w:rsid w:val="005E1D29"/>
    <w:rsid w:val="00644C9E"/>
    <w:rsid w:val="0065268E"/>
    <w:rsid w:val="00661ADB"/>
    <w:rsid w:val="006A399E"/>
    <w:rsid w:val="006D22F7"/>
    <w:rsid w:val="00724126"/>
    <w:rsid w:val="00747130"/>
    <w:rsid w:val="00753A5F"/>
    <w:rsid w:val="007B76EE"/>
    <w:rsid w:val="00824D88"/>
    <w:rsid w:val="00855D78"/>
    <w:rsid w:val="008653FD"/>
    <w:rsid w:val="008828ED"/>
    <w:rsid w:val="008B3BD2"/>
    <w:rsid w:val="008D51A9"/>
    <w:rsid w:val="00964302"/>
    <w:rsid w:val="009744B1"/>
    <w:rsid w:val="009E0E4C"/>
    <w:rsid w:val="00A05236"/>
    <w:rsid w:val="00A35625"/>
    <w:rsid w:val="00A938DF"/>
    <w:rsid w:val="00AA1220"/>
    <w:rsid w:val="00AD6AD6"/>
    <w:rsid w:val="00B23262"/>
    <w:rsid w:val="00B45648"/>
    <w:rsid w:val="00B51F8A"/>
    <w:rsid w:val="00B603CF"/>
    <w:rsid w:val="00BA45D7"/>
    <w:rsid w:val="00C022A3"/>
    <w:rsid w:val="00CB7C9D"/>
    <w:rsid w:val="00D346AA"/>
    <w:rsid w:val="00D51712"/>
    <w:rsid w:val="00D9242D"/>
    <w:rsid w:val="00DA2B4E"/>
    <w:rsid w:val="00DA2E7E"/>
    <w:rsid w:val="00DE2F52"/>
    <w:rsid w:val="00DF257B"/>
    <w:rsid w:val="00E55E39"/>
    <w:rsid w:val="00E666F2"/>
    <w:rsid w:val="00EF02CA"/>
    <w:rsid w:val="00EF04A7"/>
    <w:rsid w:val="00F6308B"/>
    <w:rsid w:val="00F74F2C"/>
    <w:rsid w:val="00F85608"/>
    <w:rsid w:val="00FB69CD"/>
    <w:rsid w:val="00FC5349"/>
    <w:rsid w:val="00FE0BF1"/>
    <w:rsid w:val="00FE236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35625"/>
    <w:rPr>
      <w:rFonts w:cs="Times New Roman"/>
      <w:sz w:val="3276"/>
      <w:szCs w:val="327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293326"/>
    <w:rPr>
      <w:color w:val="666666"/>
    </w:rPr>
  </w:style>
  <w:style w:type="paragraph" w:customStyle="1" w:styleId="3D9E475F79B444FE809D6B0EE09824B8">
    <w:name w:val="3D9E475F79B444FE809D6B0EE09824B8"/>
    <w:rsid w:val="00011DD7"/>
    <w:pPr>
      <w:spacing w:line="278" w:lineRule="auto"/>
    </w:pPr>
    <w:rPr>
      <w:sz w:val="24"/>
      <w:szCs w:val="24"/>
    </w:rPr>
  </w:style>
  <w:style w:type="paragraph" w:customStyle="1" w:styleId="D3C369334DE341CB9B3948F5393431A5">
    <w:name w:val="D3C369334DE341CB9B3948F5393431A5"/>
    <w:rsid w:val="00011DD7"/>
    <w:pPr>
      <w:spacing w:line="278" w:lineRule="auto"/>
    </w:pPr>
    <w:rPr>
      <w:sz w:val="24"/>
      <w:szCs w:val="24"/>
    </w:rPr>
  </w:style>
  <w:style w:type="paragraph" w:customStyle="1" w:styleId="35F9C51DAF08417299CFF9539039E337">
    <w:name w:val="35F9C51DAF08417299CFF9539039E337"/>
    <w:rsid w:val="00011DD7"/>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Custom 122">
      <a:dk1>
        <a:sysClr val="windowText" lastClr="000000"/>
      </a:dk1>
      <a:lt1>
        <a:sysClr val="window" lastClr="FFFFFF"/>
      </a:lt1>
      <a:dk2>
        <a:srgbClr val="00204F"/>
      </a:dk2>
      <a:lt2>
        <a:srgbClr val="B3E2F3"/>
      </a:lt2>
      <a:accent1>
        <a:srgbClr val="0070C0"/>
      </a:accent1>
      <a:accent2>
        <a:srgbClr val="6EC1E4"/>
      </a:accent2>
      <a:accent3>
        <a:srgbClr val="61A229"/>
      </a:accent3>
      <a:accent4>
        <a:srgbClr val="FFC000"/>
      </a:accent4>
      <a:accent5>
        <a:srgbClr val="BFBFBF"/>
      </a:accent5>
      <a:accent6>
        <a:srgbClr val="002B6A"/>
      </a:accent6>
      <a:hlink>
        <a:srgbClr val="6EC1E4"/>
      </a:hlink>
      <a:folHlink>
        <a:srgbClr val="00204F"/>
      </a:folHlink>
    </a:clrScheme>
    <a:fontScheme name="Custom 9">
      <a:majorFont>
        <a:latin typeface="Montserrat Bold"/>
        <a:ea typeface=""/>
        <a:cs typeface=""/>
      </a:majorFont>
      <a:minorFont>
        <a:latin typeface="Open Sans"/>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731173022</CompanyPhone>
  <CompanyFax>www.quadrant-advisors.cz</CompanyFax>
  <CompanyEmail>info@mycomapny.com</CompanyEmail>
</CoverPageProperties>
</file>

<file path=customXml/item2.xml><?xml version="1.0" encoding="utf-8"?>
<ct:contentTypeSchema xmlns:ct="http://schemas.microsoft.com/office/2006/metadata/contentType" xmlns:ma="http://schemas.microsoft.com/office/2006/metadata/properties/metaAttributes" ct:_="" ma:_="" ma:contentTypeName="Dokument" ma:contentTypeID="0x0101005A2CBCB6732BBA418EB47EA749ADA4E7" ma:contentTypeVersion="11" ma:contentTypeDescription="Vytvoří nový dokument" ma:contentTypeScope="" ma:versionID="21fdf72f8352801235590cd46d4a79bc">
  <xsd:schema xmlns:xsd="http://www.w3.org/2001/XMLSchema" xmlns:xs="http://www.w3.org/2001/XMLSchema" xmlns:p="http://schemas.microsoft.com/office/2006/metadata/properties" xmlns:ns2="ab7191e6-ba6a-4e94-9862-0dca1aec6dc2" xmlns:ns3="5d97845d-19c8-45c1-9413-700c2247a280" targetNamespace="http://schemas.microsoft.com/office/2006/metadata/properties" ma:root="true" ma:fieldsID="12c781fa9cddea137b6f9c989c17e821" ns2:_="" ns3:_="">
    <xsd:import namespace="ab7191e6-ba6a-4e94-9862-0dca1aec6dc2"/>
    <xsd:import namespace="5d97845d-19c8-45c1-9413-700c2247a28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b7191e6-ba6a-4e94-9862-0dca1aec6d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Značky obrázků" ma:readOnly="false" ma:fieldId="{5cf76f15-5ced-4ddc-b409-7134ff3c332f}" ma:taxonomyMulti="true" ma:sspId="6a5b446c-da8a-4c7a-a8cf-7e755f42013e"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d97845d-19c8-45c1-9413-700c2247a280"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4ee9d314-1d4b-4486-b364-1b99caf70c54}" ma:internalName="TaxCatchAll" ma:showField="CatchAllData" ma:web="5d97845d-19c8-45c1-9413-700c2247a28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5d97845d-19c8-45c1-9413-700c2247a280" xsi:nil="true"/>
    <lcf76f155ced4ddcb4097134ff3c332f xmlns="ab7191e6-ba6a-4e94-9862-0dca1aec6dc2">
      <Terms xmlns="http://schemas.microsoft.com/office/infopath/2007/PartnerControls"/>
    </lcf76f155ced4ddcb4097134ff3c332f>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269E132-E77D-463F-9946-D2872C1BEF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b7191e6-ba6a-4e94-9862-0dca1aec6dc2"/>
    <ds:schemaRef ds:uri="5d97845d-19c8-45c1-9413-700c2247a28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474820D-5BCB-413F-882F-440CDA568534}">
  <ds:schemaRefs>
    <ds:schemaRef ds:uri="http://schemas.openxmlformats.org/officeDocument/2006/bibliography"/>
  </ds:schemaRefs>
</ds:datastoreItem>
</file>

<file path=customXml/itemProps4.xml><?xml version="1.0" encoding="utf-8"?>
<ds:datastoreItem xmlns:ds="http://schemas.openxmlformats.org/officeDocument/2006/customXml" ds:itemID="{A6FF1C4E-9988-4E95-8FE4-DBA907019023}">
  <ds:schemaRefs>
    <ds:schemaRef ds:uri="http://schemas.microsoft.com/office/2006/metadata/properties"/>
    <ds:schemaRef ds:uri="http://schemas.microsoft.com/office/infopath/2007/PartnerControls"/>
    <ds:schemaRef ds:uri="5d97845d-19c8-45c1-9413-700c2247a280"/>
    <ds:schemaRef ds:uri="ab7191e6-ba6a-4e94-9862-0dca1aec6dc2"/>
  </ds:schemaRefs>
</ds:datastoreItem>
</file>

<file path=customXml/itemProps5.xml><?xml version="1.0" encoding="utf-8"?>
<ds:datastoreItem xmlns:ds="http://schemas.openxmlformats.org/officeDocument/2006/customXml" ds:itemID="{60CF83B8-1120-45B3-AD25-E127103B6E6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74</Pages>
  <Words>20936</Words>
  <Characters>125198</Characters>
  <Application>Microsoft Office Word</Application>
  <DocSecurity>0</DocSecurity>
  <Lines>2911</Lines>
  <Paragraphs>1074</Paragraphs>
  <ScaleCrop>false</ScaleCrop>
  <HeadingPairs>
    <vt:vector size="2" baseType="variant">
      <vt:variant>
        <vt:lpstr>Název</vt:lpstr>
      </vt:variant>
      <vt:variant>
        <vt:i4>1</vt:i4>
      </vt:variant>
    </vt:vector>
  </HeadingPairs>
  <TitlesOfParts>
    <vt:vector size="1" baseType="lpstr">
      <vt:lpstr/>
    </vt:vector>
  </TitlesOfParts>
  <Company>Quandrant Advisors</Company>
  <LinksUpToDate>false</LinksUpToDate>
  <CharactersWithSpaces>145060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Pořízení nového ubytovacího IS pro SÚZ VŠE v Praze – opakované řízení</dc:subject>
  <dc:creator>Shaimaa Eid Abdel Aziz</dc:creator>
  <cp:keywords/>
  <dc:description/>
  <cp:lastModifiedBy>KK</cp:lastModifiedBy>
  <cp:revision>10</cp:revision>
  <cp:lastPrinted>2025-09-11T19:06:00Z</cp:lastPrinted>
  <dcterms:created xsi:type="dcterms:W3CDTF">2026-03-18T07:55:00Z</dcterms:created>
  <dcterms:modified xsi:type="dcterms:W3CDTF">2026-03-23T20:14:00Z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0x0101005A2CBCB6732BBA418EB47EA749ADA4E7</vt:lpwstr>
  </property>
  <property fmtid="{D5CDD505-2E9C-101B-9397-08002B2CF9AE}" pid="3" name="MediaServiceImageTags">
    <vt:lpwstr/>
  </property>
</Properties>
</file>